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0FE" w:rsidRDefault="001F00FE" w:rsidP="001F00FE">
      <w:pPr>
        <w:jc w:val="center"/>
      </w:pPr>
    </w:p>
    <w:p w:rsidR="001F00FE" w:rsidRDefault="001F00FE" w:rsidP="001F00FE">
      <w:pPr>
        <w:ind w:firstLine="0"/>
        <w:jc w:val="center"/>
        <w:rPr>
          <w:rFonts w:ascii="Times New Roman" w:hAnsi="Times New Roman"/>
          <w:b/>
          <w:i/>
        </w:rPr>
      </w:pPr>
      <w:r>
        <w:rPr>
          <w:rFonts w:ascii="Times New Roman" w:hAnsi="Times New Roman"/>
        </w:rPr>
        <w:t>(</w:t>
      </w:r>
      <w:r>
        <w:rPr>
          <w:rFonts w:ascii="Times New Roman" w:hAnsi="Times New Roman"/>
          <w:b/>
          <w:i/>
        </w:rPr>
        <w:t xml:space="preserve">prašymo </w:t>
      </w:r>
      <w:r>
        <w:rPr>
          <w:rFonts w:ascii="Times New Roman" w:hAnsi="Times New Roman"/>
          <w:b/>
          <w:i/>
          <w:iCs/>
        </w:rPr>
        <w:t xml:space="preserve">nemokamoms baseino paslaugoms </w:t>
      </w:r>
      <w:r>
        <w:rPr>
          <w:rFonts w:ascii="Times New Roman" w:hAnsi="Times New Roman"/>
          <w:b/>
          <w:i/>
        </w:rPr>
        <w:t>gauti forma)</w:t>
      </w:r>
    </w:p>
    <w:p w:rsidR="001F00FE" w:rsidRDefault="001F00FE" w:rsidP="001F00FE">
      <w:pPr>
        <w:ind w:firstLine="0"/>
        <w:jc w:val="center"/>
        <w:rPr>
          <w:rFonts w:ascii="Times New Roman" w:hAnsi="Times New Roman"/>
          <w:b/>
          <w:i/>
        </w:rPr>
      </w:pPr>
    </w:p>
    <w:tbl>
      <w:tblPr>
        <w:tblW w:w="9568" w:type="dxa"/>
        <w:tblLook w:val="04A0"/>
      </w:tblPr>
      <w:tblGrid>
        <w:gridCol w:w="9568"/>
      </w:tblGrid>
      <w:tr w:rsidR="001F00FE" w:rsidTr="00870F6B">
        <w:trPr>
          <w:trHeight w:val="167"/>
        </w:trPr>
        <w:tc>
          <w:tcPr>
            <w:tcW w:w="9568" w:type="dxa"/>
            <w:shd w:val="clear" w:color="auto" w:fill="E6E6E6"/>
            <w:hideMark/>
          </w:tcPr>
          <w:p w:rsidR="001F00FE" w:rsidRDefault="001F00FE" w:rsidP="00870F6B">
            <w:pPr>
              <w:jc w:val="center"/>
              <w:rPr>
                <w:rFonts w:ascii="Times New Roman" w:hAnsi="Times New Roman"/>
                <w:b/>
                <w:sz w:val="24"/>
                <w:szCs w:val="24"/>
              </w:rPr>
            </w:pPr>
            <w:r>
              <w:rPr>
                <w:rFonts w:ascii="Times New Roman" w:hAnsi="Times New Roman"/>
                <w:b/>
                <w:sz w:val="24"/>
                <w:szCs w:val="24"/>
              </w:rPr>
              <w:t xml:space="preserve">ASMENS, </w:t>
            </w:r>
            <w:r>
              <w:rPr>
                <w:rFonts w:ascii="Times New Roman" w:hAnsi="Times New Roman"/>
                <w:b/>
                <w:iCs/>
                <w:sz w:val="24"/>
                <w:szCs w:val="24"/>
              </w:rPr>
              <w:t xml:space="preserve">KURIS KREIPIASI DĖL NEMOKAMŲ BASEINO </w:t>
            </w:r>
            <w:r>
              <w:rPr>
                <w:rFonts w:ascii="Times New Roman" w:hAnsi="Times New Roman"/>
                <w:b/>
                <w:iCs/>
                <w:color w:val="000000"/>
                <w:sz w:val="24"/>
                <w:szCs w:val="24"/>
              </w:rPr>
              <w:t>PASLAUGŲ:</w:t>
            </w:r>
          </w:p>
        </w:tc>
      </w:tr>
    </w:tbl>
    <w:p w:rsidR="001F00FE" w:rsidRDefault="001F00FE" w:rsidP="001F00FE">
      <w:pPr>
        <w:ind w:firstLine="0"/>
        <w:rPr>
          <w:rFonts w:ascii="Times New Roman" w:hAnsi="Times New Roman"/>
          <w:sz w:val="6"/>
          <w:szCs w:val="6"/>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9"/>
        <w:gridCol w:w="329"/>
        <w:gridCol w:w="330"/>
        <w:gridCol w:w="330"/>
        <w:gridCol w:w="330"/>
        <w:gridCol w:w="330"/>
        <w:gridCol w:w="330"/>
        <w:gridCol w:w="330"/>
        <w:gridCol w:w="330"/>
        <w:gridCol w:w="330"/>
        <w:gridCol w:w="330"/>
        <w:gridCol w:w="330"/>
        <w:gridCol w:w="330"/>
        <w:gridCol w:w="330"/>
        <w:gridCol w:w="330"/>
        <w:gridCol w:w="330"/>
        <w:gridCol w:w="330"/>
        <w:gridCol w:w="330"/>
        <w:gridCol w:w="330"/>
        <w:gridCol w:w="330"/>
        <w:gridCol w:w="330"/>
        <w:gridCol w:w="330"/>
        <w:gridCol w:w="330"/>
        <w:gridCol w:w="330"/>
        <w:gridCol w:w="330"/>
        <w:gridCol w:w="330"/>
        <w:gridCol w:w="330"/>
      </w:tblGrid>
      <w:tr w:rsidR="001F00FE" w:rsidTr="00870F6B">
        <w:tc>
          <w:tcPr>
            <w:tcW w:w="989" w:type="dxa"/>
            <w:tcBorders>
              <w:top w:val="single" w:sz="4" w:space="0" w:color="auto"/>
              <w:left w:val="single" w:sz="4" w:space="0" w:color="auto"/>
              <w:bottom w:val="single" w:sz="4" w:space="0" w:color="auto"/>
              <w:right w:val="single" w:sz="4" w:space="0" w:color="auto"/>
            </w:tcBorders>
            <w:hideMark/>
          </w:tcPr>
          <w:p w:rsidR="001F00FE" w:rsidRDefault="001F00FE" w:rsidP="00870F6B">
            <w:pPr>
              <w:ind w:firstLine="0"/>
              <w:rPr>
                <w:rFonts w:ascii="Times New Roman" w:hAnsi="Times New Roman"/>
                <w:sz w:val="24"/>
                <w:szCs w:val="24"/>
              </w:rPr>
            </w:pPr>
            <w:r>
              <w:rPr>
                <w:rFonts w:ascii="Times New Roman" w:hAnsi="Times New Roman"/>
                <w:sz w:val="24"/>
                <w:szCs w:val="24"/>
              </w:rPr>
              <w:t>Vardas</w:t>
            </w:r>
          </w:p>
        </w:tc>
        <w:tc>
          <w:tcPr>
            <w:tcW w:w="329"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r>
      <w:tr w:rsidR="001F00FE" w:rsidTr="00870F6B">
        <w:tc>
          <w:tcPr>
            <w:tcW w:w="989" w:type="dxa"/>
            <w:tcBorders>
              <w:top w:val="single" w:sz="4" w:space="0" w:color="auto"/>
              <w:left w:val="single" w:sz="4" w:space="0" w:color="auto"/>
              <w:bottom w:val="single" w:sz="4" w:space="0" w:color="auto"/>
              <w:right w:val="single" w:sz="4" w:space="0" w:color="auto"/>
            </w:tcBorders>
            <w:hideMark/>
          </w:tcPr>
          <w:p w:rsidR="001F00FE" w:rsidRDefault="001F00FE" w:rsidP="00870F6B">
            <w:pPr>
              <w:ind w:firstLine="0"/>
              <w:rPr>
                <w:rFonts w:ascii="Times New Roman" w:hAnsi="Times New Roman"/>
                <w:sz w:val="24"/>
                <w:szCs w:val="24"/>
              </w:rPr>
            </w:pPr>
            <w:r>
              <w:rPr>
                <w:rFonts w:ascii="Times New Roman" w:hAnsi="Times New Roman"/>
                <w:sz w:val="24"/>
                <w:szCs w:val="24"/>
              </w:rPr>
              <w:t>Pavardė</w:t>
            </w:r>
          </w:p>
        </w:tc>
        <w:tc>
          <w:tcPr>
            <w:tcW w:w="329"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c>
          <w:tcPr>
            <w:tcW w:w="330" w:type="dxa"/>
            <w:tcBorders>
              <w:top w:val="single" w:sz="4" w:space="0" w:color="auto"/>
              <w:left w:val="single" w:sz="4" w:space="0" w:color="auto"/>
              <w:bottom w:val="single" w:sz="4" w:space="0" w:color="auto"/>
              <w:right w:val="single" w:sz="4" w:space="0" w:color="auto"/>
            </w:tcBorders>
          </w:tcPr>
          <w:p w:rsidR="001F00FE" w:rsidRDefault="001F00FE" w:rsidP="00870F6B">
            <w:pPr>
              <w:ind w:firstLine="0"/>
              <w:rPr>
                <w:rFonts w:ascii="Times New Roman" w:hAnsi="Times New Roman"/>
                <w:sz w:val="24"/>
                <w:szCs w:val="24"/>
              </w:rPr>
            </w:pPr>
          </w:p>
        </w:tc>
      </w:tr>
    </w:tbl>
    <w:p w:rsidR="001F00FE" w:rsidRDefault="001F00FE" w:rsidP="001F00FE">
      <w:pPr>
        <w:ind w:firstLine="720"/>
        <w:rPr>
          <w:rFonts w:ascii="Times New Roman" w:hAnsi="Times New Roman"/>
          <w:sz w:val="24"/>
          <w:szCs w:val="24"/>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99"/>
        <w:gridCol w:w="280"/>
        <w:gridCol w:w="281"/>
        <w:gridCol w:w="281"/>
        <w:gridCol w:w="280"/>
        <w:gridCol w:w="281"/>
        <w:gridCol w:w="280"/>
        <w:gridCol w:w="281"/>
        <w:gridCol w:w="281"/>
        <w:gridCol w:w="280"/>
        <w:gridCol w:w="281"/>
        <w:gridCol w:w="281"/>
        <w:gridCol w:w="1531"/>
        <w:gridCol w:w="2797"/>
      </w:tblGrid>
      <w:tr w:rsidR="001F00FE" w:rsidTr="00870F6B">
        <w:tc>
          <w:tcPr>
            <w:tcW w:w="1799" w:type="dxa"/>
            <w:tcBorders>
              <w:top w:val="single" w:sz="4" w:space="0" w:color="auto"/>
              <w:left w:val="single" w:sz="4" w:space="0" w:color="auto"/>
              <w:bottom w:val="single" w:sz="4" w:space="0" w:color="auto"/>
              <w:right w:val="single" w:sz="4" w:space="0" w:color="auto"/>
            </w:tcBorders>
            <w:hideMark/>
          </w:tcPr>
          <w:p w:rsidR="001F00FE" w:rsidRDefault="001F00FE" w:rsidP="00870F6B">
            <w:pPr>
              <w:ind w:firstLine="0"/>
              <w:rPr>
                <w:rFonts w:ascii="Times New Roman" w:hAnsi="Times New Roman"/>
                <w:sz w:val="24"/>
                <w:szCs w:val="24"/>
              </w:rPr>
            </w:pPr>
            <w:r>
              <w:rPr>
                <w:rFonts w:ascii="Times New Roman" w:hAnsi="Times New Roman"/>
                <w:sz w:val="24"/>
                <w:szCs w:val="24"/>
              </w:rPr>
              <w:t>Asmens kodas</w:t>
            </w:r>
          </w:p>
        </w:tc>
        <w:tc>
          <w:tcPr>
            <w:tcW w:w="280" w:type="dxa"/>
            <w:tcBorders>
              <w:top w:val="single" w:sz="4" w:space="0" w:color="auto"/>
              <w:left w:val="single" w:sz="4" w:space="0" w:color="auto"/>
              <w:bottom w:val="single" w:sz="4" w:space="0" w:color="auto"/>
              <w:right w:val="single" w:sz="4" w:space="0" w:color="auto"/>
            </w:tcBorders>
          </w:tcPr>
          <w:p w:rsidR="001F00FE" w:rsidRDefault="001F00FE" w:rsidP="00870F6B">
            <w:pPr>
              <w:rPr>
                <w:rFonts w:ascii="Times New Roman" w:hAnsi="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rsidR="001F00FE" w:rsidRDefault="001F00FE" w:rsidP="00870F6B">
            <w:pPr>
              <w:rPr>
                <w:rFonts w:ascii="Times New Roman" w:hAnsi="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rsidR="001F00FE" w:rsidRDefault="001F00FE" w:rsidP="00870F6B">
            <w:pPr>
              <w:rPr>
                <w:rFonts w:ascii="Times New Roman" w:hAnsi="Times New Roman"/>
                <w:sz w:val="24"/>
                <w:szCs w:val="24"/>
              </w:rPr>
            </w:pPr>
          </w:p>
        </w:tc>
        <w:tc>
          <w:tcPr>
            <w:tcW w:w="280" w:type="dxa"/>
            <w:tcBorders>
              <w:top w:val="single" w:sz="4" w:space="0" w:color="auto"/>
              <w:left w:val="single" w:sz="4" w:space="0" w:color="auto"/>
              <w:bottom w:val="single" w:sz="4" w:space="0" w:color="auto"/>
              <w:right w:val="single" w:sz="4" w:space="0" w:color="auto"/>
            </w:tcBorders>
          </w:tcPr>
          <w:p w:rsidR="001F00FE" w:rsidRDefault="001F00FE" w:rsidP="00870F6B">
            <w:pPr>
              <w:rPr>
                <w:rFonts w:ascii="Times New Roman" w:hAnsi="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rsidR="001F00FE" w:rsidRDefault="001F00FE" w:rsidP="00870F6B">
            <w:pPr>
              <w:rPr>
                <w:rFonts w:ascii="Times New Roman" w:hAnsi="Times New Roman"/>
                <w:sz w:val="24"/>
                <w:szCs w:val="24"/>
              </w:rPr>
            </w:pPr>
          </w:p>
        </w:tc>
        <w:tc>
          <w:tcPr>
            <w:tcW w:w="280" w:type="dxa"/>
            <w:tcBorders>
              <w:top w:val="single" w:sz="4" w:space="0" w:color="auto"/>
              <w:left w:val="single" w:sz="4" w:space="0" w:color="auto"/>
              <w:bottom w:val="single" w:sz="4" w:space="0" w:color="auto"/>
              <w:right w:val="single" w:sz="4" w:space="0" w:color="auto"/>
            </w:tcBorders>
          </w:tcPr>
          <w:p w:rsidR="001F00FE" w:rsidRDefault="001F00FE" w:rsidP="00870F6B">
            <w:pPr>
              <w:rPr>
                <w:rFonts w:ascii="Times New Roman" w:hAnsi="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rsidR="001F00FE" w:rsidRDefault="001F00FE" w:rsidP="00870F6B">
            <w:pPr>
              <w:rPr>
                <w:rFonts w:ascii="Times New Roman" w:hAnsi="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rsidR="001F00FE" w:rsidRDefault="001F00FE" w:rsidP="00870F6B">
            <w:pPr>
              <w:rPr>
                <w:rFonts w:ascii="Times New Roman" w:hAnsi="Times New Roman"/>
                <w:sz w:val="24"/>
                <w:szCs w:val="24"/>
              </w:rPr>
            </w:pPr>
          </w:p>
        </w:tc>
        <w:tc>
          <w:tcPr>
            <w:tcW w:w="280" w:type="dxa"/>
            <w:tcBorders>
              <w:top w:val="single" w:sz="4" w:space="0" w:color="auto"/>
              <w:left w:val="single" w:sz="4" w:space="0" w:color="auto"/>
              <w:bottom w:val="single" w:sz="4" w:space="0" w:color="auto"/>
              <w:right w:val="single" w:sz="4" w:space="0" w:color="auto"/>
            </w:tcBorders>
          </w:tcPr>
          <w:p w:rsidR="001F00FE" w:rsidRDefault="001F00FE" w:rsidP="00870F6B">
            <w:pPr>
              <w:rPr>
                <w:rFonts w:ascii="Times New Roman" w:hAnsi="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rsidR="001F00FE" w:rsidRDefault="001F00FE" w:rsidP="00870F6B">
            <w:pPr>
              <w:rPr>
                <w:rFonts w:ascii="Times New Roman" w:hAnsi="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rsidR="001F00FE" w:rsidRDefault="001F00FE" w:rsidP="00870F6B">
            <w:pPr>
              <w:rPr>
                <w:rFonts w:ascii="Times New Roman" w:hAnsi="Times New Roman"/>
                <w:sz w:val="24"/>
                <w:szCs w:val="24"/>
              </w:rPr>
            </w:pPr>
          </w:p>
        </w:tc>
        <w:tc>
          <w:tcPr>
            <w:tcW w:w="4328" w:type="dxa"/>
            <w:gridSpan w:val="2"/>
            <w:tcBorders>
              <w:top w:val="nil"/>
              <w:left w:val="single" w:sz="4" w:space="0" w:color="auto"/>
              <w:bottom w:val="nil"/>
              <w:right w:val="nil"/>
            </w:tcBorders>
          </w:tcPr>
          <w:p w:rsidR="001F00FE" w:rsidRDefault="001F00FE" w:rsidP="00870F6B">
            <w:pPr>
              <w:rPr>
                <w:rFonts w:ascii="Times New Roman" w:hAnsi="Times New Roman"/>
                <w:sz w:val="24"/>
                <w:szCs w:val="24"/>
              </w:rPr>
            </w:pPr>
          </w:p>
        </w:tc>
      </w:tr>
      <w:tr w:rsidR="001F00FE" w:rsidTr="00870F6B">
        <w:tc>
          <w:tcPr>
            <w:tcW w:w="6417" w:type="dxa"/>
            <w:gridSpan w:val="13"/>
            <w:tcBorders>
              <w:top w:val="single" w:sz="4" w:space="0" w:color="auto"/>
              <w:left w:val="single" w:sz="4" w:space="0" w:color="auto"/>
              <w:bottom w:val="nil"/>
              <w:right w:val="single" w:sz="4" w:space="0" w:color="auto"/>
            </w:tcBorders>
            <w:hideMark/>
          </w:tcPr>
          <w:p w:rsidR="001F00FE" w:rsidRDefault="001F00FE" w:rsidP="00870F6B">
            <w:pPr>
              <w:rPr>
                <w:rFonts w:ascii="Times New Roman" w:hAnsi="Times New Roman"/>
                <w:sz w:val="24"/>
                <w:szCs w:val="24"/>
              </w:rPr>
            </w:pPr>
            <w:r>
              <w:rPr>
                <w:rFonts w:ascii="Times New Roman" w:hAnsi="Times New Roman"/>
                <w:sz w:val="24"/>
                <w:szCs w:val="24"/>
              </w:rPr>
              <w:t>Deklaruotos gyvenamosios vietos adresas</w:t>
            </w:r>
          </w:p>
        </w:tc>
        <w:tc>
          <w:tcPr>
            <w:tcW w:w="2797" w:type="dxa"/>
            <w:tcBorders>
              <w:top w:val="single" w:sz="4" w:space="0" w:color="auto"/>
              <w:left w:val="single" w:sz="4" w:space="0" w:color="auto"/>
              <w:bottom w:val="single" w:sz="4" w:space="0" w:color="auto"/>
              <w:right w:val="single" w:sz="4" w:space="0" w:color="auto"/>
            </w:tcBorders>
            <w:hideMark/>
          </w:tcPr>
          <w:p w:rsidR="001F00FE" w:rsidRDefault="001F00FE" w:rsidP="00870F6B">
            <w:pPr>
              <w:rPr>
                <w:rFonts w:ascii="Times New Roman" w:hAnsi="Times New Roman"/>
                <w:sz w:val="24"/>
                <w:szCs w:val="24"/>
              </w:rPr>
            </w:pPr>
            <w:r>
              <w:rPr>
                <w:rFonts w:ascii="Times New Roman" w:hAnsi="Times New Roman"/>
                <w:sz w:val="24"/>
                <w:szCs w:val="24"/>
              </w:rPr>
              <w:t>Telefonas</w:t>
            </w:r>
          </w:p>
        </w:tc>
      </w:tr>
      <w:tr w:rsidR="001F00FE" w:rsidTr="00870F6B">
        <w:tc>
          <w:tcPr>
            <w:tcW w:w="6417" w:type="dxa"/>
            <w:gridSpan w:val="13"/>
            <w:tcBorders>
              <w:top w:val="nil"/>
              <w:left w:val="single" w:sz="4" w:space="0" w:color="auto"/>
              <w:bottom w:val="single" w:sz="4" w:space="0" w:color="auto"/>
              <w:right w:val="single" w:sz="4" w:space="0" w:color="auto"/>
            </w:tcBorders>
          </w:tcPr>
          <w:p w:rsidR="001F00FE" w:rsidRDefault="001F00FE" w:rsidP="00870F6B">
            <w:pPr>
              <w:rPr>
                <w:rFonts w:ascii="Times New Roman" w:hAnsi="Times New Roman"/>
                <w:sz w:val="24"/>
                <w:szCs w:val="24"/>
              </w:rPr>
            </w:pPr>
          </w:p>
        </w:tc>
        <w:tc>
          <w:tcPr>
            <w:tcW w:w="2797" w:type="dxa"/>
            <w:tcBorders>
              <w:top w:val="single" w:sz="4" w:space="0" w:color="auto"/>
              <w:left w:val="single" w:sz="4" w:space="0" w:color="auto"/>
              <w:bottom w:val="single" w:sz="4" w:space="0" w:color="auto"/>
              <w:right w:val="single" w:sz="4" w:space="0" w:color="auto"/>
            </w:tcBorders>
          </w:tcPr>
          <w:p w:rsidR="001F00FE" w:rsidRDefault="001F00FE" w:rsidP="00870F6B">
            <w:pPr>
              <w:rPr>
                <w:rFonts w:ascii="Times New Roman" w:hAnsi="Times New Roman"/>
                <w:sz w:val="24"/>
                <w:szCs w:val="24"/>
              </w:rPr>
            </w:pPr>
          </w:p>
        </w:tc>
      </w:tr>
    </w:tbl>
    <w:p w:rsidR="001F00FE" w:rsidRDefault="001F00FE" w:rsidP="001F00FE">
      <w:pPr>
        <w:ind w:right="-29" w:firstLine="720"/>
        <w:rPr>
          <w:rFonts w:ascii="Times New Roman" w:hAnsi="Times New Roman"/>
          <w:sz w:val="24"/>
          <w:szCs w:val="24"/>
        </w:rPr>
      </w:pPr>
    </w:p>
    <w:p w:rsidR="001F00FE" w:rsidRDefault="001F00FE" w:rsidP="001F00FE">
      <w:pPr>
        <w:ind w:right="-29" w:firstLine="0"/>
        <w:rPr>
          <w:rFonts w:ascii="Times New Roman" w:hAnsi="Times New Roman"/>
          <w:sz w:val="24"/>
          <w:szCs w:val="24"/>
        </w:rPr>
      </w:pPr>
      <w:r>
        <w:rPr>
          <w:rFonts w:ascii="Times New Roman" w:hAnsi="Times New Roman"/>
          <w:sz w:val="24"/>
          <w:szCs w:val="24"/>
        </w:rPr>
        <w:t>Marijampolės savivaldybės administracijos</w:t>
      </w:r>
    </w:p>
    <w:p w:rsidR="001F00FE" w:rsidRDefault="001F00FE" w:rsidP="001F00FE">
      <w:pPr>
        <w:ind w:right="-29" w:firstLine="0"/>
        <w:rPr>
          <w:rFonts w:ascii="Times New Roman" w:hAnsi="Times New Roman"/>
          <w:sz w:val="24"/>
          <w:szCs w:val="24"/>
        </w:rPr>
      </w:pPr>
      <w:r>
        <w:rPr>
          <w:rFonts w:ascii="Times New Roman" w:hAnsi="Times New Roman"/>
          <w:sz w:val="24"/>
          <w:szCs w:val="24"/>
        </w:rPr>
        <w:t>___________________________seniūnijai</w:t>
      </w:r>
    </w:p>
    <w:p w:rsidR="001F00FE" w:rsidRDefault="001F00FE" w:rsidP="001F00FE">
      <w:pPr>
        <w:jc w:val="center"/>
        <w:rPr>
          <w:rFonts w:ascii="Times New Roman" w:hAnsi="Times New Roman"/>
          <w:caps/>
          <w:sz w:val="24"/>
          <w:szCs w:val="24"/>
        </w:rPr>
      </w:pPr>
    </w:p>
    <w:p w:rsidR="001F00FE" w:rsidRDefault="001F00FE" w:rsidP="001F00FE">
      <w:pPr>
        <w:tabs>
          <w:tab w:val="left" w:pos="2235"/>
          <w:tab w:val="center" w:pos="4819"/>
        </w:tabs>
        <w:ind w:firstLine="0"/>
        <w:rPr>
          <w:rFonts w:ascii="Times New Roman" w:hAnsi="Times New Roman"/>
          <w:b/>
          <w:caps/>
          <w:sz w:val="24"/>
          <w:szCs w:val="24"/>
        </w:rPr>
      </w:pPr>
      <w:r>
        <w:rPr>
          <w:rFonts w:ascii="Times New Roman" w:hAnsi="Times New Roman"/>
          <w:i/>
          <w:caps/>
          <w:sz w:val="24"/>
          <w:szCs w:val="24"/>
        </w:rPr>
        <w:tab/>
      </w:r>
      <w:r>
        <w:rPr>
          <w:rFonts w:ascii="Times New Roman" w:hAnsi="Times New Roman"/>
          <w:i/>
          <w:caps/>
          <w:sz w:val="24"/>
          <w:szCs w:val="24"/>
        </w:rPr>
        <w:tab/>
      </w:r>
      <w:r>
        <w:rPr>
          <w:rFonts w:ascii="Times New Roman" w:hAnsi="Times New Roman"/>
          <w:b/>
          <w:caps/>
          <w:sz w:val="24"/>
          <w:szCs w:val="24"/>
        </w:rPr>
        <w:t>PRAŠYMAS</w:t>
      </w:r>
    </w:p>
    <w:p w:rsidR="001F00FE" w:rsidRDefault="001F00FE" w:rsidP="001F00FE">
      <w:pPr>
        <w:ind w:firstLine="0"/>
        <w:jc w:val="center"/>
        <w:rPr>
          <w:rFonts w:ascii="Times New Roman" w:hAnsi="Times New Roman"/>
          <w:b/>
          <w:caps/>
          <w:sz w:val="24"/>
          <w:szCs w:val="24"/>
        </w:rPr>
      </w:pPr>
      <w:r>
        <w:rPr>
          <w:rFonts w:ascii="Times New Roman" w:hAnsi="Times New Roman"/>
          <w:b/>
          <w:iCs/>
          <w:sz w:val="24"/>
          <w:szCs w:val="24"/>
        </w:rPr>
        <w:t>DĖL NEMOKAMŲ BASEINO PASLAUGŲ SKYRIMO</w:t>
      </w:r>
    </w:p>
    <w:p w:rsidR="001F00FE" w:rsidRDefault="001F00FE" w:rsidP="001F00FE">
      <w:pPr>
        <w:ind w:firstLine="0"/>
        <w:jc w:val="center"/>
        <w:rPr>
          <w:rFonts w:ascii="Times New Roman" w:hAnsi="Times New Roman"/>
          <w:sz w:val="24"/>
          <w:szCs w:val="24"/>
        </w:rPr>
      </w:pPr>
      <w:r>
        <w:rPr>
          <w:rFonts w:ascii="Times New Roman" w:hAnsi="Times New Roman"/>
          <w:sz w:val="24"/>
          <w:szCs w:val="24"/>
        </w:rPr>
        <w:t xml:space="preserve">20  __ m. _____________________ d. </w:t>
      </w:r>
    </w:p>
    <w:p w:rsidR="001F00FE" w:rsidRDefault="001F00FE" w:rsidP="001F00FE">
      <w:pPr>
        <w:ind w:firstLine="0"/>
        <w:jc w:val="center"/>
        <w:rPr>
          <w:rFonts w:ascii="Times New Roman" w:hAnsi="Times New Roman"/>
          <w:sz w:val="24"/>
          <w:szCs w:val="24"/>
        </w:rPr>
      </w:pPr>
      <w:r>
        <w:rPr>
          <w:rFonts w:ascii="Times New Roman" w:hAnsi="Times New Roman"/>
          <w:sz w:val="24"/>
          <w:szCs w:val="24"/>
        </w:rPr>
        <w:t>Marijampolė</w:t>
      </w:r>
    </w:p>
    <w:p w:rsidR="001F00FE" w:rsidRDefault="001F00FE" w:rsidP="001F00FE">
      <w:pPr>
        <w:ind w:right="-29" w:firstLine="720"/>
        <w:rPr>
          <w:rFonts w:ascii="Times New Roman" w:hAnsi="Times New Roman"/>
          <w:b/>
          <w:sz w:val="24"/>
          <w:szCs w:val="24"/>
        </w:rPr>
      </w:pPr>
    </w:p>
    <w:p w:rsidR="001F00FE" w:rsidRDefault="001F00FE" w:rsidP="001F00FE">
      <w:pPr>
        <w:ind w:right="-29" w:firstLine="720"/>
        <w:rPr>
          <w:rFonts w:ascii="Times New Roman" w:hAnsi="Times New Roman"/>
          <w:sz w:val="24"/>
          <w:szCs w:val="24"/>
        </w:rPr>
      </w:pPr>
      <w:r>
        <w:rPr>
          <w:rFonts w:ascii="Times New Roman" w:hAnsi="Times New Roman"/>
          <w:sz w:val="24"/>
          <w:szCs w:val="24"/>
        </w:rPr>
        <w:t>Prašau skirti man nemokamas baseino paslaugas.</w:t>
      </w:r>
    </w:p>
    <w:p w:rsidR="001F00FE" w:rsidRDefault="001F00FE" w:rsidP="001F00FE">
      <w:pPr>
        <w:ind w:firstLine="770"/>
        <w:rPr>
          <w:rFonts w:ascii="Times New Roman" w:hAnsi="Times New Roman"/>
          <w:b/>
        </w:rPr>
      </w:pPr>
      <w:r>
        <w:rPr>
          <w:rFonts w:ascii="Times New Roman" w:hAnsi="Times New Roman"/>
          <w:b/>
          <w:sz w:val="24"/>
          <w:szCs w:val="24"/>
        </w:rPr>
        <w:t xml:space="preserve">Duomenys apie lydintį asmenį </w:t>
      </w:r>
      <w:r>
        <w:rPr>
          <w:rFonts w:ascii="Times New Roman" w:hAnsi="Times New Roman"/>
          <w:b/>
        </w:rPr>
        <w:t>(</w:t>
      </w:r>
      <w:r>
        <w:rPr>
          <w:rFonts w:ascii="Times New Roman" w:hAnsi="Times New Roman"/>
          <w:color w:val="000000"/>
        </w:rPr>
        <w:t>lydintiems neįgalų asmenį, kuriam nustatytas 0-30 darbingumo lygis arba didelių specialiųjų poreikių lygis bei neįgalų vaiką, kuriam nustatytas sunkus neįgalumo lygis):</w:t>
      </w:r>
    </w:p>
    <w:p w:rsidR="001F00FE" w:rsidRDefault="001F00FE" w:rsidP="001F00FE">
      <w:pPr>
        <w:rPr>
          <w:rFonts w:ascii="Times New Roman" w:hAnsi="Times New Roman"/>
          <w:b/>
          <w:sz w:val="24"/>
          <w:szCs w:val="24"/>
        </w:rPr>
      </w:pPr>
    </w:p>
    <w:tbl>
      <w:tblPr>
        <w:tblW w:w="96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10"/>
        <w:gridCol w:w="1980"/>
        <w:gridCol w:w="3190"/>
      </w:tblGrid>
      <w:tr w:rsidR="001F00FE" w:rsidTr="00870F6B">
        <w:trPr>
          <w:trHeight w:val="411"/>
        </w:trPr>
        <w:tc>
          <w:tcPr>
            <w:tcW w:w="4510" w:type="dxa"/>
            <w:tcBorders>
              <w:top w:val="single" w:sz="4" w:space="0" w:color="auto"/>
              <w:left w:val="single" w:sz="4" w:space="0" w:color="auto"/>
              <w:bottom w:val="single" w:sz="4" w:space="0" w:color="auto"/>
              <w:right w:val="single" w:sz="4" w:space="0" w:color="auto"/>
            </w:tcBorders>
            <w:hideMark/>
          </w:tcPr>
          <w:p w:rsidR="001F00FE" w:rsidRDefault="001F00FE" w:rsidP="00870F6B">
            <w:pPr>
              <w:jc w:val="center"/>
              <w:rPr>
                <w:rFonts w:ascii="Times New Roman" w:hAnsi="Times New Roman"/>
                <w:sz w:val="24"/>
                <w:szCs w:val="24"/>
              </w:rPr>
            </w:pPr>
            <w:r>
              <w:rPr>
                <w:rFonts w:ascii="Times New Roman" w:hAnsi="Times New Roman"/>
                <w:sz w:val="24"/>
                <w:szCs w:val="24"/>
              </w:rPr>
              <w:t>Vardas, pavardė</w:t>
            </w:r>
          </w:p>
        </w:tc>
        <w:tc>
          <w:tcPr>
            <w:tcW w:w="1980" w:type="dxa"/>
            <w:tcBorders>
              <w:top w:val="single" w:sz="4" w:space="0" w:color="auto"/>
              <w:left w:val="single" w:sz="4" w:space="0" w:color="auto"/>
              <w:bottom w:val="single" w:sz="4" w:space="0" w:color="auto"/>
              <w:right w:val="single" w:sz="4" w:space="0" w:color="auto"/>
            </w:tcBorders>
            <w:hideMark/>
          </w:tcPr>
          <w:p w:rsidR="001F00FE" w:rsidRDefault="001F00FE" w:rsidP="00870F6B">
            <w:pPr>
              <w:ind w:firstLine="0"/>
              <w:jc w:val="center"/>
              <w:rPr>
                <w:rFonts w:ascii="Times New Roman" w:hAnsi="Times New Roman"/>
                <w:sz w:val="24"/>
                <w:szCs w:val="24"/>
              </w:rPr>
            </w:pPr>
            <w:r>
              <w:rPr>
                <w:rFonts w:ascii="Times New Roman" w:hAnsi="Times New Roman"/>
                <w:sz w:val="24"/>
                <w:szCs w:val="24"/>
              </w:rPr>
              <w:t>Gimimo metai</w:t>
            </w:r>
          </w:p>
        </w:tc>
        <w:tc>
          <w:tcPr>
            <w:tcW w:w="3190" w:type="dxa"/>
            <w:tcBorders>
              <w:top w:val="single" w:sz="4" w:space="0" w:color="auto"/>
              <w:left w:val="single" w:sz="4" w:space="0" w:color="auto"/>
              <w:bottom w:val="single" w:sz="4" w:space="0" w:color="auto"/>
              <w:right w:val="single" w:sz="4" w:space="0" w:color="auto"/>
            </w:tcBorders>
            <w:hideMark/>
          </w:tcPr>
          <w:p w:rsidR="001F00FE" w:rsidRDefault="001F00FE" w:rsidP="00870F6B">
            <w:pPr>
              <w:ind w:firstLine="0"/>
              <w:jc w:val="center"/>
              <w:rPr>
                <w:rFonts w:ascii="Times New Roman" w:hAnsi="Times New Roman"/>
                <w:sz w:val="24"/>
                <w:szCs w:val="24"/>
              </w:rPr>
            </w:pPr>
            <w:r>
              <w:rPr>
                <w:rFonts w:ascii="Times New Roman" w:hAnsi="Times New Roman"/>
                <w:sz w:val="24"/>
                <w:szCs w:val="24"/>
              </w:rPr>
              <w:t>Ryšys su neįgaliuoju</w:t>
            </w:r>
          </w:p>
        </w:tc>
      </w:tr>
      <w:tr w:rsidR="001F00FE" w:rsidTr="00870F6B">
        <w:tc>
          <w:tcPr>
            <w:tcW w:w="4510" w:type="dxa"/>
            <w:tcBorders>
              <w:top w:val="single" w:sz="4" w:space="0" w:color="auto"/>
              <w:left w:val="single" w:sz="4" w:space="0" w:color="auto"/>
              <w:bottom w:val="single" w:sz="4" w:space="0" w:color="auto"/>
              <w:right w:val="single" w:sz="4" w:space="0" w:color="auto"/>
            </w:tcBorders>
          </w:tcPr>
          <w:p w:rsidR="001F00FE" w:rsidRDefault="001F00FE" w:rsidP="00870F6B">
            <w:pPr>
              <w:rPr>
                <w:rFonts w:ascii="Times New Roman" w:hAnsi="Times New Roman"/>
                <w:b/>
                <w:sz w:val="24"/>
                <w:szCs w:val="24"/>
              </w:rPr>
            </w:pPr>
          </w:p>
        </w:tc>
        <w:tc>
          <w:tcPr>
            <w:tcW w:w="1980" w:type="dxa"/>
            <w:tcBorders>
              <w:top w:val="single" w:sz="4" w:space="0" w:color="auto"/>
              <w:left w:val="single" w:sz="4" w:space="0" w:color="auto"/>
              <w:bottom w:val="single" w:sz="4" w:space="0" w:color="auto"/>
              <w:right w:val="single" w:sz="4" w:space="0" w:color="auto"/>
            </w:tcBorders>
          </w:tcPr>
          <w:p w:rsidR="001F00FE" w:rsidRDefault="001F00FE" w:rsidP="00870F6B">
            <w:pPr>
              <w:rPr>
                <w:rFonts w:ascii="Times New Roman" w:hAnsi="Times New Roman"/>
                <w:b/>
                <w:sz w:val="24"/>
                <w:szCs w:val="24"/>
              </w:rPr>
            </w:pPr>
          </w:p>
        </w:tc>
        <w:tc>
          <w:tcPr>
            <w:tcW w:w="3190" w:type="dxa"/>
            <w:tcBorders>
              <w:top w:val="single" w:sz="4" w:space="0" w:color="auto"/>
              <w:left w:val="single" w:sz="4" w:space="0" w:color="auto"/>
              <w:bottom w:val="single" w:sz="4" w:space="0" w:color="auto"/>
              <w:right w:val="single" w:sz="4" w:space="0" w:color="auto"/>
            </w:tcBorders>
          </w:tcPr>
          <w:p w:rsidR="001F00FE" w:rsidRDefault="001F00FE" w:rsidP="00870F6B">
            <w:pPr>
              <w:rPr>
                <w:rFonts w:ascii="Times New Roman" w:hAnsi="Times New Roman"/>
                <w:b/>
                <w:sz w:val="24"/>
                <w:szCs w:val="24"/>
              </w:rPr>
            </w:pPr>
          </w:p>
        </w:tc>
      </w:tr>
      <w:tr w:rsidR="001F00FE" w:rsidTr="00870F6B">
        <w:trPr>
          <w:trHeight w:val="329"/>
        </w:trPr>
        <w:tc>
          <w:tcPr>
            <w:tcW w:w="4510" w:type="dxa"/>
            <w:tcBorders>
              <w:top w:val="single" w:sz="4" w:space="0" w:color="auto"/>
              <w:left w:val="single" w:sz="4" w:space="0" w:color="auto"/>
              <w:bottom w:val="single" w:sz="4" w:space="0" w:color="auto"/>
              <w:right w:val="single" w:sz="4" w:space="0" w:color="auto"/>
            </w:tcBorders>
          </w:tcPr>
          <w:p w:rsidR="001F00FE" w:rsidRDefault="001F00FE" w:rsidP="00870F6B">
            <w:pPr>
              <w:rPr>
                <w:rFonts w:ascii="Times New Roman" w:hAnsi="Times New Roman"/>
                <w:b/>
                <w:sz w:val="24"/>
                <w:szCs w:val="24"/>
              </w:rPr>
            </w:pPr>
          </w:p>
        </w:tc>
        <w:tc>
          <w:tcPr>
            <w:tcW w:w="1980" w:type="dxa"/>
            <w:tcBorders>
              <w:top w:val="single" w:sz="4" w:space="0" w:color="auto"/>
              <w:left w:val="single" w:sz="4" w:space="0" w:color="auto"/>
              <w:bottom w:val="single" w:sz="4" w:space="0" w:color="auto"/>
              <w:right w:val="single" w:sz="4" w:space="0" w:color="auto"/>
            </w:tcBorders>
          </w:tcPr>
          <w:p w:rsidR="001F00FE" w:rsidRDefault="001F00FE" w:rsidP="00870F6B">
            <w:pPr>
              <w:rPr>
                <w:rFonts w:ascii="Times New Roman" w:hAnsi="Times New Roman"/>
                <w:b/>
                <w:sz w:val="24"/>
                <w:szCs w:val="24"/>
              </w:rPr>
            </w:pPr>
          </w:p>
        </w:tc>
        <w:tc>
          <w:tcPr>
            <w:tcW w:w="3190" w:type="dxa"/>
            <w:tcBorders>
              <w:top w:val="single" w:sz="4" w:space="0" w:color="auto"/>
              <w:left w:val="single" w:sz="4" w:space="0" w:color="auto"/>
              <w:bottom w:val="single" w:sz="4" w:space="0" w:color="auto"/>
              <w:right w:val="single" w:sz="4" w:space="0" w:color="auto"/>
            </w:tcBorders>
          </w:tcPr>
          <w:p w:rsidR="001F00FE" w:rsidRDefault="001F00FE" w:rsidP="00870F6B">
            <w:pPr>
              <w:rPr>
                <w:rFonts w:ascii="Times New Roman" w:hAnsi="Times New Roman"/>
                <w:b/>
                <w:sz w:val="24"/>
                <w:szCs w:val="24"/>
              </w:rPr>
            </w:pPr>
          </w:p>
        </w:tc>
      </w:tr>
    </w:tbl>
    <w:p w:rsidR="001F00FE" w:rsidRDefault="001F00FE" w:rsidP="001F00FE">
      <w:pPr>
        <w:ind w:firstLine="0"/>
        <w:rPr>
          <w:rFonts w:ascii="Times New Roman" w:hAnsi="Times New Roman"/>
          <w:sz w:val="24"/>
          <w:szCs w:val="24"/>
        </w:rPr>
      </w:pPr>
    </w:p>
    <w:p w:rsidR="001F00FE" w:rsidRDefault="001F00FE" w:rsidP="001F00FE">
      <w:pPr>
        <w:tabs>
          <w:tab w:val="left" w:pos="660"/>
        </w:tabs>
        <w:ind w:firstLine="0"/>
        <w:rPr>
          <w:rFonts w:ascii="Times New Roman" w:hAnsi="Times New Roman"/>
          <w:sz w:val="24"/>
          <w:szCs w:val="24"/>
        </w:rPr>
      </w:pPr>
      <w:r>
        <w:rPr>
          <w:rFonts w:ascii="Times New Roman" w:hAnsi="Times New Roman"/>
          <w:sz w:val="24"/>
          <w:szCs w:val="24"/>
        </w:rPr>
        <w:tab/>
        <w:t>PRIDEDAMA:</w:t>
      </w:r>
      <w:r>
        <w:rPr>
          <w:rFonts w:ascii="Times New Roman" w:hAnsi="Times New Roman"/>
          <w:sz w:val="24"/>
          <w:szCs w:val="24"/>
        </w:rPr>
        <w:tab/>
      </w:r>
    </w:p>
    <w:tbl>
      <w:tblPr>
        <w:tblpPr w:leftFromText="180" w:rightFromText="180" w:vertAnchor="text" w:horzAnchor="page" w:tblpX="2313" w:tblpY="105"/>
        <w:tblW w:w="0" w:type="auto"/>
        <w:tblLook w:val="01E0"/>
      </w:tblPr>
      <w:tblGrid>
        <w:gridCol w:w="3520"/>
        <w:gridCol w:w="328"/>
      </w:tblGrid>
      <w:tr w:rsidR="001F00FE" w:rsidTr="00870F6B">
        <w:trPr>
          <w:trHeight w:val="170"/>
        </w:trPr>
        <w:tc>
          <w:tcPr>
            <w:tcW w:w="3520" w:type="dxa"/>
            <w:tcBorders>
              <w:top w:val="nil"/>
              <w:left w:val="nil"/>
              <w:bottom w:val="nil"/>
              <w:right w:val="single" w:sz="4" w:space="0" w:color="auto"/>
            </w:tcBorders>
            <w:hideMark/>
          </w:tcPr>
          <w:p w:rsidR="001F00FE" w:rsidRDefault="001F00FE" w:rsidP="00870F6B">
            <w:pPr>
              <w:tabs>
                <w:tab w:val="left" w:pos="660"/>
              </w:tabs>
              <w:ind w:firstLine="0"/>
              <w:rPr>
                <w:rFonts w:ascii="Times New Roman" w:hAnsi="Times New Roman"/>
                <w:sz w:val="24"/>
                <w:szCs w:val="24"/>
              </w:rPr>
            </w:pPr>
            <w:r>
              <w:rPr>
                <w:rFonts w:ascii="Times New Roman" w:hAnsi="Times New Roman"/>
                <w:sz w:val="24"/>
                <w:szCs w:val="24"/>
              </w:rPr>
              <w:t>1. Asmens dokumento kopija</w:t>
            </w:r>
          </w:p>
        </w:tc>
        <w:tc>
          <w:tcPr>
            <w:tcW w:w="328" w:type="dxa"/>
            <w:tcBorders>
              <w:top w:val="single" w:sz="4" w:space="0" w:color="auto"/>
              <w:left w:val="single" w:sz="4" w:space="0" w:color="auto"/>
              <w:bottom w:val="single" w:sz="4" w:space="0" w:color="auto"/>
              <w:right w:val="single" w:sz="4" w:space="0" w:color="auto"/>
            </w:tcBorders>
          </w:tcPr>
          <w:p w:rsidR="001F00FE" w:rsidRDefault="001F00FE" w:rsidP="00870F6B">
            <w:pPr>
              <w:tabs>
                <w:tab w:val="left" w:pos="540"/>
              </w:tabs>
              <w:ind w:firstLine="0"/>
              <w:rPr>
                <w:rFonts w:ascii="Times New Roman" w:hAnsi="Times New Roman"/>
                <w:sz w:val="16"/>
                <w:szCs w:val="16"/>
              </w:rPr>
            </w:pPr>
          </w:p>
          <w:p w:rsidR="001F00FE" w:rsidRDefault="001F00FE" w:rsidP="00870F6B">
            <w:pPr>
              <w:tabs>
                <w:tab w:val="left" w:pos="540"/>
              </w:tabs>
              <w:ind w:firstLine="0"/>
              <w:rPr>
                <w:rFonts w:ascii="Times New Roman" w:hAnsi="Times New Roman"/>
                <w:sz w:val="6"/>
                <w:szCs w:val="6"/>
              </w:rPr>
            </w:pPr>
          </w:p>
        </w:tc>
      </w:tr>
      <w:tr w:rsidR="001F00FE" w:rsidTr="00870F6B">
        <w:tc>
          <w:tcPr>
            <w:tcW w:w="3848" w:type="dxa"/>
            <w:gridSpan w:val="2"/>
          </w:tcPr>
          <w:p w:rsidR="001F00FE" w:rsidRDefault="001F00FE" w:rsidP="00870F6B">
            <w:pPr>
              <w:tabs>
                <w:tab w:val="left" w:pos="540"/>
              </w:tabs>
              <w:ind w:firstLine="0"/>
              <w:rPr>
                <w:rFonts w:ascii="Times New Roman" w:hAnsi="Times New Roman"/>
                <w:sz w:val="6"/>
                <w:szCs w:val="6"/>
              </w:rPr>
            </w:pPr>
          </w:p>
        </w:tc>
      </w:tr>
      <w:tr w:rsidR="001F00FE" w:rsidTr="00870F6B">
        <w:tc>
          <w:tcPr>
            <w:tcW w:w="3520" w:type="dxa"/>
            <w:tcBorders>
              <w:top w:val="nil"/>
              <w:left w:val="nil"/>
              <w:bottom w:val="nil"/>
              <w:right w:val="single" w:sz="4" w:space="0" w:color="auto"/>
            </w:tcBorders>
            <w:hideMark/>
          </w:tcPr>
          <w:p w:rsidR="001F00FE" w:rsidRDefault="001F00FE" w:rsidP="00870F6B">
            <w:pPr>
              <w:tabs>
                <w:tab w:val="left" w:pos="660"/>
              </w:tabs>
              <w:ind w:firstLine="0"/>
              <w:rPr>
                <w:rFonts w:ascii="Times New Roman" w:hAnsi="Times New Roman"/>
                <w:sz w:val="24"/>
                <w:szCs w:val="24"/>
              </w:rPr>
            </w:pPr>
            <w:r>
              <w:rPr>
                <w:rFonts w:ascii="Times New Roman" w:hAnsi="Times New Roman"/>
                <w:sz w:val="24"/>
                <w:szCs w:val="24"/>
              </w:rPr>
              <w:t>2. Neįgaliojo pažymėjimo kopija</w:t>
            </w:r>
          </w:p>
        </w:tc>
        <w:tc>
          <w:tcPr>
            <w:tcW w:w="328" w:type="dxa"/>
            <w:tcBorders>
              <w:top w:val="single" w:sz="4" w:space="0" w:color="auto"/>
              <w:left w:val="single" w:sz="4" w:space="0" w:color="auto"/>
              <w:bottom w:val="single" w:sz="4" w:space="0" w:color="auto"/>
              <w:right w:val="single" w:sz="4" w:space="0" w:color="auto"/>
            </w:tcBorders>
          </w:tcPr>
          <w:p w:rsidR="001F00FE" w:rsidRDefault="001F00FE" w:rsidP="00870F6B">
            <w:pPr>
              <w:tabs>
                <w:tab w:val="left" w:pos="540"/>
              </w:tabs>
              <w:ind w:firstLine="0"/>
              <w:rPr>
                <w:rFonts w:ascii="Times New Roman" w:hAnsi="Times New Roman"/>
                <w:sz w:val="16"/>
                <w:szCs w:val="16"/>
              </w:rPr>
            </w:pPr>
          </w:p>
        </w:tc>
      </w:tr>
    </w:tbl>
    <w:p w:rsidR="001F00FE" w:rsidRDefault="001F00FE" w:rsidP="001F00FE">
      <w:pPr>
        <w:tabs>
          <w:tab w:val="left" w:pos="660"/>
        </w:tabs>
        <w:ind w:firstLine="0"/>
        <w:rPr>
          <w:rFonts w:ascii="Times New Roman" w:hAnsi="Times New Roman"/>
          <w:sz w:val="24"/>
          <w:szCs w:val="24"/>
        </w:rPr>
      </w:pPr>
    </w:p>
    <w:p w:rsidR="001F00FE" w:rsidRDefault="001F00FE" w:rsidP="001F00FE">
      <w:pPr>
        <w:ind w:firstLine="720"/>
        <w:rPr>
          <w:rFonts w:ascii="Times New Roman" w:hAnsi="Times New Roman"/>
          <w:b/>
          <w:sz w:val="24"/>
          <w:szCs w:val="24"/>
        </w:rPr>
      </w:pPr>
    </w:p>
    <w:p w:rsidR="001F00FE" w:rsidRDefault="001F00FE" w:rsidP="001F00FE">
      <w:pPr>
        <w:ind w:firstLine="720"/>
        <w:rPr>
          <w:rFonts w:ascii="Times New Roman" w:hAnsi="Times New Roman"/>
          <w:b/>
          <w:sz w:val="24"/>
          <w:szCs w:val="24"/>
        </w:rPr>
      </w:pPr>
    </w:p>
    <w:p w:rsidR="001F00FE" w:rsidRDefault="001F00FE" w:rsidP="001F00FE">
      <w:pPr>
        <w:ind w:firstLine="720"/>
        <w:rPr>
          <w:rFonts w:ascii="Times New Roman" w:hAnsi="Times New Roman"/>
          <w:b/>
          <w:sz w:val="24"/>
          <w:szCs w:val="24"/>
        </w:rPr>
      </w:pPr>
    </w:p>
    <w:p w:rsidR="001F00FE" w:rsidRDefault="001F00FE" w:rsidP="001F00FE">
      <w:pPr>
        <w:ind w:firstLine="720"/>
        <w:rPr>
          <w:rFonts w:ascii="Times New Roman" w:hAnsi="Times New Roman"/>
          <w:sz w:val="24"/>
          <w:szCs w:val="24"/>
        </w:rPr>
      </w:pPr>
      <w:r>
        <w:rPr>
          <w:rFonts w:ascii="Times New Roman" w:hAnsi="Times New Roman"/>
          <w:b/>
          <w:sz w:val="24"/>
          <w:szCs w:val="24"/>
        </w:rPr>
        <w:t xml:space="preserve">ŽINAU IR SUTINKU, </w:t>
      </w:r>
      <w:r>
        <w:rPr>
          <w:rFonts w:ascii="Times New Roman" w:hAnsi="Times New Roman"/>
          <w:sz w:val="24"/>
          <w:szCs w:val="24"/>
        </w:rPr>
        <w:t>kad nemokamų baseino paslaugų teikimo tikslais apie mane bus renkama informacija iš kitų institucijų bei duomenys apie skirtas ir teikiamas paslaugas man gali būti teikiami kitoms institucijoms.</w:t>
      </w:r>
    </w:p>
    <w:p w:rsidR="001F00FE" w:rsidRDefault="001F00FE" w:rsidP="001F00FE">
      <w:pPr>
        <w:tabs>
          <w:tab w:val="left" w:pos="540"/>
        </w:tabs>
        <w:ind w:firstLine="720"/>
        <w:rPr>
          <w:rFonts w:ascii="Times New Roman" w:hAnsi="Times New Roman"/>
          <w:sz w:val="24"/>
          <w:szCs w:val="24"/>
        </w:rPr>
      </w:pPr>
      <w:r>
        <w:rPr>
          <w:rFonts w:ascii="Times New Roman" w:hAnsi="Times New Roman"/>
          <w:sz w:val="24"/>
          <w:szCs w:val="24"/>
        </w:rPr>
        <w:t>Pasikeitus aplinkybėms (deklaruotai gyvenamajai vietai ar darbingumo lygiui, pasibaigus neįgaliojo pažymėjimo galiojimo laikui)</w:t>
      </w:r>
      <w:r>
        <w:rPr>
          <w:rFonts w:ascii="Times New Roman" w:hAnsi="Times New Roman"/>
          <w:b/>
          <w:sz w:val="24"/>
          <w:szCs w:val="24"/>
        </w:rPr>
        <w:t xml:space="preserve"> ĮSIPAREIGOJU</w:t>
      </w:r>
      <w:r>
        <w:rPr>
          <w:rFonts w:ascii="Times New Roman" w:hAnsi="Times New Roman"/>
          <w:sz w:val="24"/>
          <w:szCs w:val="24"/>
        </w:rPr>
        <w:t xml:space="preserve"> apie tai pranešti seniūnijos darbuotojui.</w:t>
      </w:r>
    </w:p>
    <w:p w:rsidR="00AA5C1D" w:rsidRDefault="00AA5C1D" w:rsidP="001F00FE">
      <w:pPr>
        <w:tabs>
          <w:tab w:val="left" w:pos="540"/>
        </w:tabs>
        <w:ind w:firstLine="720"/>
        <w:rPr>
          <w:rFonts w:ascii="Times New Roman" w:hAnsi="Times New Roman"/>
          <w:sz w:val="24"/>
          <w:szCs w:val="24"/>
        </w:rPr>
      </w:pPr>
    </w:p>
    <w:p w:rsidR="001F00FE" w:rsidRDefault="001F00FE" w:rsidP="001F00FE">
      <w:pPr>
        <w:ind w:left="1296" w:firstLine="1296"/>
        <w:rPr>
          <w:rFonts w:ascii="Times New Roman" w:hAnsi="Times New Roman"/>
          <w:sz w:val="24"/>
          <w:szCs w:val="24"/>
        </w:rPr>
      </w:pPr>
      <w:r>
        <w:rPr>
          <w:rFonts w:ascii="Times New Roman" w:hAnsi="Times New Roman"/>
          <w:sz w:val="24"/>
          <w:szCs w:val="24"/>
        </w:rPr>
        <w:t>__________________</w:t>
      </w:r>
      <w:r>
        <w:rPr>
          <w:rFonts w:ascii="Times New Roman" w:hAnsi="Times New Roman"/>
          <w:sz w:val="24"/>
          <w:szCs w:val="24"/>
        </w:rPr>
        <w:tab/>
        <w:t xml:space="preserve">__________________________________ </w:t>
      </w:r>
    </w:p>
    <w:p w:rsidR="001F00FE" w:rsidRDefault="001F00FE" w:rsidP="001F00FE">
      <w:pPr>
        <w:tabs>
          <w:tab w:val="center" w:pos="1920"/>
          <w:tab w:val="left" w:pos="3080"/>
          <w:tab w:val="center" w:pos="4200"/>
        </w:tabs>
        <w:rPr>
          <w:rFonts w:ascii="Times New Roman" w:hAnsi="Times New Roman"/>
          <w:i/>
          <w:sz w:val="20"/>
          <w:szCs w:val="20"/>
        </w:rPr>
      </w:pPr>
      <w:r>
        <w:rPr>
          <w:rFonts w:ascii="Times New Roman" w:hAnsi="Times New Roman"/>
          <w:sz w:val="24"/>
          <w:szCs w:val="24"/>
        </w:rPr>
        <w:tab/>
      </w:r>
      <w:r>
        <w:rPr>
          <w:rFonts w:ascii="Times New Roman" w:hAnsi="Times New Roman"/>
          <w:sz w:val="24"/>
          <w:szCs w:val="24"/>
        </w:rPr>
        <w:tab/>
      </w:r>
      <w:r>
        <w:rPr>
          <w:rFonts w:ascii="Times New Roman" w:hAnsi="Times New Roman"/>
          <w:i/>
          <w:sz w:val="20"/>
          <w:szCs w:val="20"/>
        </w:rPr>
        <w:t xml:space="preserve">(parašas) </w:t>
      </w:r>
      <w:r>
        <w:rPr>
          <w:rFonts w:ascii="Times New Roman" w:hAnsi="Times New Roman"/>
          <w:i/>
          <w:sz w:val="20"/>
          <w:szCs w:val="20"/>
        </w:rPr>
        <w:tab/>
      </w:r>
      <w:r>
        <w:rPr>
          <w:rFonts w:ascii="Times New Roman" w:hAnsi="Times New Roman"/>
          <w:i/>
          <w:sz w:val="20"/>
          <w:szCs w:val="20"/>
        </w:rPr>
        <w:tab/>
      </w:r>
      <w:r>
        <w:rPr>
          <w:rFonts w:ascii="Times New Roman" w:hAnsi="Times New Roman"/>
          <w:i/>
          <w:sz w:val="20"/>
          <w:szCs w:val="20"/>
        </w:rPr>
        <w:tab/>
        <w:t>(vardas ir pavardė)</w:t>
      </w:r>
    </w:p>
    <w:p w:rsidR="001F00FE" w:rsidRDefault="001F00FE" w:rsidP="001F00FE">
      <w:pPr>
        <w:tabs>
          <w:tab w:val="center" w:pos="1920"/>
          <w:tab w:val="left" w:pos="3080"/>
          <w:tab w:val="center" w:pos="4200"/>
        </w:tabs>
        <w:rPr>
          <w:rFonts w:ascii="Times New Roman" w:hAnsi="Times New Roman"/>
          <w:i/>
        </w:rPr>
      </w:pPr>
    </w:p>
    <w:p w:rsidR="001F00FE" w:rsidRDefault="001F00FE" w:rsidP="001F00FE">
      <w:r>
        <w:t>___________________</w:t>
      </w:r>
    </w:p>
    <w:p w:rsidR="001F00FE" w:rsidRDefault="001F00FE" w:rsidP="001F00FE">
      <w:pPr>
        <w:pStyle w:val="prastasistinklapis"/>
        <w:shd w:val="clear" w:color="auto" w:fill="FFFFFF"/>
        <w:spacing w:after="0" w:afterAutospacing="0"/>
        <w:ind w:firstLine="567"/>
        <w:jc w:val="both"/>
        <w:rPr>
          <w:sz w:val="16"/>
          <w:szCs w:val="16"/>
        </w:rPr>
      </w:pPr>
      <w:r>
        <w:rPr>
          <w:rStyle w:val="Grietas"/>
          <w:sz w:val="16"/>
          <w:szCs w:val="16"/>
        </w:rPr>
        <w:t>Asmens duomenų tvarkymo tikslas:</w:t>
      </w:r>
      <w:r>
        <w:rPr>
          <w:sz w:val="16"/>
          <w:szCs w:val="16"/>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saugomi Marijampolės savivaldybės administracijos nustatyta tvarka ir terminais.</w:t>
      </w:r>
    </w:p>
    <w:p w:rsidR="001F00FE" w:rsidRDefault="001F00FE" w:rsidP="001F00FE">
      <w:pPr>
        <w:pStyle w:val="prastasistinklapis"/>
        <w:shd w:val="clear" w:color="auto" w:fill="FFFFFF"/>
        <w:spacing w:after="0" w:afterAutospacing="0"/>
        <w:ind w:firstLine="567"/>
        <w:jc w:val="both"/>
        <w:rPr>
          <w:sz w:val="16"/>
          <w:szCs w:val="16"/>
        </w:rPr>
      </w:pPr>
      <w:r>
        <w:rPr>
          <w:sz w:val="16"/>
          <w:szCs w:val="16"/>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4" w:history="1">
        <w:r>
          <w:rPr>
            <w:rStyle w:val="Hipersaitas"/>
            <w:sz w:val="16"/>
            <w:szCs w:val="16"/>
          </w:rPr>
          <w:t>ada@ada.lt</w:t>
        </w:r>
      </w:hyperlink>
      <w:r>
        <w:rPr>
          <w:sz w:val="16"/>
          <w:szCs w:val="16"/>
        </w:rPr>
        <w:t>).</w:t>
      </w:r>
    </w:p>
    <w:p w:rsidR="00AD33BA" w:rsidRDefault="00AD33BA" w:rsidP="00AA5C1D">
      <w:pPr>
        <w:ind w:firstLine="0"/>
      </w:pPr>
    </w:p>
    <w:sectPr w:rsidR="00AD33BA" w:rsidSect="00CB763E">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rsids>
    <w:rsidRoot w:val="001F00FE"/>
    <w:rsid w:val="00103F0D"/>
    <w:rsid w:val="001F00FE"/>
    <w:rsid w:val="00215FA8"/>
    <w:rsid w:val="003241DD"/>
    <w:rsid w:val="005201D8"/>
    <w:rsid w:val="005A2056"/>
    <w:rsid w:val="00915218"/>
    <w:rsid w:val="00AA5C1D"/>
    <w:rsid w:val="00AD33BA"/>
    <w:rsid w:val="00CB763E"/>
    <w:rsid w:val="00E61377"/>
    <w:rsid w:val="00F266D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1F00FE"/>
    <w:pPr>
      <w:spacing w:after="0" w:line="240" w:lineRule="auto"/>
      <w:ind w:firstLine="567"/>
      <w:jc w:val="both"/>
    </w:pPr>
    <w:rPr>
      <w:rFonts w:ascii="Calibri" w:eastAsia="Calibri" w:hAnsi="Calibri" w:cs="Times New Roman"/>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aliases w:val="Įprastasis1"/>
    <w:basedOn w:val="Numatytasispastraiposriftas"/>
    <w:uiPriority w:val="99"/>
    <w:semiHidden/>
    <w:unhideWhenUsed/>
    <w:rsid w:val="001F00FE"/>
    <w:rPr>
      <w:rFonts w:ascii="Times New Roman" w:hAnsi="Times New Roman" w:cs="Times New Roman" w:hint="default"/>
      <w:color w:val="0000FF"/>
      <w:u w:val="single"/>
    </w:rPr>
  </w:style>
  <w:style w:type="character" w:styleId="Grietas">
    <w:name w:val="Strong"/>
    <w:basedOn w:val="Numatytasispastraiposriftas"/>
    <w:uiPriority w:val="99"/>
    <w:qFormat/>
    <w:rsid w:val="001F00FE"/>
    <w:rPr>
      <w:rFonts w:ascii="Times New Roman" w:hAnsi="Times New Roman" w:cs="Times New Roman" w:hint="default"/>
      <w:b/>
      <w:bCs/>
    </w:rPr>
  </w:style>
  <w:style w:type="paragraph" w:styleId="prastasistinklapis">
    <w:name w:val="Normal (Web)"/>
    <w:basedOn w:val="prastasis"/>
    <w:uiPriority w:val="99"/>
    <w:semiHidden/>
    <w:unhideWhenUsed/>
    <w:rsid w:val="001F00FE"/>
    <w:pPr>
      <w:spacing w:after="100" w:afterAutospacing="1"/>
      <w:ind w:firstLine="0"/>
      <w:jc w:val="left"/>
    </w:pPr>
    <w:rPr>
      <w:rFonts w:ascii="Times New Roman" w:eastAsia="Times New Roman" w:hAnsi="Times New Roman"/>
      <w:sz w:val="24"/>
      <w:szCs w:val="24"/>
      <w:lang w:eastAsia="lt-LT"/>
    </w:rPr>
  </w:style>
</w:styles>
</file>

<file path=word/webSettings.xml><?xml version="1.0" encoding="utf-8"?>
<w:webSettings xmlns:r="http://schemas.openxmlformats.org/officeDocument/2006/relationships" xmlns:w="http://schemas.openxmlformats.org/wordprocessingml/2006/main">
  <w:divs>
    <w:div w:id="476383154">
      <w:bodyDiv w:val="1"/>
      <w:marLeft w:val="0"/>
      <w:marRight w:val="0"/>
      <w:marTop w:val="0"/>
      <w:marBottom w:val="0"/>
      <w:divBdr>
        <w:top w:val="none" w:sz="0" w:space="0" w:color="auto"/>
        <w:left w:val="none" w:sz="0" w:space="0" w:color="auto"/>
        <w:bottom w:val="none" w:sz="0" w:space="0" w:color="auto"/>
        <w:right w:val="none" w:sz="0" w:space="0" w:color="auto"/>
      </w:divBdr>
    </w:div>
    <w:div w:id="1744377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da@ad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1382</Words>
  <Characters>788</Characters>
  <Application>Microsoft Office Word</Application>
  <DocSecurity>0</DocSecurity>
  <Lines>6</Lines>
  <Paragraphs>4</Paragraphs>
  <ScaleCrop>false</ScaleCrop>
  <Company/>
  <LinksUpToDate>false</LinksUpToDate>
  <CharactersWithSpaces>2166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Plikaitienė</dc:creator>
  <cp:lastModifiedBy>Ona Aleknavičiūtė</cp:lastModifiedBy>
  <cp:revision>3</cp:revision>
  <dcterms:created xsi:type="dcterms:W3CDTF">2020-01-07T11:41:00Z</dcterms:created>
  <dcterms:modified xsi:type="dcterms:W3CDTF">2020-01-21T11:45:00Z</dcterms:modified>
</cp:coreProperties>
</file>