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AB8" w:rsidRDefault="00040AB8" w:rsidP="00142BD6">
      <w:pPr>
        <w:tabs>
          <w:tab w:val="left" w:pos="5557"/>
          <w:tab w:val="left" w:pos="6660"/>
        </w:tabs>
        <w:ind w:left="5760"/>
      </w:pPr>
      <w:bookmarkStart w:id="0" w:name="Tekstas6"/>
    </w:p>
    <w:p w:rsidR="00142BD6" w:rsidRDefault="00142BD6" w:rsidP="00142BD6">
      <w:pPr>
        <w:tabs>
          <w:tab w:val="left" w:pos="5557"/>
          <w:tab w:val="left" w:pos="6840"/>
          <w:tab w:val="left" w:pos="7020"/>
        </w:tabs>
        <w:jc w:val="center"/>
        <w:rPr>
          <w:b/>
        </w:rPr>
      </w:pPr>
      <w:r>
        <w:rPr>
          <w:b/>
        </w:rPr>
        <w:t>ADMINISTRACINĖS PASLAUGOS TEIKIMO APRAŠYMAS</w:t>
      </w:r>
    </w:p>
    <w:p w:rsidR="00142BD6" w:rsidRDefault="001B002E" w:rsidP="00142BD6">
      <w:pPr>
        <w:tabs>
          <w:tab w:val="left" w:pos="5557"/>
          <w:tab w:val="left" w:pos="6840"/>
          <w:tab w:val="left" w:pos="7020"/>
        </w:tabs>
        <w:jc w:val="center"/>
        <w:rPr>
          <w:b/>
        </w:rPr>
      </w:pPr>
      <w:r>
        <w:rPr>
          <w:b/>
        </w:rPr>
        <w:t xml:space="preserve">DĖL </w:t>
      </w:r>
      <w:r w:rsidR="00BC42BA">
        <w:rPr>
          <w:b/>
        </w:rPr>
        <w:t xml:space="preserve">PRAŠYMO </w:t>
      </w:r>
      <w:r w:rsidR="00142BD6">
        <w:rPr>
          <w:b/>
        </w:rPr>
        <w:t>VIENKARTIN</w:t>
      </w:r>
      <w:r w:rsidR="00FB7E97">
        <w:rPr>
          <w:b/>
        </w:rPr>
        <w:t>EI</w:t>
      </w:r>
      <w:r w:rsidR="00142BD6">
        <w:rPr>
          <w:b/>
        </w:rPr>
        <w:t xml:space="preserve"> IŠMOK</w:t>
      </w:r>
      <w:r w:rsidR="00FB7E97">
        <w:rPr>
          <w:b/>
        </w:rPr>
        <w:t>AI ĮSIKURTI GAUTI PRIĖMIM</w:t>
      </w:r>
      <w:r>
        <w:rPr>
          <w:b/>
        </w:rPr>
        <w:t>O</w:t>
      </w:r>
      <w:r w:rsidR="00FB7E97">
        <w:rPr>
          <w:b/>
        </w:rPr>
        <w:t>, IŠMOKOS SKYRIM</w:t>
      </w:r>
      <w:r>
        <w:rPr>
          <w:b/>
        </w:rPr>
        <w:t>O</w:t>
      </w:r>
      <w:r w:rsidR="00FB7E97">
        <w:rPr>
          <w:b/>
        </w:rPr>
        <w:t xml:space="preserve"> IR MOKĖJIM</w:t>
      </w:r>
      <w:r>
        <w:rPr>
          <w:b/>
        </w:rPr>
        <w:t>O</w:t>
      </w:r>
    </w:p>
    <w:p w:rsidR="00BC42BA" w:rsidRDefault="00BC42BA" w:rsidP="00142BD6">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7"/>
        <w:gridCol w:w="2475"/>
        <w:gridCol w:w="375"/>
        <w:gridCol w:w="2939"/>
      </w:tblGrid>
      <w:tr w:rsidR="00F45CD6"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bookmarkEnd w:id="0"/>
          <w:p w:rsidR="00F45CD6" w:rsidRPr="00EA5CF8" w:rsidRDefault="00F45CD6" w:rsidP="00EF583B">
            <w:pPr>
              <w:pStyle w:val="bodytext"/>
            </w:pPr>
            <w:r w:rsidRPr="00EA5CF8">
              <w:t>Administracinės paslaugos pavadinimas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F45CD6" w:rsidRPr="00EA5CF8" w:rsidRDefault="00FB7E97" w:rsidP="00080CBA">
            <w:pPr>
              <w:pStyle w:val="bodytext"/>
            </w:pPr>
            <w:r w:rsidRPr="00EA5CF8">
              <w:t>Prašymo vienkartinei išmokai įsikurti</w:t>
            </w:r>
            <w:r w:rsidR="00000293" w:rsidRPr="00EA5CF8">
              <w:t xml:space="preserve"> </w:t>
            </w:r>
            <w:r w:rsidRPr="00EA5CF8">
              <w:t>gauti priėmimas, išmokos skyrimas ir mokėjimas</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spacing w:after="100" w:afterAutospacing="1"/>
            </w:pPr>
            <w:r w:rsidRPr="00EA5CF8">
              <w:t>Administracinės paslaugos kodas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65146F">
            <w:r w:rsidRPr="00EA5CF8">
              <w:t>12-07</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spacing w:after="100" w:afterAutospacing="1"/>
            </w:pPr>
            <w:r w:rsidRPr="00EA5CF8">
              <w:t>Administracinės paslaugos aprašymo versija ir jos sukūrimo data</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8A20AA" w:rsidP="00040AB8">
            <w:r>
              <w:t>7</w:t>
            </w:r>
            <w:r w:rsidR="0065146F" w:rsidRPr="00EA5CF8">
              <w:t xml:space="preserve"> versija </w:t>
            </w:r>
          </w:p>
          <w:p w:rsidR="0065146F" w:rsidRPr="00EA5CF8" w:rsidRDefault="00902CAE" w:rsidP="005817FD">
            <w:r w:rsidRPr="00EA5CF8">
              <w:t>20</w:t>
            </w:r>
            <w:r w:rsidR="008A20AA">
              <w:t>20</w:t>
            </w:r>
            <w:r w:rsidR="005817FD" w:rsidRPr="00EA5CF8">
              <w:t>-</w:t>
            </w:r>
            <w:r w:rsidR="008A20AA">
              <w:t>04</w:t>
            </w:r>
            <w:r w:rsidR="005817FD" w:rsidRPr="00EA5CF8">
              <w:t>-</w:t>
            </w:r>
            <w:r w:rsidR="008A20AA">
              <w:t>28</w:t>
            </w:r>
            <w:r w:rsidR="0065146F" w:rsidRPr="00EA5CF8">
              <w:t xml:space="preserve"> </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spacing w:after="100" w:afterAutospacing="1"/>
            </w:pPr>
            <w:r w:rsidRPr="00EA5CF8">
              <w:t>Administracinės paslaugos gavėjai</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Gyventojai</w:t>
            </w:r>
          </w:p>
          <w:p w:rsidR="0065146F" w:rsidRPr="00EA5CF8" w:rsidRDefault="0065146F" w:rsidP="00040AB8">
            <w:r w:rsidRPr="00EA5CF8">
              <w:t>Užsieniečiai</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spacing w:after="100" w:afterAutospacing="1"/>
            </w:pPr>
            <w:r w:rsidRPr="00EA5CF8">
              <w:t>Funkcija, kurią vykdant teikiama administracinė paslauga</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Valstybinė funkcija</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t>Administracinės paslaugos aprašymas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65146F">
            <w:r w:rsidRPr="00EA5CF8">
              <w:t xml:space="preserve">Tikslas – priimti asmens, kuris kreipiasi į Marijampolės savivaldybės administraciją (toliau - Administraciją), prašymą </w:t>
            </w:r>
            <w:r w:rsidR="00080CBA" w:rsidRPr="00EA5CF8">
              <w:t xml:space="preserve">vienkartinei išmokai įsikurti (toliau-išmoka)  </w:t>
            </w:r>
            <w:r w:rsidRPr="00EA5CF8">
              <w:t xml:space="preserve">gauti,  jį išnagrinėti, priimti sprendimą dėl išmokos skyrimo ir mokėjimo ir pateikti pareiškėjui atsakymą. </w:t>
            </w:r>
          </w:p>
          <w:p w:rsidR="001408CC" w:rsidRPr="00EA5CF8" w:rsidRDefault="001408CC" w:rsidP="001408CC">
            <w:pPr>
              <w:pStyle w:val="bodytext"/>
              <w:spacing w:before="0" w:beforeAutospacing="0" w:after="0" w:afterAutospacing="0"/>
              <w:rPr>
                <w:color w:val="000000"/>
              </w:rPr>
            </w:pPr>
            <w:r w:rsidRPr="00EA5CF8">
              <w:rPr>
                <w:color w:val="000000"/>
              </w:rPr>
              <w:t xml:space="preserve">Asmenys prašymą ir dokumentus, reikalingus  išmokai skirti, gali pateikti tiesiogiai atvykę į seniūnijas, atsiųsti registruotu laišku arba pateikti elektroniniu būdu </w:t>
            </w:r>
            <w:r w:rsidRPr="00EA5CF8">
              <w:t>(</w:t>
            </w:r>
            <w:hyperlink r:id="rId5" w:history="1">
              <w:r w:rsidRPr="00EA5CF8">
                <w:rPr>
                  <w:rStyle w:val="Hipersaitas"/>
                </w:rPr>
                <w:t>http://www.spis.lt</w:t>
              </w:r>
            </w:hyperlink>
            <w:r w:rsidRPr="00EA5CF8">
              <w:t>)</w:t>
            </w:r>
          </w:p>
          <w:p w:rsidR="005817FD" w:rsidRPr="00EA5CF8" w:rsidRDefault="005817FD" w:rsidP="005817FD">
            <w:pPr>
              <w:pStyle w:val="bodytext"/>
              <w:spacing w:before="0" w:beforeAutospacing="0" w:after="0" w:afterAutospacing="0"/>
              <w:rPr>
                <w:color w:val="000000"/>
              </w:rPr>
            </w:pPr>
            <w:r w:rsidRPr="00EA5CF8">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A9342F" w:rsidRPr="00EA5CF8" w:rsidRDefault="001408CC" w:rsidP="00A9342F">
            <w:pPr>
              <w:jc w:val="both"/>
              <w:rPr>
                <w:color w:val="000000"/>
              </w:rPr>
            </w:pPr>
            <w:r w:rsidRPr="00EA5CF8">
              <w:rPr>
                <w:color w:val="000000"/>
              </w:rPr>
              <w:t xml:space="preserve">     </w:t>
            </w:r>
            <w:r w:rsidR="00A9342F" w:rsidRPr="00EA5CF8">
              <w:rPr>
                <w:color w:val="000000"/>
              </w:rPr>
              <w:t xml:space="preserve">Asmenims, kuriems buvo nustatyta vaiko globa (rūpyba), pasibaigus vaiko globai (rūpybai) dėl pilnametystės, emancipacijos ar santuokos sudarymo, skiriama 75 bazinių socialinių išmokų </w:t>
            </w:r>
            <w:r w:rsidR="00A9342F" w:rsidRPr="00894CC4">
              <w:t>(BSI-3</w:t>
            </w:r>
            <w:r w:rsidR="008A20AA" w:rsidRPr="00894CC4">
              <w:t>9</w:t>
            </w:r>
            <w:r w:rsidR="00A9342F" w:rsidRPr="00894CC4">
              <w:t xml:space="preserve">,0 </w:t>
            </w:r>
            <w:proofErr w:type="spellStart"/>
            <w:r w:rsidR="00A9342F" w:rsidRPr="00894CC4">
              <w:t>Eur</w:t>
            </w:r>
            <w:proofErr w:type="spellEnd"/>
            <w:r w:rsidR="00A9342F" w:rsidRPr="00894CC4">
              <w:t>)</w:t>
            </w:r>
            <w:r w:rsidR="00A9342F" w:rsidRPr="00EA5CF8">
              <w:rPr>
                <w:color w:val="000000"/>
              </w:rPr>
              <w:t xml:space="preserve"> dydžio  vienkartinė išmoka įsikurti.</w:t>
            </w:r>
          </w:p>
          <w:p w:rsidR="00A9342F" w:rsidRPr="00EA5CF8" w:rsidRDefault="00A9342F" w:rsidP="00A9342F">
            <w:pPr>
              <w:jc w:val="both"/>
              <w:rPr>
                <w:color w:val="000000"/>
              </w:rPr>
            </w:pPr>
            <w:bookmarkStart w:id="1" w:name="part_9388cb36f8024fca9791a932e29f7d2b"/>
            <w:bookmarkStart w:id="2" w:name="part_cb34b9ce9a6b454f9b08f47b3d817ff0"/>
            <w:bookmarkEnd w:id="1"/>
            <w:bookmarkEnd w:id="2"/>
            <w:r w:rsidRPr="00EA5CF8">
              <w:rPr>
                <w:color w:val="000000"/>
              </w:rPr>
              <w:t>Vienkartinė išmoka įsikurti gali būti panaudota:</w:t>
            </w:r>
          </w:p>
          <w:p w:rsidR="00A9342F" w:rsidRPr="00EA5CF8" w:rsidRDefault="00A9342F" w:rsidP="00A9342F">
            <w:pPr>
              <w:jc w:val="both"/>
              <w:rPr>
                <w:color w:val="000000"/>
              </w:rPr>
            </w:pPr>
            <w:bookmarkStart w:id="3" w:name="part_6da8f0673cd540138d4839e6acd5612f"/>
            <w:bookmarkEnd w:id="3"/>
            <w:r w:rsidRPr="00EA5CF8">
              <w:rPr>
                <w:color w:val="000000"/>
              </w:rPr>
              <w:t>1) būstui (gyvenamosioms patalpoms) pirkti;</w:t>
            </w:r>
          </w:p>
          <w:p w:rsidR="00A9342F" w:rsidRPr="00EA5CF8" w:rsidRDefault="00A9342F" w:rsidP="00A9342F">
            <w:pPr>
              <w:jc w:val="both"/>
              <w:rPr>
                <w:color w:val="000000"/>
              </w:rPr>
            </w:pPr>
            <w:bookmarkStart w:id="4" w:name="part_0145af65414f4cbab1491766338a67b8"/>
            <w:bookmarkEnd w:id="4"/>
            <w:r w:rsidRPr="00EA5CF8">
              <w:rPr>
                <w:color w:val="000000"/>
              </w:rPr>
              <w:t>2) sumokėti daliai paskolos būstui statyti arba pirkti;</w:t>
            </w:r>
          </w:p>
          <w:p w:rsidR="00A9342F" w:rsidRPr="00EA5CF8" w:rsidRDefault="00A9342F" w:rsidP="00A9342F">
            <w:pPr>
              <w:jc w:val="both"/>
              <w:rPr>
                <w:color w:val="000000"/>
              </w:rPr>
            </w:pPr>
            <w:bookmarkStart w:id="5" w:name="part_ada0ff5e1e774741945c9b1b68187575"/>
            <w:bookmarkEnd w:id="5"/>
            <w:r w:rsidRPr="00EA5CF8">
              <w:rPr>
                <w:color w:val="000000"/>
              </w:rPr>
              <w:t>3) būsto nuomai;</w:t>
            </w:r>
          </w:p>
          <w:p w:rsidR="00A9342F" w:rsidRPr="00EA5CF8" w:rsidRDefault="00A9342F" w:rsidP="00A9342F">
            <w:pPr>
              <w:jc w:val="both"/>
              <w:rPr>
                <w:color w:val="000000"/>
              </w:rPr>
            </w:pPr>
            <w:bookmarkStart w:id="6" w:name="part_93b4949ea6a84b579375d510e4f520f8"/>
            <w:bookmarkEnd w:id="6"/>
            <w:r w:rsidRPr="00EA5CF8">
              <w:rPr>
                <w:color w:val="000000"/>
              </w:rPr>
              <w:t>4) mokesčiams už nuomojamo ar nuosavybės teise turimo būsto komunalines paslaugas;</w:t>
            </w:r>
          </w:p>
          <w:p w:rsidR="00A9342F" w:rsidRPr="00EA5CF8" w:rsidRDefault="00A9342F" w:rsidP="00A9342F">
            <w:pPr>
              <w:jc w:val="both"/>
              <w:rPr>
                <w:color w:val="000000"/>
              </w:rPr>
            </w:pPr>
            <w:bookmarkStart w:id="7" w:name="part_2938ba5de06a47619a09bf888da984c6"/>
            <w:bookmarkEnd w:id="7"/>
            <w:r w:rsidRPr="00EA5CF8">
              <w:rPr>
                <w:color w:val="000000"/>
              </w:rPr>
              <w:t>5) būstui remontuoti arba rekonstruoti;</w:t>
            </w:r>
          </w:p>
          <w:p w:rsidR="00A9342F" w:rsidRPr="00EA5CF8" w:rsidRDefault="00A9342F" w:rsidP="00A9342F">
            <w:pPr>
              <w:jc w:val="both"/>
              <w:rPr>
                <w:color w:val="000000"/>
              </w:rPr>
            </w:pPr>
            <w:bookmarkStart w:id="8" w:name="part_e4522a4d35244f559f36e640aed27404"/>
            <w:bookmarkEnd w:id="8"/>
            <w:r w:rsidRPr="00EA5CF8">
              <w:rPr>
                <w:color w:val="000000"/>
              </w:rPr>
              <w:t>6) baldams, buitinei, vaizdo ir garso technikai, namų apyvokos reikmenims, vienam asmeniniam kompiuteriui, vienam mobiliojo ryšio telefonui įsigyti;</w:t>
            </w:r>
          </w:p>
          <w:p w:rsidR="00A9342F" w:rsidRPr="00EA5CF8" w:rsidRDefault="00A9342F" w:rsidP="00A9342F">
            <w:pPr>
              <w:jc w:val="both"/>
              <w:rPr>
                <w:color w:val="000000"/>
              </w:rPr>
            </w:pPr>
            <w:bookmarkStart w:id="9" w:name="part_72a5ee5a158947b2a04769e06128b537"/>
            <w:bookmarkEnd w:id="9"/>
            <w:r w:rsidRPr="00EA5CF8">
              <w:rPr>
                <w:color w:val="000000"/>
              </w:rPr>
              <w:t>7) studijų ir neformaliojo švietimo kainai padengti, mokymosi ir darbo priemonėms įsigyti;</w:t>
            </w:r>
          </w:p>
          <w:p w:rsidR="00A9342F" w:rsidRPr="00EA5CF8" w:rsidRDefault="00A9342F" w:rsidP="00A9342F">
            <w:pPr>
              <w:jc w:val="both"/>
              <w:rPr>
                <w:color w:val="000000"/>
              </w:rPr>
            </w:pPr>
            <w:bookmarkStart w:id="10" w:name="part_770a3a289fed41469f4ecdc0fa7b2e9c"/>
            <w:bookmarkEnd w:id="10"/>
            <w:r w:rsidRPr="00EA5CF8">
              <w:rPr>
                <w:color w:val="000000"/>
              </w:rPr>
              <w:t>8) žemės sklypui įsigyti;</w:t>
            </w:r>
          </w:p>
          <w:p w:rsidR="00A9342F" w:rsidRPr="00EA5CF8" w:rsidRDefault="00A9342F" w:rsidP="00A9342F">
            <w:pPr>
              <w:jc w:val="both"/>
              <w:rPr>
                <w:color w:val="000000"/>
              </w:rPr>
            </w:pPr>
            <w:bookmarkStart w:id="11" w:name="part_a8639e7fd0884c00a73489a244558c58"/>
            <w:bookmarkEnd w:id="11"/>
            <w:r w:rsidRPr="00EA5CF8">
              <w:rPr>
                <w:color w:val="000000"/>
              </w:rPr>
              <w:t>9) mokamų sveikatos priežiūros prekių ir paslaugų išlaidoms apmokėti;</w:t>
            </w:r>
          </w:p>
          <w:p w:rsidR="00A9342F" w:rsidRPr="00EA5CF8" w:rsidRDefault="00A9342F" w:rsidP="00A9342F">
            <w:pPr>
              <w:jc w:val="both"/>
              <w:rPr>
                <w:color w:val="000000"/>
              </w:rPr>
            </w:pPr>
            <w:bookmarkStart w:id="12" w:name="part_aee577f829a440428adf8a00b577b4cc"/>
            <w:bookmarkEnd w:id="12"/>
            <w:r w:rsidRPr="00EA5CF8">
              <w:rPr>
                <w:color w:val="000000"/>
              </w:rPr>
              <w:t xml:space="preserve">10) automobiliui įsigyti, jeigu asmuo turi galiojantį </w:t>
            </w:r>
            <w:r w:rsidRPr="00EA5CF8">
              <w:rPr>
                <w:color w:val="000000"/>
              </w:rPr>
              <w:lastRenderedPageBreak/>
              <w:t>vairuotojo pažymėjimą, kuriuo patvirtinama asmens teisė vairuoti B kategorijos motorinę transporto priemonę.</w:t>
            </w:r>
          </w:p>
          <w:p w:rsidR="00A9342F" w:rsidRPr="00EA5CF8" w:rsidRDefault="00A9342F" w:rsidP="00A9342F">
            <w:pPr>
              <w:pStyle w:val="HTMLiankstoformatuotas"/>
              <w:rPr>
                <w:rFonts w:ascii="Times New Roman" w:hAnsi="Times New Roman" w:cs="Times New Roman"/>
                <w:color w:val="FF0000"/>
                <w:sz w:val="24"/>
                <w:szCs w:val="24"/>
              </w:rPr>
            </w:pPr>
            <w:r w:rsidRPr="00EA5CF8">
              <w:rPr>
                <w:rFonts w:ascii="Times New Roman" w:hAnsi="Times New Roman" w:cs="Times New Roman"/>
                <w:color w:val="000000"/>
                <w:sz w:val="24"/>
                <w:szCs w:val="24"/>
              </w:rPr>
              <w:t>Vienkartinė išmoka įsikurti grynaisiais pinigais neišmokama, išskyrus atvejus, kai lieka nepanaudota mažesnė negu 2 BSI dydžio išmokos dalis, kuri gali būti išmokama grynaisiais pinigais pačiam išmokos gavėjui.</w:t>
            </w:r>
          </w:p>
          <w:p w:rsidR="00EB2661" w:rsidRPr="00EA5CF8" w:rsidRDefault="00EB2661" w:rsidP="00EB2661">
            <w:pPr>
              <w:pStyle w:val="HTMLiankstoformatuotas"/>
              <w:rPr>
                <w:rFonts w:ascii="Times New Roman" w:hAnsi="Times New Roman" w:cs="Times New Roman"/>
                <w:sz w:val="24"/>
                <w:szCs w:val="24"/>
              </w:rPr>
            </w:pPr>
            <w:r w:rsidRPr="00EA5CF8">
              <w:rPr>
                <w:rFonts w:ascii="Times New Roman" w:hAnsi="Times New Roman" w:cs="Times New Roman"/>
                <w:sz w:val="24"/>
                <w:szCs w:val="24"/>
              </w:rPr>
              <w:t>Vienkartinė išmoka įsikurti neskiriama ir nemokama, jeigu:</w:t>
            </w:r>
          </w:p>
          <w:p w:rsidR="00EB2661" w:rsidRPr="00EA5CF8" w:rsidRDefault="00EA5CF8" w:rsidP="00EB2661">
            <w:pPr>
              <w:pStyle w:val="HTMLiankstoformatuotas"/>
              <w:rPr>
                <w:rFonts w:ascii="Times New Roman" w:hAnsi="Times New Roman" w:cs="Times New Roman"/>
                <w:sz w:val="24"/>
                <w:szCs w:val="24"/>
              </w:rPr>
            </w:pPr>
            <w:r>
              <w:rPr>
                <w:rFonts w:ascii="Times New Roman" w:hAnsi="Times New Roman" w:cs="Times New Roman"/>
                <w:sz w:val="24"/>
                <w:szCs w:val="24"/>
              </w:rPr>
              <w:t xml:space="preserve"> </w:t>
            </w:r>
            <w:r w:rsidR="00EB2661" w:rsidRPr="00EA5CF8">
              <w:rPr>
                <w:rFonts w:ascii="Times New Roman" w:hAnsi="Times New Roman" w:cs="Times New Roman"/>
                <w:sz w:val="24"/>
                <w:szCs w:val="24"/>
              </w:rPr>
              <w:t>1)  asmuo yra išlaikomas (nemokamai gauna nakvynę, maistą  ir</w:t>
            </w:r>
            <w:r w:rsidR="00A9342F" w:rsidRPr="00EA5CF8">
              <w:rPr>
                <w:rFonts w:ascii="Times New Roman" w:hAnsi="Times New Roman" w:cs="Times New Roman"/>
                <w:sz w:val="24"/>
                <w:szCs w:val="24"/>
              </w:rPr>
              <w:t xml:space="preserve"> </w:t>
            </w:r>
            <w:r w:rsidR="00EB2661" w:rsidRPr="00EA5CF8">
              <w:rPr>
                <w:rFonts w:ascii="Times New Roman" w:hAnsi="Times New Roman" w:cs="Times New Roman"/>
                <w:sz w:val="24"/>
                <w:szCs w:val="24"/>
              </w:rPr>
              <w:t>kitas   paslaugas)  valstybės  ar  savivaldybės    finansuojamoje</w:t>
            </w:r>
            <w:r w:rsidR="00A9342F" w:rsidRPr="00EA5CF8">
              <w:rPr>
                <w:rFonts w:ascii="Times New Roman" w:hAnsi="Times New Roman" w:cs="Times New Roman"/>
                <w:sz w:val="24"/>
                <w:szCs w:val="24"/>
              </w:rPr>
              <w:t xml:space="preserve"> </w:t>
            </w:r>
            <w:r w:rsidR="00EB2661" w:rsidRPr="00EA5CF8">
              <w:rPr>
                <w:rFonts w:ascii="Times New Roman" w:hAnsi="Times New Roman" w:cs="Times New Roman"/>
                <w:sz w:val="24"/>
                <w:szCs w:val="24"/>
              </w:rPr>
              <w:t xml:space="preserve">įstaigoje; </w:t>
            </w:r>
          </w:p>
          <w:p w:rsidR="00EB2661" w:rsidRPr="00EA5CF8" w:rsidRDefault="00EB2661" w:rsidP="00EB2661">
            <w:pPr>
              <w:pStyle w:val="HTMLiankstoformatuotas"/>
              <w:rPr>
                <w:rFonts w:ascii="Times New Roman" w:hAnsi="Times New Roman" w:cs="Times New Roman"/>
                <w:sz w:val="24"/>
                <w:szCs w:val="24"/>
              </w:rPr>
            </w:pPr>
            <w:r w:rsidRPr="00EA5CF8">
              <w:rPr>
                <w:rFonts w:ascii="Times New Roman" w:hAnsi="Times New Roman" w:cs="Times New Roman"/>
                <w:sz w:val="24"/>
                <w:szCs w:val="24"/>
              </w:rPr>
              <w:t xml:space="preserve"> 2)  asmuo yra suimtas, atlieka su laisvės atėmimu   susijusią bausmę,   jam  </w:t>
            </w:r>
            <w:bookmarkStart w:id="13" w:name="P4_4"/>
            <w:r w:rsidR="008B5CAB" w:rsidRPr="00EA5CF8">
              <w:rPr>
                <w:rFonts w:ascii="Times New Roman" w:hAnsi="Times New Roman" w:cs="Times New Roman"/>
                <w:sz w:val="24"/>
                <w:szCs w:val="24"/>
              </w:rPr>
              <w:fldChar w:fldCharType="begin"/>
            </w:r>
            <w:r w:rsidRPr="00EA5CF8">
              <w:rPr>
                <w:rFonts w:ascii="Times New Roman" w:hAnsi="Times New Roman" w:cs="Times New Roman"/>
                <w:sz w:val="24"/>
                <w:szCs w:val="24"/>
              </w:rPr>
              <w:instrText xml:space="preserve"> HYPERLINK "http://192.168.0.252/Litlex/ll.dll?Tekstas=1&amp;Id=4&amp;BF=1" \t "FTurinys" </w:instrText>
            </w:r>
            <w:r w:rsidR="008B5CAB" w:rsidRPr="00EA5CF8">
              <w:rPr>
                <w:rFonts w:ascii="Times New Roman" w:hAnsi="Times New Roman" w:cs="Times New Roman"/>
                <w:sz w:val="24"/>
                <w:szCs w:val="24"/>
              </w:rPr>
              <w:fldChar w:fldCharType="separate"/>
            </w:r>
            <w:r w:rsidRPr="00EA5CF8">
              <w:rPr>
                <w:rStyle w:val="Hipersaitas"/>
                <w:rFonts w:ascii="Times New Roman" w:hAnsi="Times New Roman" w:cs="Times New Roman"/>
                <w:i/>
                <w:iCs/>
                <w:color w:val="auto"/>
                <w:sz w:val="24"/>
                <w:szCs w:val="24"/>
              </w:rPr>
              <w:t>Baudžiamojo  proceso  kodekso</w:t>
            </w:r>
            <w:r w:rsidR="008B5CAB" w:rsidRPr="00EA5CF8">
              <w:rPr>
                <w:rFonts w:ascii="Times New Roman" w:hAnsi="Times New Roman" w:cs="Times New Roman"/>
                <w:sz w:val="24"/>
                <w:szCs w:val="24"/>
              </w:rPr>
              <w:fldChar w:fldCharType="end"/>
            </w:r>
            <w:bookmarkEnd w:id="13"/>
            <w:r w:rsidR="005C4BF1">
              <w:rPr>
                <w:rFonts w:ascii="Times New Roman" w:hAnsi="Times New Roman" w:cs="Times New Roman"/>
                <w:noProof/>
                <w:sz w:val="24"/>
                <w:szCs w:val="24"/>
              </w:rPr>
              <w:drawing>
                <wp:inline distT="0" distB="0" distL="0" distR="0">
                  <wp:extent cx="114300" cy="114300"/>
                  <wp:effectExtent l="19050" t="0" r="0" b="0"/>
                  <wp:docPr id="2" name="Paveikslėlis 2" descr="LLR120">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LR120"/>
                          <pic:cNvPicPr>
                            <a:picLocks noChangeAspect="1" noChangeArrowheads="1"/>
                          </pic:cNvPicPr>
                        </pic:nvPicPr>
                        <pic:blipFill>
                          <a:blip r:embed="rId7"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EA5CF8">
              <w:rPr>
                <w:rFonts w:ascii="Times New Roman" w:hAnsi="Times New Roman" w:cs="Times New Roman"/>
                <w:sz w:val="24"/>
                <w:szCs w:val="24"/>
              </w:rPr>
              <w:t xml:space="preserve">  nustatyta    tvarka paskirtos priverčiamosios stacionarinio stebėjimo specializuotose psichikos  sveikatos  priežiūros įstaigose medicinos   priemonės, paskelbta  jo  paieška arba jis teismo pripažintas  nežinia   kur esančiu, - kol neišnyksta šios aplinkybės.</w:t>
            </w:r>
          </w:p>
          <w:p w:rsidR="0065146F" w:rsidRPr="00EA5CF8" w:rsidRDefault="00EB2661" w:rsidP="00314E10">
            <w:r w:rsidRPr="00EA5CF8">
              <w:t xml:space="preserve">    </w:t>
            </w:r>
            <w:bookmarkStart w:id="14" w:name="estr13"/>
            <w:bookmarkStart w:id="15" w:name="14str"/>
            <w:bookmarkEnd w:id="14"/>
            <w:bookmarkEnd w:id="15"/>
            <w:r w:rsidR="0065146F" w:rsidRPr="00EA5CF8">
              <w:t>Vienkartinė  išmoka  įsikurti skiriama, jeigu prašymą skirti šią  išmoką  asmuo  pateikė  savivaldybės administracijai iki jam sukako 25 metai.</w:t>
            </w:r>
          </w:p>
          <w:p w:rsidR="00B176BF" w:rsidRPr="00EA5CF8" w:rsidRDefault="00B176BF" w:rsidP="00314E10">
            <w:r w:rsidRPr="00EA5CF8">
              <w:t xml:space="preserve">     Išmoka turi būti panaudota per 24 mėnesius nuo sprendimo skirti išmoką priėmimo dienos, o nepanaudotą išmokos sumą savivaldybės administracija grąžina į Lietuvos Respublikos valstybės biudžetą.</w:t>
            </w:r>
          </w:p>
          <w:p w:rsidR="0065146F" w:rsidRPr="00EA5CF8" w:rsidRDefault="00B176BF" w:rsidP="00314E10">
            <w:r w:rsidRPr="00EA5CF8">
              <w:t xml:space="preserve">     </w:t>
            </w:r>
            <w:r w:rsidR="0065146F" w:rsidRPr="00EA5CF8">
              <w:t>Atsakymas apie priimtus sprendimus dėl išmokos skyrimo ir mokėjimo pateikiamas pareiškėjo prašyme nurodytu būdu.</w:t>
            </w:r>
          </w:p>
        </w:tc>
      </w:tr>
      <w:tr w:rsidR="0065146F" w:rsidRPr="00EA5CF8" w:rsidTr="00894CC4">
        <w:trPr>
          <w:trHeight w:val="1124"/>
        </w:trPr>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5A1540" w:rsidP="001637D2">
            <w:pPr>
              <w:pStyle w:val="bodytext"/>
            </w:pPr>
            <w:r>
              <w:lastRenderedPageBreak/>
              <w:t>Administracinės p</w:t>
            </w:r>
            <w:r w:rsidR="0065146F" w:rsidRPr="00EA5CF8">
              <w:t xml:space="preserve">aslaugos rezultatas </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00293">
            <w:r w:rsidRPr="00EA5CF8">
              <w:t>Pervest</w:t>
            </w:r>
            <w:r w:rsidR="00000293" w:rsidRPr="00EA5CF8">
              <w:t xml:space="preserve">a išmoka </w:t>
            </w:r>
            <w:r w:rsidRPr="00EA5CF8">
              <w:t xml:space="preserve"> į įstaigų, įmonių ar organizacijų sąskaitas pagal </w:t>
            </w:r>
            <w:r w:rsidR="00000293" w:rsidRPr="00EA5CF8">
              <w:t xml:space="preserve">pareiškėjo </w:t>
            </w:r>
            <w:r w:rsidR="00A9342F" w:rsidRPr="00EA5CF8">
              <w:t xml:space="preserve">pateiktas sąskaitas faktūras arba neigiamas atsakymas. Pervesta likusi išmokos dalis į asmens atsiskaitomąją sąskaitą banke. </w:t>
            </w:r>
          </w:p>
        </w:tc>
      </w:tr>
      <w:tr w:rsidR="0065146F" w:rsidRPr="00EA5CF8" w:rsidTr="00894CC4">
        <w:trPr>
          <w:trHeight w:val="555"/>
        </w:trPr>
        <w:tc>
          <w:tcPr>
            <w:tcW w:w="3957" w:type="dxa"/>
            <w:vMerge w:val="restart"/>
            <w:tcBorders>
              <w:top w:val="single" w:sz="4" w:space="0" w:color="auto"/>
              <w:left w:val="single" w:sz="4" w:space="0" w:color="auto"/>
              <w:right w:val="single" w:sz="4" w:space="0" w:color="auto"/>
            </w:tcBorders>
            <w:shd w:val="clear" w:color="auto" w:fill="auto"/>
          </w:tcPr>
          <w:p w:rsidR="0065146F" w:rsidRPr="00EA5CF8" w:rsidRDefault="0065146F">
            <w:pPr>
              <w:pStyle w:val="bodytext"/>
            </w:pPr>
            <w:r w:rsidRPr="00EA5CF8">
              <w:t>Teisės aktai, reguliuojantys  administracinės paslaugos teikimą</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65146F">
            <w:pPr>
              <w:numPr>
                <w:ilvl w:val="0"/>
                <w:numId w:val="15"/>
              </w:numPr>
              <w:tabs>
                <w:tab w:val="left" w:pos="250"/>
              </w:tabs>
              <w:jc w:val="both"/>
              <w:rPr>
                <w:u w:val="single"/>
              </w:rPr>
            </w:pPr>
            <w:r w:rsidRPr="00EA5CF8">
              <w:t xml:space="preserve">Lietuvos Respublikos išmokų vaikams įstatymas </w:t>
            </w:r>
          </w:p>
        </w:tc>
      </w:tr>
      <w:tr w:rsidR="0065146F" w:rsidRPr="00EA5CF8" w:rsidTr="00894CC4">
        <w:trPr>
          <w:trHeight w:val="711"/>
        </w:trPr>
        <w:tc>
          <w:tcPr>
            <w:tcW w:w="3957" w:type="dxa"/>
            <w:vMerge/>
            <w:tcBorders>
              <w:left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593610" w:rsidRPr="00EA5CF8" w:rsidRDefault="0065146F" w:rsidP="00A9342F">
            <w:pPr>
              <w:tabs>
                <w:tab w:val="left" w:pos="250"/>
                <w:tab w:val="left" w:pos="675"/>
              </w:tabs>
              <w:jc w:val="both"/>
            </w:pPr>
            <w:r w:rsidRPr="00EA5CF8">
              <w:t>Nuoroda:</w:t>
            </w:r>
            <w:hyperlink r:id="rId8" w:history="1">
              <w:r w:rsidR="00A9342F" w:rsidRPr="00EA5CF8">
                <w:rPr>
                  <w:rStyle w:val="Hipersaitas"/>
                </w:rPr>
                <w:t>https://www.e-tar.lt/portal/lt/legalAct/TAR.1DEDD43B92AE/asr</w:t>
              </w:r>
            </w:hyperlink>
          </w:p>
          <w:p w:rsidR="00A9342F" w:rsidRPr="00EA5CF8" w:rsidRDefault="00A9342F" w:rsidP="00A9342F">
            <w:pPr>
              <w:tabs>
                <w:tab w:val="left" w:pos="250"/>
                <w:tab w:val="left" w:pos="675"/>
              </w:tabs>
              <w:jc w:val="both"/>
            </w:pPr>
          </w:p>
        </w:tc>
      </w:tr>
      <w:tr w:rsidR="0065146F" w:rsidRPr="00EA5CF8" w:rsidTr="00894CC4">
        <w:trPr>
          <w:trHeight w:val="750"/>
        </w:trPr>
        <w:tc>
          <w:tcPr>
            <w:tcW w:w="3957" w:type="dxa"/>
            <w:vMerge/>
            <w:tcBorders>
              <w:left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65146F">
            <w:pPr>
              <w:numPr>
                <w:ilvl w:val="0"/>
                <w:numId w:val="15"/>
              </w:numPr>
              <w:tabs>
                <w:tab w:val="left" w:pos="0"/>
                <w:tab w:val="left" w:pos="250"/>
                <w:tab w:val="left" w:pos="852"/>
              </w:tabs>
              <w:ind w:left="0" w:firstLine="360"/>
              <w:jc w:val="both"/>
            </w:pPr>
            <w:r w:rsidRPr="00EA5CF8">
              <w:t xml:space="preserve">Išmokų vaikams skyrimo ir mokėjimo nuostatai, patvirtinti </w:t>
            </w:r>
            <w:hyperlink r:id="rId9" w:tgtFrame="_blank" w:history="1">
              <w:r w:rsidRPr="00EA5CF8">
                <w:rPr>
                  <w:rStyle w:val="Hipersaitas"/>
                  <w:color w:val="auto"/>
                  <w:u w:val="none"/>
                </w:rPr>
                <w:t>Lietuvos Respublikos Vyriausybės 2004 m. birželio 28 d. nutarimas Nr. 801 „Dėl Išmokų vaikams skyrimo ir mokėjimo nuostatų patvirtinimo“</w:t>
              </w:r>
            </w:hyperlink>
          </w:p>
        </w:tc>
      </w:tr>
      <w:tr w:rsidR="0065146F" w:rsidRPr="00EA5CF8" w:rsidTr="00894CC4">
        <w:trPr>
          <w:trHeight w:val="810"/>
        </w:trPr>
        <w:tc>
          <w:tcPr>
            <w:tcW w:w="3957" w:type="dxa"/>
            <w:vMerge/>
            <w:tcBorders>
              <w:left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570BE4" w:rsidRPr="00EA5CF8" w:rsidRDefault="0065146F" w:rsidP="00A9342F">
            <w:pPr>
              <w:tabs>
                <w:tab w:val="left" w:pos="250"/>
                <w:tab w:val="left" w:pos="675"/>
              </w:tabs>
              <w:jc w:val="both"/>
            </w:pPr>
            <w:r w:rsidRPr="00EA5CF8">
              <w:t>Nuoroda:</w:t>
            </w:r>
            <w:hyperlink r:id="rId10" w:history="1">
              <w:r w:rsidR="00A9342F" w:rsidRPr="00EA5CF8">
                <w:rPr>
                  <w:rStyle w:val="Hipersaitas"/>
                </w:rPr>
                <w:t>https://www.e-tar.lt/portal/lt/legalAct/TAR.A1F3B14F0A00/asr</w:t>
              </w:r>
            </w:hyperlink>
          </w:p>
          <w:p w:rsidR="00A9342F" w:rsidRPr="00EA5CF8" w:rsidRDefault="00A9342F" w:rsidP="00A9342F">
            <w:pPr>
              <w:tabs>
                <w:tab w:val="left" w:pos="250"/>
                <w:tab w:val="left" w:pos="675"/>
              </w:tabs>
              <w:jc w:val="both"/>
            </w:pPr>
          </w:p>
        </w:tc>
      </w:tr>
      <w:tr w:rsidR="0065146F" w:rsidRPr="00EA5CF8" w:rsidTr="00894CC4">
        <w:trPr>
          <w:trHeight w:val="690"/>
        </w:trPr>
        <w:tc>
          <w:tcPr>
            <w:tcW w:w="3957" w:type="dxa"/>
            <w:vMerge/>
            <w:tcBorders>
              <w:left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65146F">
            <w:pPr>
              <w:numPr>
                <w:ilvl w:val="0"/>
                <w:numId w:val="15"/>
              </w:numPr>
              <w:tabs>
                <w:tab w:val="left" w:pos="0"/>
                <w:tab w:val="left" w:pos="250"/>
                <w:tab w:val="left" w:pos="402"/>
                <w:tab w:val="left" w:pos="752"/>
              </w:tabs>
              <w:ind w:left="0" w:firstLine="360"/>
              <w:jc w:val="both"/>
            </w:pPr>
            <w:r w:rsidRPr="00EA5CF8">
              <w:t xml:space="preserve">Lietuvos Respublikos socialinės apsaugos ir darbo ministro </w:t>
            </w:r>
            <w:smartTag w:uri="urn:schemas-microsoft-com:office:smarttags" w:element="metricconverter">
              <w:smartTagPr>
                <w:attr w:name="ProductID" w:val="2005 m"/>
              </w:smartTagPr>
              <w:r w:rsidRPr="00EA5CF8">
                <w:t>2005 m</w:t>
              </w:r>
            </w:smartTag>
            <w:r w:rsidRPr="00EA5CF8">
              <w:t>. birželio 27 d. įsakymas Nr. A1-183 ,,Dėl kai kurių socialinei paramai gauti reikalingų formų patvirtinimo“</w:t>
            </w:r>
          </w:p>
        </w:tc>
      </w:tr>
      <w:tr w:rsidR="0065146F" w:rsidRPr="00EA5CF8" w:rsidTr="00894CC4">
        <w:trPr>
          <w:trHeight w:val="576"/>
        </w:trPr>
        <w:tc>
          <w:tcPr>
            <w:tcW w:w="3957" w:type="dxa"/>
            <w:vMerge/>
            <w:tcBorders>
              <w:left w:val="single" w:sz="4" w:space="0" w:color="auto"/>
              <w:bottom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570BE4" w:rsidRPr="00EA5CF8" w:rsidRDefault="0065146F" w:rsidP="00A9342F">
            <w:pPr>
              <w:tabs>
                <w:tab w:val="left" w:pos="250"/>
                <w:tab w:val="left" w:pos="675"/>
              </w:tabs>
              <w:jc w:val="both"/>
            </w:pPr>
            <w:r w:rsidRPr="00EA5CF8">
              <w:t>Nuoroda</w:t>
            </w:r>
            <w:r w:rsidR="00A9342F" w:rsidRPr="00EA5CF8">
              <w:t>:</w:t>
            </w:r>
            <w:hyperlink r:id="rId11" w:history="1">
              <w:r w:rsidR="00A9342F" w:rsidRPr="00EA5CF8">
                <w:rPr>
                  <w:rStyle w:val="Hipersaitas"/>
                </w:rPr>
                <w:t>https://www.e-tar.lt/portal/lt/legalAct/TAR.BC20ABB451B4/asr</w:t>
              </w:r>
            </w:hyperlink>
          </w:p>
          <w:p w:rsidR="00A9342F" w:rsidRPr="00EA5CF8" w:rsidRDefault="00A9342F" w:rsidP="00A9342F">
            <w:pPr>
              <w:tabs>
                <w:tab w:val="left" w:pos="250"/>
                <w:tab w:val="left" w:pos="675"/>
              </w:tabs>
              <w:jc w:val="both"/>
            </w:pP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t>Informacija ir dokumentai, kuriuos turi pateikti asmuo</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CD32F1">
            <w:r w:rsidRPr="00EA5CF8">
              <w:t>1. Prašymas</w:t>
            </w:r>
          </w:p>
          <w:p w:rsidR="0065146F" w:rsidRPr="00EA5CF8" w:rsidRDefault="0065146F" w:rsidP="00BC42BA">
            <w:r w:rsidRPr="00EA5CF8">
              <w:t>2. Asmens tapatybę</w:t>
            </w:r>
            <w:r w:rsidR="00F35583" w:rsidRPr="00EA5CF8">
              <w:rPr>
                <w:color w:val="000000"/>
              </w:rPr>
              <w:t xml:space="preserve"> patvirtinantis dokumentas, išskyrus </w:t>
            </w:r>
            <w:r w:rsidR="00F35583" w:rsidRPr="00EA5CF8">
              <w:rPr>
                <w:color w:val="000000"/>
              </w:rPr>
              <w:lastRenderedPageBreak/>
              <w:t xml:space="preserve">atvejus, kai dėl atitinkamos išmokos skyrimo kreipiamasi elektroniniu būdu </w:t>
            </w:r>
            <w:r w:rsidR="004544F7" w:rsidRPr="00EA5CF8">
              <w:t xml:space="preserve"> </w:t>
            </w:r>
          </w:p>
          <w:p w:rsidR="00BC6F62" w:rsidRPr="00EA5CF8" w:rsidRDefault="0065146F" w:rsidP="00BC42BA">
            <w:r w:rsidRPr="00EA5CF8">
              <w:t>3. Dokumentai apie globos (rūpybos) nustatymą</w:t>
            </w:r>
          </w:p>
          <w:p w:rsidR="0065146F" w:rsidRPr="00EA5CF8" w:rsidRDefault="00BC6F62" w:rsidP="00BC42BA">
            <w:r w:rsidRPr="00EA5CF8">
              <w:t xml:space="preserve">4. </w:t>
            </w:r>
            <w:r w:rsidR="0065146F" w:rsidRPr="00EA5CF8">
              <w:t xml:space="preserve"> </w:t>
            </w:r>
            <w:r w:rsidRPr="00EA5CF8">
              <w:t>Teismo sprendimas dėl nepilnamečio pripažinimo veiksniu, jeigu vaikas emancipuotas</w:t>
            </w:r>
          </w:p>
          <w:p w:rsidR="0065146F" w:rsidRPr="00EA5CF8" w:rsidRDefault="00BC6F62" w:rsidP="00CD32F1">
            <w:r w:rsidRPr="00EA5CF8">
              <w:t>5</w:t>
            </w:r>
            <w:r w:rsidR="0065146F" w:rsidRPr="00EA5CF8">
              <w:t>. Santuokos</w:t>
            </w:r>
            <w:r w:rsidR="00BB169E" w:rsidRPr="00EA5CF8">
              <w:t xml:space="preserve"> sudarymo įrašas, </w:t>
            </w:r>
            <w:r w:rsidR="0065146F" w:rsidRPr="00EA5CF8">
              <w:t>jeigu nepilnametis įregistravęs santuoką, jeigu duomenų nėra Gyventojų registro tarnybos duomenų bazėje</w:t>
            </w:r>
            <w:r w:rsidR="0065146F" w:rsidRPr="00EA5CF8">
              <w:br/>
              <w:t>5.Asmeninės sąskaitos banke rekvizitai</w:t>
            </w:r>
          </w:p>
          <w:p w:rsidR="00BC6F62" w:rsidRPr="00EA5CF8" w:rsidRDefault="00BC6F62" w:rsidP="00CD32F1">
            <w:pPr>
              <w:rPr>
                <w:color w:val="000000"/>
              </w:rPr>
            </w:pPr>
            <w:r w:rsidRPr="00EA5CF8">
              <w:rPr>
                <w:color w:val="000000"/>
              </w:rPr>
              <w:t>6.  Gyvenamųjų patalpų nuomos sutartis, įregistruota viešame registre, jeigu vienkartinė išmoka įsikurti naudojama būsto nuomai. Tais atvejais, kai būstas nuomojamas užsienio valstybėje ar asmenys gyvena mokymosi įstaigos bendrabutyje, pateikiama nuomos sutartis (ir) ar kiti dokumentais, patvirtinantys būsto nuomos faktą</w:t>
            </w:r>
          </w:p>
          <w:p w:rsidR="00BC6F62" w:rsidRPr="00EA5CF8" w:rsidRDefault="00BC6F62" w:rsidP="00CD32F1">
            <w:pPr>
              <w:rPr>
                <w:color w:val="000000"/>
              </w:rPr>
            </w:pPr>
            <w:r w:rsidRPr="00EA5CF8">
              <w:rPr>
                <w:color w:val="000000"/>
              </w:rPr>
              <w:t>7. Mokymo įstaigos pažyma, patvirtinanti, kad asmuo mokosi ar studijuoja, jeigu vienkartinė išmoka įsikurti naudojama studijų ir neformaliojo švietimo kainai padengti ar mokymosi priemonėms įsigyti, arba darbo sutartis ar kiti dokumentai, patvirtinantys, kad asmuo dirba, jeigu vienkartinė išmoka įsikurti naudojama darbo priemonėms įsigyti, jei šių duomenų nėra Mokinių ir Studentų registruose ar SODROS duomenų bazėje</w:t>
            </w:r>
          </w:p>
          <w:p w:rsidR="00BC6F62" w:rsidRPr="00EA5CF8" w:rsidRDefault="00BC6F62" w:rsidP="00CD32F1">
            <w:pPr>
              <w:rPr>
                <w:color w:val="000000"/>
              </w:rPr>
            </w:pPr>
            <w:r w:rsidRPr="00EA5CF8">
              <w:rPr>
                <w:color w:val="000000"/>
              </w:rPr>
              <w:t>8. Galiojantis vairuotojo pažymėjimas, kuriuo patvirtinama asmens teisė vairuoti B kategorijos motorinę transporto priemonę, jeigu vienkartinė išmoka įsikurti naudojama automobiliui įsigyti. Šio dokumento pateikti nereikia, jeigu Lietuvos Respublikos kelių transporto priemonių vairuotojų registro tvarkomi duomenys gaunami pagal duomenų teikimo sutartį</w:t>
            </w:r>
          </w:p>
          <w:p w:rsidR="00F35583" w:rsidRPr="00EA5CF8" w:rsidRDefault="00B176BF" w:rsidP="00CD32F1">
            <w:r w:rsidRPr="00EA5CF8">
              <w:rPr>
                <w:color w:val="000000"/>
              </w:rPr>
              <w:t xml:space="preserve">     </w:t>
            </w:r>
            <w:r w:rsidR="00F35583" w:rsidRPr="00EA5CF8">
              <w:rPr>
                <w:color w:val="000000"/>
              </w:rPr>
              <w:t>Fizinio asmens, turinčio teisę gauti išmoką, įgaliotas asmuo turi pateikti savo asmens tapatybę patvirtinantį dokumentą, išskyrus atvejus, kai dėl atitinkamos išmokos skyrimo kreipiamasi elektroniniu būdu</w:t>
            </w:r>
          </w:p>
          <w:p w:rsidR="00F35583" w:rsidRPr="00EA5CF8" w:rsidRDefault="00B176BF" w:rsidP="00F35583">
            <w:r w:rsidRPr="00EA5CF8">
              <w:rPr>
                <w:color w:val="000000"/>
              </w:rPr>
              <w:t xml:space="preserve">      </w:t>
            </w:r>
            <w:r w:rsidR="00F35583" w:rsidRPr="00EA5CF8">
              <w:rPr>
                <w:color w:val="000000"/>
              </w:rPr>
              <w:t>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lastRenderedPageBreak/>
              <w:t xml:space="preserve">Informacija ir dokumentai, kuriuos </w:t>
            </w:r>
            <w:r w:rsidR="005A1540">
              <w:t xml:space="preserve">paslaugos teikėjas gauna pats </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BC6F62" w:rsidRPr="00EA5CF8" w:rsidRDefault="00BC6F62" w:rsidP="00BC6F62">
            <w:pPr>
              <w:numPr>
                <w:ilvl w:val="0"/>
                <w:numId w:val="18"/>
              </w:numPr>
              <w:tabs>
                <w:tab w:val="left" w:pos="816"/>
              </w:tabs>
              <w:ind w:left="0" w:firstLine="392"/>
            </w:pPr>
            <w:r w:rsidRPr="00EA5CF8">
              <w:t xml:space="preserve">VĮ Registrų centro Gyventojų registro (A. Vivulskio g. 4A, 03220 Vilnius, </w:t>
            </w:r>
            <w:hyperlink w:history="1">
              <w:r w:rsidRPr="00EA5CF8">
                <w:rPr>
                  <w:rStyle w:val="Hipersaitas"/>
                </w:rPr>
                <w:t xml:space="preserve"> www.registrucentras.lt</w:t>
              </w:r>
            </w:hyperlink>
            <w:r w:rsidRPr="00EA5CF8">
              <w:t>) – apie asmens kodą, vardą pavardę, deklaruotą gyvenamąją vietą ir gyvenamosios vietos deklaravimo datą, šeimos sudėtį, šeiminę padėtį, šeimos narių asmens kodus, tėvų asmens kodus, asmens tapatybę patvirtinančio dokumento rūšį</w:t>
            </w:r>
          </w:p>
          <w:p w:rsidR="00BC6F62" w:rsidRPr="00EA5CF8" w:rsidRDefault="00BC6F62" w:rsidP="00BC6F62">
            <w:pPr>
              <w:numPr>
                <w:ilvl w:val="0"/>
                <w:numId w:val="18"/>
              </w:numPr>
              <w:tabs>
                <w:tab w:val="left" w:pos="756"/>
              </w:tabs>
              <w:ind w:left="-40" w:firstLine="432"/>
            </w:pPr>
            <w:r w:rsidRPr="00EA5CF8">
              <w:t xml:space="preserve">Valstybinio socialinio draudimo fondo valdybos prie Socialinės apsaugos ir darbo ministerijos (Konstitucijos pr. 12, 09308 Vilnius, </w:t>
            </w:r>
            <w:hyperlink r:id="rId12" w:history="1">
              <w:r w:rsidRPr="00EA5CF8">
                <w:rPr>
                  <w:rStyle w:val="Hipersaitas"/>
                </w:rPr>
                <w:t>www.sodra.lt</w:t>
              </w:r>
            </w:hyperlink>
            <w:r w:rsidRPr="00EA5CF8">
              <w:t xml:space="preserve">) ir jos teritorinių skyrių – gaunamas ir draudžiamąsias pajamas, pajamų mokėjimo laikotarpį, draudžiamojo laikotarpio </w:t>
            </w:r>
            <w:r w:rsidRPr="00EA5CF8">
              <w:lastRenderedPageBreak/>
              <w:t>pradžią ir pabaigą, draudėją, atskaitymus iš Sodros išmokų</w:t>
            </w:r>
          </w:p>
          <w:p w:rsidR="00BC6F62" w:rsidRPr="00EA5CF8" w:rsidRDefault="00BC6F62" w:rsidP="00BC6F62">
            <w:pPr>
              <w:tabs>
                <w:tab w:val="left" w:pos="908"/>
              </w:tabs>
              <w:ind w:firstLine="252"/>
            </w:pPr>
            <w:r w:rsidRPr="00EA5CF8">
              <w:t xml:space="preserve">   3. Biudžetinės įstaigos Švietimo informacinių technologijų centro Mokinių registro (Suvalkų g. 1, 03106 Vilnius, </w:t>
            </w:r>
            <w:hyperlink r:id="rId13" w:history="1">
              <w:r w:rsidRPr="00EA5CF8">
                <w:rPr>
                  <w:rStyle w:val="Hipersaitas"/>
                </w:rPr>
                <w:t>www.itc.smm.lt</w:t>
              </w:r>
            </w:hyperlink>
            <w:r w:rsidRPr="00EA5CF8">
              <w:t xml:space="preserve">) - apie asmens ugdymo įstaigą, ugdymo įstaigos lankymo laikotarpius; klasę  </w:t>
            </w:r>
          </w:p>
          <w:p w:rsidR="00BC6F62" w:rsidRPr="00EA5CF8" w:rsidRDefault="00BC6F62" w:rsidP="00BC6F62">
            <w:r w:rsidRPr="00EA5CF8">
              <w:t xml:space="preserve">       4. Biudžetinės įstaigos Švietimo informacinių technologijų centro Studentų registro (Suvalkų g. 1, 03106 Vilnius, </w:t>
            </w:r>
            <w:hyperlink r:id="rId14" w:history="1">
              <w:r w:rsidRPr="00EA5CF8">
                <w:rPr>
                  <w:rStyle w:val="Hipersaitas"/>
                </w:rPr>
                <w:t>www.itc.smm.lt</w:t>
              </w:r>
            </w:hyperlink>
            <w:r w:rsidRPr="00EA5CF8">
              <w:t>)  - apie aukštosios mokyklos pavadinimą, studijų pradžią ir pabaigą, mokamas stipendijas, studijų formą</w:t>
            </w:r>
          </w:p>
          <w:p w:rsidR="0065146F" w:rsidRPr="00EA5CF8" w:rsidRDefault="0065146F" w:rsidP="00CD32F1">
            <w:pPr>
              <w:ind w:firstLine="72"/>
            </w:pP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B176BF">
            <w:pPr>
              <w:spacing w:after="100" w:afterAutospacing="1"/>
            </w:pPr>
            <w:r w:rsidRPr="00EA5CF8">
              <w:lastRenderedPageBreak/>
              <w:t>Administracinės paslaugos tipas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 xml:space="preserve">Elektroninė </w:t>
            </w:r>
          </w:p>
          <w:p w:rsidR="0065146F" w:rsidRPr="00EA5CF8" w:rsidRDefault="0065146F" w:rsidP="00040AB8">
            <w:r w:rsidRPr="00EA5CF8">
              <w:t>Neelektroninė paslauga</w:t>
            </w:r>
          </w:p>
        </w:tc>
      </w:tr>
      <w:tr w:rsidR="0065146F" w:rsidRPr="00EA5CF8" w:rsidTr="00894CC4">
        <w:tc>
          <w:tcPr>
            <w:tcW w:w="3957" w:type="dxa"/>
            <w:vMerge w:val="restart"/>
            <w:tcBorders>
              <w:top w:val="single" w:sz="4" w:space="0" w:color="auto"/>
              <w:left w:val="single" w:sz="4" w:space="0" w:color="auto"/>
              <w:right w:val="single" w:sz="4" w:space="0" w:color="auto"/>
            </w:tcBorders>
            <w:shd w:val="clear" w:color="auto" w:fill="auto"/>
            <w:hideMark/>
          </w:tcPr>
          <w:p w:rsidR="0065146F" w:rsidRPr="00EA5CF8" w:rsidRDefault="0065146F" w:rsidP="00040AB8">
            <w:pPr>
              <w:spacing w:after="100" w:afterAutospacing="1"/>
            </w:pPr>
            <w:r w:rsidRPr="00EA5CF8">
              <w:t>Duomenys apie elektroninės administracinės paslaugos teikimą</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01E67" w:rsidRPr="00EA5CF8" w:rsidRDefault="0065146F" w:rsidP="00040AB8">
            <w:r w:rsidRPr="00EA5CF8">
              <w:rPr>
                <w:b/>
              </w:rPr>
              <w:t>Nuoroda</w:t>
            </w:r>
            <w:r w:rsidRPr="00EA5CF8">
              <w:t xml:space="preserve">: </w:t>
            </w:r>
            <w:hyperlink r:id="rId15" w:history="1">
              <w:r w:rsidR="00C01E67" w:rsidRPr="00EA5CF8">
                <w:rPr>
                  <w:rStyle w:val="Hipersaitas"/>
                </w:rPr>
                <w:t>https://www.marijampole.lt/go.php/lit/Administracines-paslaugos</w:t>
              </w:r>
            </w:hyperlink>
          </w:p>
          <w:p w:rsidR="0065146F" w:rsidRPr="00EA5CF8" w:rsidRDefault="008B5CAB" w:rsidP="00040AB8">
            <w:hyperlink r:id="rId16" w:history="1">
              <w:r w:rsidR="00C01E67" w:rsidRPr="00EA5CF8">
                <w:rPr>
                  <w:rStyle w:val="Hipersaitas"/>
                </w:rPr>
                <w:t>http://www.spis.lt/</w:t>
              </w:r>
            </w:hyperlink>
          </w:p>
          <w:p w:rsidR="0065146F" w:rsidRPr="00EA5CF8" w:rsidRDefault="0065146F" w:rsidP="00040AB8">
            <w:r w:rsidRPr="00EA5CF8">
              <w:rPr>
                <w:b/>
              </w:rPr>
              <w:t>Brandos lygis: 3</w:t>
            </w:r>
            <w:r w:rsidRPr="00EA5CF8">
              <w:t xml:space="preserve">, </w:t>
            </w:r>
          </w:p>
          <w:p w:rsidR="0065146F" w:rsidRPr="00EA5CF8" w:rsidRDefault="0065146F" w:rsidP="00040AB8">
            <w:r w:rsidRPr="00EA5CF8">
              <w:rPr>
                <w:b/>
              </w:rPr>
              <w:t>Tapatybės nustatymas</w:t>
            </w:r>
            <w:r w:rsidRPr="00EA5CF8">
              <w:t>: reikalingas</w:t>
            </w:r>
          </w:p>
          <w:p w:rsidR="0065146F" w:rsidRPr="00EA5CF8" w:rsidRDefault="0065146F" w:rsidP="00040AB8">
            <w:r w:rsidRPr="00EA5CF8">
              <w:rPr>
                <w:b/>
              </w:rPr>
              <w:t>Paslaugos užsakymo prisijungimo būdai</w:t>
            </w:r>
            <w:r w:rsidRPr="00EA5CF8">
              <w:t>:</w:t>
            </w:r>
          </w:p>
        </w:tc>
      </w:tr>
      <w:tr w:rsidR="0065146F" w:rsidRPr="00EA5CF8" w:rsidTr="00894CC4">
        <w:tc>
          <w:tcPr>
            <w:tcW w:w="3957" w:type="dxa"/>
            <w:vMerge/>
            <w:tcBorders>
              <w:left w:val="single" w:sz="4" w:space="0" w:color="auto"/>
              <w:bottom w:val="single" w:sz="4" w:space="0" w:color="auto"/>
              <w:right w:val="single" w:sz="4" w:space="0" w:color="auto"/>
            </w:tcBorders>
            <w:shd w:val="clear" w:color="auto" w:fill="auto"/>
            <w:hideMark/>
          </w:tcPr>
          <w:p w:rsidR="0065146F" w:rsidRPr="00EA5CF8" w:rsidRDefault="0065146F" w:rsidP="00040AB8">
            <w:pPr>
              <w:spacing w:after="100" w:afterAutospacing="1"/>
            </w:pPr>
          </w:p>
        </w:tc>
        <w:tc>
          <w:tcPr>
            <w:tcW w:w="2475" w:type="dxa"/>
            <w:tcBorders>
              <w:top w:val="single" w:sz="4" w:space="0" w:color="auto"/>
              <w:left w:val="single" w:sz="4" w:space="0" w:color="auto"/>
              <w:bottom w:val="single" w:sz="4" w:space="0" w:color="auto"/>
              <w:right w:val="single" w:sz="4" w:space="0" w:color="auto"/>
            </w:tcBorders>
            <w:shd w:val="clear" w:color="auto" w:fill="auto"/>
            <w:hideMark/>
          </w:tcPr>
          <w:p w:rsidR="0065146F" w:rsidRPr="00EA5CF8" w:rsidRDefault="0065146F" w:rsidP="00040AB8">
            <w:pPr>
              <w:rPr>
                <w:u w:val="single"/>
              </w:rPr>
            </w:pPr>
            <w:r w:rsidRPr="00EA5CF8">
              <w:rPr>
                <w:u w:val="single"/>
              </w:rPr>
              <w:t>Gyventojams:</w:t>
            </w:r>
          </w:p>
          <w:p w:rsidR="0065146F" w:rsidRPr="00EA5CF8" w:rsidRDefault="0065146F" w:rsidP="00040AB8">
            <w:r w:rsidRPr="00EA5CF8">
              <w:t>-elektroninio parašo naudotojams;</w:t>
            </w:r>
          </w:p>
          <w:p w:rsidR="0065146F" w:rsidRPr="00EA5CF8" w:rsidRDefault="0065146F" w:rsidP="00040AB8">
            <w:r w:rsidRPr="00EA5CF8">
              <w:t>-asmens tapatybės kortelė</w:t>
            </w:r>
          </w:p>
          <w:p w:rsidR="0065146F" w:rsidRPr="00EA5CF8" w:rsidRDefault="0065146F" w:rsidP="00040AB8"/>
        </w:tc>
        <w:tc>
          <w:tcPr>
            <w:tcW w:w="3314" w:type="dxa"/>
            <w:gridSpan w:val="2"/>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rPr>
                <w:u w:val="single"/>
              </w:rPr>
            </w:pPr>
            <w:r w:rsidRPr="00EA5CF8">
              <w:rPr>
                <w:u w:val="single"/>
              </w:rPr>
              <w:t>Užsieniečiai</w:t>
            </w:r>
          </w:p>
          <w:p w:rsidR="0065146F" w:rsidRPr="00EA5CF8" w:rsidRDefault="0065146F" w:rsidP="00040AB8">
            <w:r w:rsidRPr="00EA5CF8">
              <w:t>-elektroninio parašo naudotojams;</w:t>
            </w:r>
          </w:p>
          <w:p w:rsidR="0065146F" w:rsidRPr="00EA5CF8" w:rsidRDefault="0065146F" w:rsidP="00040AB8">
            <w:r w:rsidRPr="00EA5CF8">
              <w:t>-asmens tapatybės kortelė</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spacing w:after="100" w:afterAutospacing="1"/>
            </w:pPr>
            <w:r w:rsidRPr="00EA5CF8">
              <w:t>Administracinės paslaugos teikimo būtinų veiksmų seka</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Būtinų atlikti veiksmų seka teikiant paslaugą elektroniniu būdu (pridedama schema Nr.1)</w:t>
            </w:r>
          </w:p>
          <w:p w:rsidR="0065146F" w:rsidRPr="00EA5CF8" w:rsidRDefault="0065146F" w:rsidP="00040AB8">
            <w:r w:rsidRPr="00EA5CF8">
              <w:t>Būtinų atlikti veiksmų seka teikiant paslaugą neelektroniniu būdu (pridedama schema Nr.2)</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040AB8">
            <w:pPr>
              <w:pStyle w:val="bodytext"/>
            </w:pPr>
            <w:r w:rsidRPr="00EA5CF8">
              <w:t>Administracinės paslaugos teikėjas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rsidP="00C01E67">
            <w:pPr>
              <w:spacing w:before="100" w:beforeAutospacing="1" w:after="100" w:afterAutospacing="1"/>
            </w:pPr>
            <w:r w:rsidRPr="00EA5CF8">
              <w:t xml:space="preserve"> Piniginės paramos skyriaus vyriausioji specialistė Ramutė </w:t>
            </w:r>
            <w:proofErr w:type="spellStart"/>
            <w:r w:rsidRPr="00EA5CF8">
              <w:t>Zaveckienė</w:t>
            </w:r>
            <w:proofErr w:type="spellEnd"/>
            <w:r w:rsidRPr="00EA5CF8">
              <w:t xml:space="preserve">, </w:t>
            </w:r>
            <w:proofErr w:type="spellStart"/>
            <w:r w:rsidRPr="00EA5CF8">
              <w:t>tel</w:t>
            </w:r>
            <w:proofErr w:type="spellEnd"/>
            <w:r w:rsidRPr="00EA5CF8">
              <w:t xml:space="preserve"> .( 8 343) 90</w:t>
            </w:r>
            <w:r w:rsidR="00C01E67" w:rsidRPr="00EA5CF8">
              <w:t xml:space="preserve"> </w:t>
            </w:r>
            <w:r w:rsidRPr="00EA5CF8">
              <w:t>01</w:t>
            </w:r>
            <w:r w:rsidR="00C01E67" w:rsidRPr="00EA5CF8">
              <w:t>5</w:t>
            </w:r>
            <w:r w:rsidRPr="00EA5CF8">
              <w:t xml:space="preserve">, </w:t>
            </w:r>
            <w:proofErr w:type="spellStart"/>
            <w:r w:rsidRPr="00EA5CF8">
              <w:t>el.p</w:t>
            </w:r>
            <w:proofErr w:type="spellEnd"/>
            <w:r w:rsidRPr="00EA5CF8">
              <w:t xml:space="preserve"> </w:t>
            </w:r>
            <w:hyperlink r:id="rId17" w:history="1">
              <w:r w:rsidRPr="00EA5CF8">
                <w:rPr>
                  <w:rStyle w:val="Hipersaitas"/>
                </w:rPr>
                <w:t>ramute.zaveckiene@marijampole.lt</w:t>
              </w:r>
            </w:hyperlink>
            <w:r w:rsidRPr="00EA5CF8">
              <w:t xml:space="preserve">  </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t>Administracinės paslaugos vadovas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spacing w:before="100" w:beforeAutospacing="1" w:after="100" w:afterAutospacing="1"/>
            </w:pPr>
            <w:r w:rsidRPr="00EA5CF8">
              <w:t xml:space="preserve">Piniginės paramos skyriaus vedėja </w:t>
            </w:r>
            <w:smartTag w:uri="urn:schemas-microsoft-com:office:smarttags" w:element="PersonName">
              <w:smartTagPr>
                <w:attr w:name="ProductID" w:val="Vida Bružinskaitė"/>
              </w:smartTagPr>
              <w:r w:rsidRPr="00EA5CF8">
                <w:t>Vida Bružinskaitė</w:t>
              </w:r>
            </w:smartTag>
            <w:r w:rsidRPr="00EA5CF8">
              <w:t xml:space="preserve">, </w:t>
            </w:r>
            <w:proofErr w:type="spellStart"/>
            <w:r w:rsidRPr="00EA5CF8">
              <w:t>tel</w:t>
            </w:r>
            <w:proofErr w:type="spellEnd"/>
            <w:r w:rsidRPr="00EA5CF8">
              <w:t xml:space="preserve">(.8 343) 90016,  </w:t>
            </w:r>
            <w:proofErr w:type="spellStart"/>
            <w:r w:rsidRPr="00EA5CF8">
              <w:t>el.p</w:t>
            </w:r>
            <w:proofErr w:type="spellEnd"/>
            <w:r w:rsidRPr="00EA5CF8">
              <w:t xml:space="preserve">. </w:t>
            </w:r>
            <w:hyperlink r:id="rId18" w:history="1">
              <w:r w:rsidRPr="00EA5CF8">
                <w:rPr>
                  <w:rStyle w:val="Hipersaitas"/>
                </w:rPr>
                <w:t>vida.bruzinskaite@marijampole.lt</w:t>
              </w:r>
            </w:hyperlink>
            <w:r w:rsidRPr="00EA5CF8">
              <w:t xml:space="preserve"> </w:t>
            </w:r>
          </w:p>
        </w:tc>
      </w:tr>
      <w:tr w:rsidR="0065146F" w:rsidRPr="00EA5CF8" w:rsidTr="00894CC4">
        <w:trPr>
          <w:trHeight w:val="765"/>
        </w:trPr>
        <w:tc>
          <w:tcPr>
            <w:tcW w:w="3957" w:type="dxa"/>
            <w:vMerge w:val="restart"/>
            <w:tcBorders>
              <w:top w:val="single" w:sz="4" w:space="0" w:color="auto"/>
              <w:left w:val="single" w:sz="4" w:space="0" w:color="auto"/>
              <w:right w:val="single" w:sz="4" w:space="0" w:color="auto"/>
            </w:tcBorders>
            <w:shd w:val="clear" w:color="auto" w:fill="auto"/>
          </w:tcPr>
          <w:p w:rsidR="0065146F" w:rsidRPr="00EA5CF8" w:rsidRDefault="0065146F" w:rsidP="00040AB8">
            <w:pPr>
              <w:spacing w:after="100" w:afterAutospacing="1"/>
            </w:pPr>
            <w:r w:rsidRPr="00EA5CF8">
              <w:t>Administracinės paslaugos suteikimo trukmė</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 xml:space="preserve">Jei paslauga teikiama elektroniniu būdu: </w:t>
            </w:r>
            <w:r w:rsidR="00040AB8" w:rsidRPr="00EA5CF8">
              <w:t>per mėnesį</w:t>
            </w:r>
            <w:r w:rsidRPr="00EA5CF8">
              <w:t>.</w:t>
            </w:r>
          </w:p>
        </w:tc>
        <w:tc>
          <w:tcPr>
            <w:tcW w:w="2939" w:type="dxa"/>
            <w:tcBorders>
              <w:top w:val="single" w:sz="4" w:space="0" w:color="auto"/>
              <w:left w:val="single" w:sz="4" w:space="0" w:color="auto"/>
              <w:bottom w:val="single" w:sz="4" w:space="0" w:color="auto"/>
              <w:right w:val="single" w:sz="4" w:space="0" w:color="auto"/>
            </w:tcBorders>
            <w:shd w:val="clear" w:color="auto" w:fill="auto"/>
            <w:vAlign w:val="center"/>
          </w:tcPr>
          <w:p w:rsidR="0065146F" w:rsidRPr="00EA5CF8" w:rsidRDefault="0065146F" w:rsidP="00040AB8">
            <w:r w:rsidRPr="00EA5CF8">
              <w:t xml:space="preserve">Jei paslauga teikiama neelektroniniu būdu: </w:t>
            </w:r>
            <w:r w:rsidR="00040AB8" w:rsidRPr="00EA5CF8">
              <w:t>per mėnesį</w:t>
            </w:r>
          </w:p>
        </w:tc>
      </w:tr>
      <w:tr w:rsidR="0065146F" w:rsidRPr="00EA5CF8" w:rsidTr="00894CC4">
        <w:trPr>
          <w:trHeight w:val="1189"/>
        </w:trPr>
        <w:tc>
          <w:tcPr>
            <w:tcW w:w="3957" w:type="dxa"/>
            <w:vMerge/>
            <w:tcBorders>
              <w:left w:val="single" w:sz="4" w:space="0" w:color="auto"/>
              <w:bottom w:val="single" w:sz="4" w:space="0" w:color="auto"/>
              <w:right w:val="single" w:sz="4" w:space="0" w:color="auto"/>
            </w:tcBorders>
            <w:shd w:val="clear" w:color="auto" w:fill="auto"/>
          </w:tcPr>
          <w:p w:rsidR="0065146F" w:rsidRPr="00EA5CF8" w:rsidRDefault="0065146F">
            <w:pPr>
              <w:pStyle w:val="bodytext"/>
            </w:pP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1E67" w:rsidRPr="00EA5CF8" w:rsidRDefault="0065146F" w:rsidP="00C01E67">
            <w:pPr>
              <w:ind w:firstLine="392"/>
              <w:jc w:val="both"/>
            </w:pPr>
            <w:r w:rsidRPr="00EA5CF8">
              <w:t xml:space="preserve">Pastaba. Sprendimas dėl išmokos skyrimo priimamas  </w:t>
            </w:r>
            <w:r w:rsidR="00040AB8" w:rsidRPr="00EA5CF8">
              <w:t xml:space="preserve"> </w:t>
            </w:r>
            <w:r w:rsidR="001408CC" w:rsidRPr="00EA5CF8">
              <w:t xml:space="preserve">per mėnesį nuo prašymo ir visų reikalingų dokumentų pateikimo dienos. </w:t>
            </w:r>
            <w:r w:rsidR="00B70654" w:rsidRPr="00EA5CF8">
              <w:t>Tais atvejais, kai priimamas sprendimas neskirti išmokos, nurodomos neskyrimo priežastys.</w:t>
            </w:r>
          </w:p>
          <w:p w:rsidR="0065146F" w:rsidRPr="00EA5CF8" w:rsidRDefault="00B70654" w:rsidP="00C01E67">
            <w:pPr>
              <w:ind w:firstLine="392"/>
              <w:jc w:val="both"/>
            </w:pPr>
            <w:r w:rsidRPr="00EA5CF8">
              <w:t>Jeigu valstybės elektroninės valdžios sistemoje teikiama tokios rūšies elektroninė paslauga, savivaldybės administracija, priėmusi sprendimą dėl elektroniniu būdu pateikto</w:t>
            </w:r>
            <w:r w:rsidRPr="00EA5CF8">
              <w:rPr>
                <w:b/>
                <w:bCs/>
              </w:rPr>
              <w:t xml:space="preserve"> </w:t>
            </w:r>
            <w:r w:rsidRPr="00EA5CF8">
              <w:t>prašymo,</w:t>
            </w:r>
            <w:r w:rsidRPr="00EA5CF8">
              <w:rPr>
                <w:b/>
                <w:bCs/>
              </w:rPr>
              <w:t xml:space="preserve"> </w:t>
            </w:r>
            <w:r w:rsidRPr="00EA5CF8">
              <w:t xml:space="preserve">tą pačią dieną priimtą sprendimą pateikia elektroninių paslaugų sistemos paslaugos teikimo eigos </w:t>
            </w:r>
            <w:proofErr w:type="spellStart"/>
            <w:r w:rsidRPr="00EA5CF8">
              <w:t>stebėsenos</w:t>
            </w:r>
            <w:proofErr w:type="spellEnd"/>
            <w:r w:rsidRPr="00EA5CF8">
              <w:t xml:space="preserve"> modulyje.</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t xml:space="preserve">Administracinės paslaugos suteikimo kaina (jei administracinė paslauga </w:t>
            </w:r>
            <w:r w:rsidRPr="00EA5CF8">
              <w:lastRenderedPageBreak/>
              <w:t>teikiama atlygintinai)</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spacing w:before="100" w:beforeAutospacing="1" w:after="100" w:afterAutospacing="1"/>
            </w:pPr>
            <w:r w:rsidRPr="00EA5CF8">
              <w:lastRenderedPageBreak/>
              <w:t>Paslauga teikiama neatlygintinai</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lastRenderedPageBreak/>
              <w:t>Prašymo forma, pildymo pavyzdys ir prašymo turinys</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spacing w:before="100" w:beforeAutospacing="1" w:after="100" w:afterAutospacing="1"/>
            </w:pPr>
            <w:r w:rsidRPr="00EA5CF8">
              <w:t>Prašymas</w:t>
            </w:r>
            <w:r w:rsidR="00C1188C" w:rsidRPr="00EA5CF8">
              <w:t xml:space="preserve"> – SP-3 (B)</w:t>
            </w:r>
          </w:p>
        </w:tc>
      </w:tr>
      <w:tr w:rsidR="0065146F" w:rsidRPr="00EA5CF8" w:rsidTr="00894CC4">
        <w:tc>
          <w:tcPr>
            <w:tcW w:w="3957" w:type="dxa"/>
            <w:tcBorders>
              <w:top w:val="single" w:sz="4" w:space="0" w:color="auto"/>
              <w:left w:val="single" w:sz="4" w:space="0" w:color="auto"/>
              <w:bottom w:val="single" w:sz="4" w:space="0" w:color="auto"/>
              <w:right w:val="single" w:sz="4" w:space="0" w:color="auto"/>
            </w:tcBorders>
            <w:shd w:val="clear" w:color="auto" w:fill="auto"/>
          </w:tcPr>
          <w:p w:rsidR="0065146F" w:rsidRPr="00EA5CF8" w:rsidRDefault="0065146F">
            <w:pPr>
              <w:pStyle w:val="bodytext"/>
            </w:pPr>
            <w:r w:rsidRPr="00EA5CF8">
              <w:t>Prašymo priėmimo vieta</w:t>
            </w:r>
          </w:p>
        </w:tc>
        <w:tc>
          <w:tcPr>
            <w:tcW w:w="5789" w:type="dxa"/>
            <w:gridSpan w:val="3"/>
            <w:tcBorders>
              <w:top w:val="single" w:sz="4" w:space="0" w:color="auto"/>
              <w:left w:val="single" w:sz="4" w:space="0" w:color="auto"/>
              <w:bottom w:val="single" w:sz="4" w:space="0" w:color="auto"/>
              <w:right w:val="single" w:sz="4" w:space="0" w:color="auto"/>
            </w:tcBorders>
            <w:shd w:val="clear" w:color="auto" w:fill="auto"/>
          </w:tcPr>
          <w:p w:rsidR="00C01E67" w:rsidRPr="00EA5CF8" w:rsidRDefault="00C01E67" w:rsidP="00C01E67">
            <w:r w:rsidRPr="00EA5CF8">
              <w:rPr>
                <w:b/>
                <w:bCs/>
              </w:rPr>
              <w:t xml:space="preserve">Asmenys </w:t>
            </w:r>
            <w:r w:rsidRPr="00EA5CF8">
              <w:t>prašymą pateikia deklaruotos gyvenamosios vietos (savivaldybės, kurioje yra įtraukti į gyvenamosios vietos neturinčių asmenų apskaitą) ir a</w:t>
            </w:r>
            <w:r w:rsidRPr="00EA5CF8">
              <w:rPr>
                <w:bCs/>
              </w:rPr>
              <w:t>smenys,</w:t>
            </w:r>
            <w:r w:rsidRPr="00EA5CF8">
              <w:rPr>
                <w:b/>
                <w:bCs/>
              </w:rPr>
              <w:t xml:space="preserve"> </w:t>
            </w:r>
            <w:r w:rsidRPr="00EA5CF8">
              <w:t>nedeklaravę gyvenamosios vietos ar  neįtraukti į gyvenamosios vietos neturinčių asmenų apskaitą, prašymą pateikia  Marijampolės savivaldybės administracijos Piniginės paramos skyriuje</w:t>
            </w:r>
            <w:r w:rsidR="001408CC" w:rsidRPr="00EA5CF8">
              <w:t xml:space="preserve"> (</w:t>
            </w:r>
            <w:r w:rsidRPr="00EA5CF8">
              <w:t>115 kab.,</w:t>
            </w:r>
            <w:r w:rsidRPr="00EA5CF8">
              <w:rPr>
                <w:i/>
              </w:rPr>
              <w:t xml:space="preserve"> </w:t>
            </w:r>
            <w:r w:rsidRPr="00EA5CF8">
              <w:t>J. Basanavičiaus a. 1, Marijampolė</w:t>
            </w:r>
            <w:r w:rsidR="001408CC" w:rsidRPr="00EA5CF8">
              <w:t>)</w:t>
            </w:r>
          </w:p>
          <w:p w:rsidR="00C01E67" w:rsidRPr="00EA5CF8" w:rsidRDefault="00C01E67" w:rsidP="00C01E67">
            <w:pPr>
              <w:rPr>
                <w:color w:val="000000"/>
              </w:rPr>
            </w:pPr>
            <w:r w:rsidRPr="00EA5CF8">
              <w:rPr>
                <w:b/>
                <w:color w:val="000000"/>
              </w:rPr>
              <w:t>Asmenų,</w:t>
            </w:r>
            <w:r w:rsidRPr="00EA5CF8">
              <w:rPr>
                <w:color w:val="000000"/>
              </w:rPr>
              <w:t xml:space="preserve">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w:t>
            </w:r>
          </w:p>
          <w:p w:rsidR="0065146F" w:rsidRDefault="00C01E67" w:rsidP="00C01E67">
            <w:pPr>
              <w:pStyle w:val="bodytext"/>
              <w:spacing w:before="0" w:beforeAutospacing="0" w:after="0" w:afterAutospacing="0"/>
              <w:rPr>
                <w:color w:val="000000"/>
              </w:rPr>
            </w:pPr>
            <w:r w:rsidRPr="00EA5CF8">
              <w:rPr>
                <w:color w:val="000000"/>
              </w:rPr>
              <w:t>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r w:rsidR="00894CC4">
              <w:rPr>
                <w:color w:val="000000"/>
              </w:rPr>
              <w:t>.</w:t>
            </w:r>
          </w:p>
          <w:p w:rsidR="00894CC4" w:rsidRDefault="00894CC4" w:rsidP="00C01E67">
            <w:pPr>
              <w:pStyle w:val="bodytext"/>
              <w:spacing w:before="0" w:beforeAutospacing="0" w:after="0" w:afterAutospacing="0"/>
              <w:rPr>
                <w:color w:val="000000"/>
              </w:rPr>
            </w:pPr>
          </w:p>
          <w:p w:rsidR="00894CC4" w:rsidRPr="00EA5CF8" w:rsidRDefault="00894CC4" w:rsidP="00C01E67">
            <w:pPr>
              <w:pStyle w:val="bodytext"/>
              <w:spacing w:before="0" w:beforeAutospacing="0" w:after="0" w:afterAutospacing="0"/>
            </w:pPr>
            <w:r>
              <w:t xml:space="preserve">Paslauga teikiama ir elektroniniu būdu </w:t>
            </w:r>
            <w:hyperlink r:id="rId19" w:history="1">
              <w:r w:rsidRPr="00EE7446">
                <w:rPr>
                  <w:rStyle w:val="Hipersaitas"/>
                </w:rPr>
                <w:t>http://www.spis.lt</w:t>
              </w:r>
            </w:hyperlink>
          </w:p>
        </w:tc>
      </w:tr>
    </w:tbl>
    <w:p w:rsidR="00B176BF" w:rsidRDefault="00B176BF" w:rsidP="00040AB8">
      <w:pPr>
        <w:jc w:val="center"/>
        <w:rPr>
          <w:b/>
        </w:rPr>
        <w:sectPr w:rsidR="00B176BF" w:rsidSect="004C208E">
          <w:pgSz w:w="11906" w:h="16838"/>
          <w:pgMar w:top="899" w:right="567" w:bottom="1134" w:left="1701" w:header="720" w:footer="720" w:gutter="0"/>
          <w:cols w:space="720"/>
          <w:docGrid w:linePitch="360"/>
        </w:sect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9"/>
        <w:gridCol w:w="4362"/>
        <w:gridCol w:w="2268"/>
        <w:gridCol w:w="7088"/>
      </w:tblGrid>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lastRenderedPageBreak/>
              <w:t>Sekos žymėjimas</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pPr>
              <w:rPr>
                <w:b/>
              </w:rPr>
            </w:pPr>
            <w:r w:rsidRPr="00EA5CF8">
              <w:rPr>
                <w:b/>
              </w:rPr>
              <w:t>Standartinis sekos pavadinimas rekomenduojamoje schemoje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 xml:space="preserve">įrašyti </w:t>
            </w:r>
            <w:r w:rsidRPr="00EA5CF8">
              <w:br/>
              <w:t>TAIP arba NE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BC42BA" w:rsidP="00B176BF">
            <w:pPr>
              <w:pStyle w:val="bodytext"/>
            </w:pPr>
            <w:r w:rsidRPr="00EA5CF8">
              <w:t>Prašymo v</w:t>
            </w:r>
            <w:r w:rsidR="00FB7E97" w:rsidRPr="00EA5CF8">
              <w:t>ienkartin</w:t>
            </w:r>
            <w:r w:rsidRPr="00EA5CF8">
              <w:t xml:space="preserve">ei </w:t>
            </w:r>
            <w:r w:rsidR="00FB7E97" w:rsidRPr="00EA5CF8">
              <w:t>išmokai įsikurti gauti priėmimas, išmokos skyrimas ir mokėjimas</w:t>
            </w: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A</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„Vieno langelio“ asmenų aptarnavimo padalinys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Ne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B</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Institucijos vadovas ar jo įgaliotas tarnautojas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Ne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spacing w:before="100" w:beforeAutospacing="1" w:after="100" w:afterAutospacing="1"/>
            </w:pP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C</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Paslaugos vadovas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Ne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spacing w:before="100" w:beforeAutospacing="1" w:after="100" w:afterAutospacing="1"/>
            </w:pP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D</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Paslaugos teikėjas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6962" w:rsidP="00B176BF">
            <w:r w:rsidRPr="00EA5CF8">
              <w:t>Piniginės</w:t>
            </w:r>
            <w:r w:rsidR="00FB7E97" w:rsidRPr="00EA5CF8">
              <w:t xml:space="preserve"> paramos skyriaus vyriausioji specialistė Ramutė </w:t>
            </w:r>
            <w:proofErr w:type="spellStart"/>
            <w:r w:rsidRPr="00EA5CF8">
              <w:t>Zaveckienė</w:t>
            </w:r>
            <w:proofErr w:type="spellEnd"/>
            <w:r w:rsidR="00FB7E97" w:rsidRPr="00EA5CF8">
              <w:t xml:space="preserve">, </w:t>
            </w:r>
            <w:proofErr w:type="spellStart"/>
            <w:r w:rsidR="00FB7E97" w:rsidRPr="00EA5CF8">
              <w:t>tel</w:t>
            </w:r>
            <w:proofErr w:type="spellEnd"/>
            <w:r w:rsidR="00FB7E97" w:rsidRPr="00EA5CF8">
              <w:t xml:space="preserve"> .( 8 343) 90</w:t>
            </w:r>
            <w:r w:rsidR="00B176BF" w:rsidRPr="00EA5CF8">
              <w:t xml:space="preserve"> </w:t>
            </w:r>
            <w:r w:rsidR="00FB7E97" w:rsidRPr="00EA5CF8">
              <w:t>01</w:t>
            </w:r>
            <w:r w:rsidR="0060500D" w:rsidRPr="00EA5CF8">
              <w:t>5</w:t>
            </w:r>
            <w:r w:rsidR="00FB7E97" w:rsidRPr="00EA5CF8">
              <w:t xml:space="preserve">, </w:t>
            </w:r>
            <w:proofErr w:type="spellStart"/>
            <w:r w:rsidR="00FB7E97" w:rsidRPr="00EA5CF8">
              <w:t>el.p</w:t>
            </w:r>
            <w:proofErr w:type="spellEnd"/>
            <w:r w:rsidR="00FB7E97" w:rsidRPr="00EA5CF8">
              <w:t xml:space="preserve"> </w:t>
            </w:r>
            <w:hyperlink r:id="rId20" w:history="1">
              <w:r w:rsidR="00FB7E97" w:rsidRPr="00EA5CF8">
                <w:rPr>
                  <w:rStyle w:val="Hipersaitas"/>
                </w:rPr>
                <w:t>ramute.</w:t>
              </w:r>
              <w:r w:rsidRPr="00EA5CF8">
                <w:rPr>
                  <w:rStyle w:val="Hipersaitas"/>
                </w:rPr>
                <w:t>zaveckiene</w:t>
              </w:r>
              <w:r w:rsidR="00FB7E97" w:rsidRPr="00EA5CF8">
                <w:rPr>
                  <w:rStyle w:val="Hipersaitas"/>
                </w:rPr>
                <w:t>@marijampole.lt</w:t>
              </w:r>
            </w:hyperlink>
            <w:r w:rsidR="00FB7E97" w:rsidRPr="00EA5CF8">
              <w:t xml:space="preserve">  </w:t>
            </w: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E</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Institucijos administracijos padaliniai, iš kurių gaunama informacija ir dokumentai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F</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Institucijai pavaldžios įstaigos, iš kurių gaunama informacija ir dokumentai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Ne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tc>
      </w:tr>
      <w:tr w:rsidR="00FB7E97" w:rsidRPr="00EA5CF8" w:rsidTr="00B176BF">
        <w:trPr>
          <w:trHeight w:val="1571"/>
        </w:trPr>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both"/>
              <w:rPr>
                <w:b/>
              </w:rPr>
            </w:pPr>
            <w:r w:rsidRPr="00EA5CF8">
              <w:rPr>
                <w:b/>
              </w:rPr>
              <w:t>G</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both"/>
            </w:pPr>
            <w:r w:rsidRPr="00EA5CF8">
              <w:rPr>
                <w:b/>
              </w:rPr>
              <w:t>Institucijai nepavaldžios įstaigos, iš kurių gaunama informacija ir dokumentai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both"/>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B176BF" w:rsidRPr="00EA5CF8" w:rsidRDefault="00B176BF" w:rsidP="00B176BF">
            <w:pPr>
              <w:numPr>
                <w:ilvl w:val="0"/>
                <w:numId w:val="19"/>
              </w:numPr>
              <w:tabs>
                <w:tab w:val="left" w:pos="816"/>
              </w:tabs>
              <w:ind w:left="34" w:firstLine="358"/>
            </w:pPr>
            <w:r w:rsidRPr="00EA5CF8">
              <w:t xml:space="preserve">VĮ Registrų centro Gyventojų registro (A. Vivulskio g. 4A, 03220 Vilnius, </w:t>
            </w:r>
            <w:hyperlink w:history="1">
              <w:r w:rsidRPr="00EA5CF8">
                <w:rPr>
                  <w:rStyle w:val="Hipersaitas"/>
                </w:rPr>
                <w:t xml:space="preserve"> www.registrucentras.lt</w:t>
              </w:r>
            </w:hyperlink>
            <w:r w:rsidRPr="00EA5CF8">
              <w:t>) – apie asmens kodą, vardą pavardę, deklaruotą gyvenamąją vietą ir gyvenamosios vietos deklaravimo datą, šeimos sudėtį, šeiminę padėtį, šeimos narių asmens kodus, tėvų asmens kodus, asmens tapatybę patvirtinančio dokumento rūšį</w:t>
            </w:r>
          </w:p>
          <w:p w:rsidR="00B176BF" w:rsidRPr="00EA5CF8" w:rsidRDefault="00B176BF" w:rsidP="00B176BF">
            <w:pPr>
              <w:numPr>
                <w:ilvl w:val="0"/>
                <w:numId w:val="19"/>
              </w:numPr>
              <w:tabs>
                <w:tab w:val="left" w:pos="756"/>
              </w:tabs>
              <w:ind w:left="-40" w:firstLine="432"/>
            </w:pPr>
            <w:r w:rsidRPr="00EA5CF8">
              <w:t xml:space="preserve">Valstybinio socialinio draudimo fondo valdybos prie Socialinės apsaugos ir darbo ministerijos (Konstitucijos pr. 12, 09308 Vilnius, </w:t>
            </w:r>
            <w:hyperlink r:id="rId21" w:history="1">
              <w:r w:rsidRPr="00EA5CF8">
                <w:rPr>
                  <w:rStyle w:val="Hipersaitas"/>
                </w:rPr>
                <w:t>www.sodra.lt</w:t>
              </w:r>
            </w:hyperlink>
            <w:r w:rsidRPr="00EA5CF8">
              <w:t>) ir jos teritorinių skyrių – gaunamas ir draudžiamąsias pajamas, pajamų mokėjimo laikotarpį, draudžiamojo laikotarpio pradžią ir pabaigą, draudėją, atskaitymus iš Sodros išmokų</w:t>
            </w:r>
          </w:p>
          <w:p w:rsidR="00B176BF" w:rsidRPr="00EA5CF8" w:rsidRDefault="00B176BF" w:rsidP="00B176BF">
            <w:pPr>
              <w:tabs>
                <w:tab w:val="left" w:pos="908"/>
              </w:tabs>
              <w:ind w:firstLine="252"/>
            </w:pPr>
            <w:r w:rsidRPr="00EA5CF8">
              <w:t xml:space="preserve">   3. Biudžetinės įstaigos Švietimo informacinių technologijų centro Mokinių registro (Suvalkų g. 1, 03106 Vilnius, </w:t>
            </w:r>
            <w:hyperlink r:id="rId22" w:history="1">
              <w:r w:rsidRPr="00EA5CF8">
                <w:rPr>
                  <w:rStyle w:val="Hipersaitas"/>
                </w:rPr>
                <w:t>www.itc.smm.lt</w:t>
              </w:r>
            </w:hyperlink>
            <w:r w:rsidRPr="00EA5CF8">
              <w:t xml:space="preserve">) - apie asmens ugdymo įstaigą, ugdymo įstaigos lankymo laikotarpius; klasę  </w:t>
            </w:r>
          </w:p>
          <w:p w:rsidR="00B176BF" w:rsidRPr="00EA5CF8" w:rsidRDefault="00B176BF" w:rsidP="00B176BF">
            <w:r w:rsidRPr="00EA5CF8">
              <w:t xml:space="preserve">       4. Biudžetinės įstaigos Švietimo informacinių technologijų centro Studentų registro (Suvalkų g. 1, 03106 Vilnius, </w:t>
            </w:r>
            <w:hyperlink r:id="rId23" w:history="1">
              <w:r w:rsidRPr="00EA5CF8">
                <w:rPr>
                  <w:rStyle w:val="Hipersaitas"/>
                </w:rPr>
                <w:t>www.itc.smm.lt</w:t>
              </w:r>
            </w:hyperlink>
            <w:r w:rsidRPr="00EA5CF8">
              <w:t>)  - apie aukštosios mokyklos pavadinimą, studijų pradžią ir pabaigą, mokamas stipendijas, studijų formą</w:t>
            </w:r>
          </w:p>
          <w:p w:rsidR="00FB7E97" w:rsidRPr="00EA5CF8" w:rsidRDefault="00FB7E97" w:rsidP="00C1188C">
            <w:pPr>
              <w:jc w:val="both"/>
            </w:pP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H</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Paslaugos vadovas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BC42BA" w:rsidRPr="00EA5CF8" w:rsidRDefault="00FB6962" w:rsidP="004C6FF7">
            <w:r w:rsidRPr="00EA5CF8">
              <w:t>Piniginės</w:t>
            </w:r>
            <w:r w:rsidR="00FB7E97" w:rsidRPr="00EA5CF8">
              <w:t xml:space="preserve"> paramos skyriaus vedėja </w:t>
            </w:r>
            <w:smartTag w:uri="urn:schemas-microsoft-com:office:smarttags" w:element="PersonName">
              <w:smartTagPr>
                <w:attr w:name="ProductID" w:val="Vida Bružinskaitė"/>
              </w:smartTagPr>
              <w:r w:rsidR="00FB7E97" w:rsidRPr="00EA5CF8">
                <w:t>Vida Bružinskaitė</w:t>
              </w:r>
            </w:smartTag>
            <w:r w:rsidR="00FB7E97" w:rsidRPr="00EA5CF8">
              <w:t xml:space="preserve">, </w:t>
            </w:r>
          </w:p>
          <w:p w:rsidR="00FB7E97" w:rsidRPr="00EA5CF8" w:rsidRDefault="00FB7E97" w:rsidP="004C6FF7">
            <w:pPr>
              <w:rPr>
                <w:b/>
              </w:rPr>
            </w:pPr>
            <w:r w:rsidRPr="00EA5CF8">
              <w:lastRenderedPageBreak/>
              <w:t>tel.(8 343) 90</w:t>
            </w:r>
            <w:r w:rsidR="00B176BF" w:rsidRPr="00EA5CF8">
              <w:t xml:space="preserve"> </w:t>
            </w:r>
            <w:r w:rsidRPr="00EA5CF8">
              <w:t xml:space="preserve">016,  </w:t>
            </w:r>
            <w:proofErr w:type="spellStart"/>
            <w:r w:rsidRPr="00EA5CF8">
              <w:t>el.p</w:t>
            </w:r>
            <w:proofErr w:type="spellEnd"/>
            <w:r w:rsidRPr="00EA5CF8">
              <w:t xml:space="preserve">. </w:t>
            </w:r>
            <w:hyperlink r:id="rId24" w:history="1">
              <w:r w:rsidRPr="00EA5CF8">
                <w:rPr>
                  <w:rStyle w:val="Hipersaitas"/>
                </w:rPr>
                <w:t>vida.bruzinskaite@marijampole.lt</w:t>
              </w:r>
            </w:hyperlink>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lastRenderedPageBreak/>
              <w:t>K</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Institucijos administracijos padaliniai (pavaldžios įstaigos), su kuriais derinamas atsakymo asmeniui projektas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B176BF" w:rsidRPr="00EA5CF8" w:rsidRDefault="00FB7E97" w:rsidP="00B176BF">
            <w:r w:rsidRPr="00EA5CF8">
              <w:t xml:space="preserve"> </w:t>
            </w:r>
            <w:r w:rsidR="00B176BF" w:rsidRPr="00EA5CF8">
              <w:t xml:space="preserve">Teisės skyriaus vedėja Ilona Žilinskienė, tel. (8 343) 90 028, </w:t>
            </w:r>
            <w:proofErr w:type="spellStart"/>
            <w:r w:rsidR="00B176BF" w:rsidRPr="00EA5CF8">
              <w:t>el.p</w:t>
            </w:r>
            <w:proofErr w:type="spellEnd"/>
            <w:r w:rsidR="00B176BF" w:rsidRPr="00EA5CF8">
              <w:t xml:space="preserve">. </w:t>
            </w:r>
            <w:hyperlink r:id="rId25" w:history="1">
              <w:r w:rsidR="00B176BF" w:rsidRPr="00EA5CF8">
                <w:rPr>
                  <w:rStyle w:val="Hipersaitas"/>
                </w:rPr>
                <w:t>ilona.zilinskiene</w:t>
              </w:r>
              <w:r w:rsidR="00B176BF" w:rsidRPr="00EA5CF8">
                <w:rPr>
                  <w:rStyle w:val="Hipersaitas"/>
                  <w:lang w:val="da-DK"/>
                </w:rPr>
                <w:t>@</w:t>
              </w:r>
              <w:proofErr w:type="spellStart"/>
              <w:r w:rsidR="00B176BF" w:rsidRPr="00EA5CF8">
                <w:rPr>
                  <w:rStyle w:val="Hipersaitas"/>
                </w:rPr>
                <w:t>marijampole.lt</w:t>
              </w:r>
              <w:proofErr w:type="spellEnd"/>
            </w:hyperlink>
          </w:p>
          <w:p w:rsidR="00FB7E97" w:rsidRPr="00EA5CF8" w:rsidRDefault="00FB7E97" w:rsidP="004C6FF7">
            <w:pPr>
              <w:rPr>
                <w:b/>
              </w:rPr>
            </w:pPr>
          </w:p>
        </w:tc>
      </w:tr>
      <w:tr w:rsidR="00FB7E97" w:rsidRPr="00EA5CF8" w:rsidTr="00B176BF">
        <w:tc>
          <w:tcPr>
            <w:tcW w:w="1309"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rPr>
                <w:b/>
              </w:rPr>
            </w:pPr>
            <w:r w:rsidRPr="00EA5CF8">
              <w:rPr>
                <w:b/>
              </w:rPr>
              <w:t>L</w:t>
            </w:r>
          </w:p>
        </w:tc>
        <w:tc>
          <w:tcPr>
            <w:tcW w:w="4362"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4C6FF7">
            <w:r w:rsidRPr="00EA5CF8">
              <w:rPr>
                <w:b/>
              </w:rPr>
              <w:t>Institucijos vadovas ar jo įgaliotas tarnautojas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pPr>
              <w:jc w:val="center"/>
            </w:pPr>
            <w:r w:rsidRPr="00EA5CF8">
              <w:t>Taip</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FB7E97" w:rsidRPr="00EA5CF8" w:rsidRDefault="00FB7E97" w:rsidP="00040AB8">
            <w:r w:rsidRPr="00EA5CF8">
              <w:t xml:space="preserve">Marijampolės savivaldybės administracijos direktorius </w:t>
            </w:r>
          </w:p>
          <w:p w:rsidR="0060500D" w:rsidRPr="00EA5CF8" w:rsidRDefault="0060500D" w:rsidP="0060500D">
            <w:r w:rsidRPr="00EA5CF8">
              <w:t xml:space="preserve">Karolis </w:t>
            </w:r>
            <w:proofErr w:type="spellStart"/>
            <w:r w:rsidRPr="00EA5CF8">
              <w:t>Podolskis</w:t>
            </w:r>
            <w:proofErr w:type="spellEnd"/>
            <w:r w:rsidRPr="00EA5CF8">
              <w:t xml:space="preserve">, tel. (8 343) 90 011, </w:t>
            </w:r>
            <w:proofErr w:type="spellStart"/>
            <w:r w:rsidRPr="00EA5CF8">
              <w:t>el.p</w:t>
            </w:r>
            <w:proofErr w:type="spellEnd"/>
            <w:r w:rsidRPr="00EA5CF8">
              <w:t xml:space="preserve">. </w:t>
            </w:r>
          </w:p>
          <w:p w:rsidR="00040AB8" w:rsidRPr="00EA5CF8" w:rsidRDefault="0060500D" w:rsidP="0060500D">
            <w:r w:rsidRPr="00EA5CF8">
              <w:t xml:space="preserve"> </w:t>
            </w:r>
            <w:hyperlink r:id="rId26" w:history="1">
              <w:r w:rsidRPr="00EA5CF8">
                <w:rPr>
                  <w:rStyle w:val="Hipersaitas"/>
                  <w:color w:val="auto"/>
                </w:rPr>
                <w:t>karolis.podolskis</w:t>
              </w:r>
              <w:r w:rsidRPr="00EA5CF8">
                <w:rPr>
                  <w:rStyle w:val="Hipersaitas"/>
                  <w:color w:val="auto"/>
                  <w:lang w:val="da-DK"/>
                </w:rPr>
                <w:t>@</w:t>
              </w:r>
              <w:proofErr w:type="spellStart"/>
              <w:r w:rsidRPr="00EA5CF8">
                <w:rPr>
                  <w:rStyle w:val="Hipersaitas"/>
                  <w:color w:val="auto"/>
                </w:rPr>
                <w:t>marijampole.lt</w:t>
              </w:r>
              <w:proofErr w:type="spellEnd"/>
            </w:hyperlink>
          </w:p>
        </w:tc>
      </w:tr>
    </w:tbl>
    <w:p w:rsidR="001A05FA" w:rsidRDefault="001A05FA" w:rsidP="0060500D">
      <w:pPr>
        <w:jc w:val="center"/>
      </w:pPr>
    </w:p>
    <w:sectPr w:rsidR="001A05FA" w:rsidSect="00B176BF">
      <w:pgSz w:w="16838" w:h="11906" w:orient="landscape"/>
      <w:pgMar w:top="1701" w:right="902"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135A1B59"/>
    <w:multiLevelType w:val="hybridMultilevel"/>
    <w:tmpl w:val="B0A8AA6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70647F"/>
    <w:multiLevelType w:val="hybridMultilevel"/>
    <w:tmpl w:val="4C96A5AC"/>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5">
    <w:nsid w:val="1D8B2388"/>
    <w:multiLevelType w:val="hybridMultilevel"/>
    <w:tmpl w:val="5DE6C44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nsid w:val="4B1F3BAD"/>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9">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1">
    <w:nsid w:val="74750012"/>
    <w:multiLevelType w:val="hybridMultilevel"/>
    <w:tmpl w:val="8E222F6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74D72010"/>
    <w:multiLevelType w:val="hybridMultilevel"/>
    <w:tmpl w:val="787C8F8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num>
  <w:num w:numId="3">
    <w:abstractNumId w:val="10"/>
  </w:num>
  <w:num w:numId="4">
    <w:abstractNumId w:val="1"/>
  </w:num>
  <w:num w:numId="5">
    <w:abstractNumId w:val="13"/>
  </w:num>
  <w:num w:numId="6">
    <w:abstractNumId w:val="7"/>
  </w:num>
  <w:num w:numId="7">
    <w:abstractNumId w:val="9"/>
  </w:num>
  <w:num w:numId="8">
    <w:abstractNumId w:val="2"/>
  </w:num>
  <w:num w:numId="9">
    <w:abstractNumId w:val="11"/>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0"/>
  </w:num>
  <w:num w:numId="18">
    <w:abstractNumId w:val="6"/>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noPunctuationKerning/>
  <w:characterSpacingControl w:val="doNotCompress"/>
  <w:compat/>
  <w:rsids>
    <w:rsidRoot w:val="00F45CD6"/>
    <w:rsid w:val="00000293"/>
    <w:rsid w:val="00006556"/>
    <w:rsid w:val="00037696"/>
    <w:rsid w:val="00040AB8"/>
    <w:rsid w:val="000521B9"/>
    <w:rsid w:val="00061D2B"/>
    <w:rsid w:val="0006759C"/>
    <w:rsid w:val="0007080E"/>
    <w:rsid w:val="0007118B"/>
    <w:rsid w:val="00080CBA"/>
    <w:rsid w:val="00080CE7"/>
    <w:rsid w:val="000904A9"/>
    <w:rsid w:val="00090537"/>
    <w:rsid w:val="000B5947"/>
    <w:rsid w:val="001408CC"/>
    <w:rsid w:val="00142BD6"/>
    <w:rsid w:val="001637D2"/>
    <w:rsid w:val="001651D9"/>
    <w:rsid w:val="0016559D"/>
    <w:rsid w:val="001714BA"/>
    <w:rsid w:val="001A05FA"/>
    <w:rsid w:val="001B002E"/>
    <w:rsid w:val="001D2017"/>
    <w:rsid w:val="001E01AC"/>
    <w:rsid w:val="001F421B"/>
    <w:rsid w:val="001F5906"/>
    <w:rsid w:val="002146BD"/>
    <w:rsid w:val="00235F72"/>
    <w:rsid w:val="00257383"/>
    <w:rsid w:val="00261702"/>
    <w:rsid w:val="002634E3"/>
    <w:rsid w:val="00292658"/>
    <w:rsid w:val="002D78A1"/>
    <w:rsid w:val="002E5511"/>
    <w:rsid w:val="00314E10"/>
    <w:rsid w:val="003533ED"/>
    <w:rsid w:val="003779E7"/>
    <w:rsid w:val="003E5AB9"/>
    <w:rsid w:val="003F5451"/>
    <w:rsid w:val="004428BA"/>
    <w:rsid w:val="00450A0A"/>
    <w:rsid w:val="004544F7"/>
    <w:rsid w:val="00463AEE"/>
    <w:rsid w:val="00467B3F"/>
    <w:rsid w:val="004813D4"/>
    <w:rsid w:val="00487BF0"/>
    <w:rsid w:val="0049325A"/>
    <w:rsid w:val="004A23BD"/>
    <w:rsid w:val="004C208E"/>
    <w:rsid w:val="004C6FF7"/>
    <w:rsid w:val="004E4021"/>
    <w:rsid w:val="004E483A"/>
    <w:rsid w:val="00513B1B"/>
    <w:rsid w:val="005249CE"/>
    <w:rsid w:val="00570BE4"/>
    <w:rsid w:val="005817FD"/>
    <w:rsid w:val="00583491"/>
    <w:rsid w:val="00584983"/>
    <w:rsid w:val="00593610"/>
    <w:rsid w:val="005978F5"/>
    <w:rsid w:val="005A1540"/>
    <w:rsid w:val="005A564E"/>
    <w:rsid w:val="005A618F"/>
    <w:rsid w:val="005B1C6F"/>
    <w:rsid w:val="005B4C80"/>
    <w:rsid w:val="005C4BF1"/>
    <w:rsid w:val="005F4437"/>
    <w:rsid w:val="005F4B8A"/>
    <w:rsid w:val="0060500D"/>
    <w:rsid w:val="00614808"/>
    <w:rsid w:val="0061757F"/>
    <w:rsid w:val="006375B1"/>
    <w:rsid w:val="0065146F"/>
    <w:rsid w:val="00653663"/>
    <w:rsid w:val="006831CD"/>
    <w:rsid w:val="00684ED8"/>
    <w:rsid w:val="00691A4E"/>
    <w:rsid w:val="0069425D"/>
    <w:rsid w:val="006C3401"/>
    <w:rsid w:val="006E5002"/>
    <w:rsid w:val="00711172"/>
    <w:rsid w:val="00714205"/>
    <w:rsid w:val="00752682"/>
    <w:rsid w:val="00770FD1"/>
    <w:rsid w:val="00785E7D"/>
    <w:rsid w:val="00795CC7"/>
    <w:rsid w:val="007B14F4"/>
    <w:rsid w:val="007C0D59"/>
    <w:rsid w:val="007E0840"/>
    <w:rsid w:val="007E6D87"/>
    <w:rsid w:val="00806A3E"/>
    <w:rsid w:val="00807E81"/>
    <w:rsid w:val="008603EF"/>
    <w:rsid w:val="00864F67"/>
    <w:rsid w:val="00871C40"/>
    <w:rsid w:val="00886049"/>
    <w:rsid w:val="00894CC4"/>
    <w:rsid w:val="008A20AA"/>
    <w:rsid w:val="008B2425"/>
    <w:rsid w:val="008B5CAB"/>
    <w:rsid w:val="008B78D6"/>
    <w:rsid w:val="008C5D5A"/>
    <w:rsid w:val="008D6F5E"/>
    <w:rsid w:val="008E37DC"/>
    <w:rsid w:val="008F0293"/>
    <w:rsid w:val="0090081E"/>
    <w:rsid w:val="00902CAE"/>
    <w:rsid w:val="00927250"/>
    <w:rsid w:val="009319DF"/>
    <w:rsid w:val="00931B2C"/>
    <w:rsid w:val="00933A49"/>
    <w:rsid w:val="00934629"/>
    <w:rsid w:val="00975425"/>
    <w:rsid w:val="00977EBE"/>
    <w:rsid w:val="00995BE0"/>
    <w:rsid w:val="009962CD"/>
    <w:rsid w:val="009A4F24"/>
    <w:rsid w:val="009A7626"/>
    <w:rsid w:val="009B069F"/>
    <w:rsid w:val="009C4FCF"/>
    <w:rsid w:val="009D12AA"/>
    <w:rsid w:val="00A142D1"/>
    <w:rsid w:val="00A259B7"/>
    <w:rsid w:val="00A50089"/>
    <w:rsid w:val="00A817E5"/>
    <w:rsid w:val="00A9342F"/>
    <w:rsid w:val="00AB134E"/>
    <w:rsid w:val="00AB551E"/>
    <w:rsid w:val="00AB6F1B"/>
    <w:rsid w:val="00B176BF"/>
    <w:rsid w:val="00B54F0E"/>
    <w:rsid w:val="00B70654"/>
    <w:rsid w:val="00B71F41"/>
    <w:rsid w:val="00B815B9"/>
    <w:rsid w:val="00B82BBD"/>
    <w:rsid w:val="00B9368D"/>
    <w:rsid w:val="00BA0BCB"/>
    <w:rsid w:val="00BB169E"/>
    <w:rsid w:val="00BC42BA"/>
    <w:rsid w:val="00BC6745"/>
    <w:rsid w:val="00BC6F62"/>
    <w:rsid w:val="00C01E67"/>
    <w:rsid w:val="00C1188C"/>
    <w:rsid w:val="00C1284B"/>
    <w:rsid w:val="00C36420"/>
    <w:rsid w:val="00C7107A"/>
    <w:rsid w:val="00C85FB4"/>
    <w:rsid w:val="00C90271"/>
    <w:rsid w:val="00CA3556"/>
    <w:rsid w:val="00CD0A69"/>
    <w:rsid w:val="00CD32F1"/>
    <w:rsid w:val="00CE3FA4"/>
    <w:rsid w:val="00CE7DDB"/>
    <w:rsid w:val="00CF0467"/>
    <w:rsid w:val="00D134F8"/>
    <w:rsid w:val="00D2224E"/>
    <w:rsid w:val="00D23198"/>
    <w:rsid w:val="00D420D6"/>
    <w:rsid w:val="00D65C98"/>
    <w:rsid w:val="00D735B6"/>
    <w:rsid w:val="00D770E7"/>
    <w:rsid w:val="00D972F8"/>
    <w:rsid w:val="00DC341B"/>
    <w:rsid w:val="00DE3695"/>
    <w:rsid w:val="00DF51FD"/>
    <w:rsid w:val="00E35B79"/>
    <w:rsid w:val="00E43214"/>
    <w:rsid w:val="00E607D0"/>
    <w:rsid w:val="00E6569C"/>
    <w:rsid w:val="00E7662E"/>
    <w:rsid w:val="00EA1480"/>
    <w:rsid w:val="00EA5CF8"/>
    <w:rsid w:val="00EA7D57"/>
    <w:rsid w:val="00EB2661"/>
    <w:rsid w:val="00EB40C1"/>
    <w:rsid w:val="00EF583B"/>
    <w:rsid w:val="00F341EF"/>
    <w:rsid w:val="00F35583"/>
    <w:rsid w:val="00F40FCC"/>
    <w:rsid w:val="00F45CD6"/>
    <w:rsid w:val="00F53510"/>
    <w:rsid w:val="00F72A12"/>
    <w:rsid w:val="00F77555"/>
    <w:rsid w:val="00F9091A"/>
    <w:rsid w:val="00FB067B"/>
    <w:rsid w:val="00FB41A7"/>
    <w:rsid w:val="00FB6962"/>
    <w:rsid w:val="00FB7E97"/>
    <w:rsid w:val="00FC0DE8"/>
    <w:rsid w:val="00FD4A04"/>
    <w:rsid w:val="00FD6B39"/>
    <w:rsid w:val="00FD6CCD"/>
    <w:rsid w:val="00FE1208"/>
    <w:rsid w:val="00FF0E5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B5CAB"/>
    <w:rPr>
      <w:sz w:val="24"/>
      <w:szCs w:val="24"/>
    </w:rPr>
  </w:style>
  <w:style w:type="paragraph" w:styleId="Antrat3">
    <w:name w:val="heading 3"/>
    <w:basedOn w:val="prastasis"/>
    <w:next w:val="prastasis"/>
    <w:qFormat/>
    <w:rsid w:val="001F590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1F5906"/>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1F5906"/>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agrindinistekstas2">
    <w:name w:val="Body Text 2"/>
    <w:basedOn w:val="prastasis"/>
    <w:rsid w:val="00614808"/>
    <w:pPr>
      <w:spacing w:after="120" w:line="480" w:lineRule="auto"/>
    </w:pPr>
    <w:rPr>
      <w:rFonts w:ascii="Arial" w:hAnsi="Arial"/>
      <w:lang w:eastAsia="en-US"/>
    </w:rPr>
  </w:style>
  <w:style w:type="character" w:styleId="Hipersaitas">
    <w:name w:val="Hyperlink"/>
    <w:rsid w:val="00770FD1"/>
    <w:rPr>
      <w:color w:val="0000FF"/>
      <w:u w:val="single"/>
    </w:rPr>
  </w:style>
  <w:style w:type="paragraph" w:styleId="Debesliotekstas">
    <w:name w:val="Balloon Text"/>
    <w:basedOn w:val="prastasis"/>
    <w:semiHidden/>
    <w:rsid w:val="00E35B79"/>
    <w:rPr>
      <w:rFonts w:ascii="Tahoma" w:hAnsi="Tahoma" w:cs="Tahoma"/>
      <w:sz w:val="16"/>
      <w:szCs w:val="16"/>
    </w:rPr>
  </w:style>
  <w:style w:type="table" w:styleId="Lentelstinklelis">
    <w:name w:val="Table Grid"/>
    <w:basedOn w:val="prastojilentel"/>
    <w:rsid w:val="00F775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3">
    <w:name w:val="Body Text Indent 3"/>
    <w:basedOn w:val="prastasis"/>
    <w:rsid w:val="001F5906"/>
    <w:pPr>
      <w:spacing w:after="120"/>
      <w:ind w:left="283"/>
    </w:pPr>
    <w:rPr>
      <w:sz w:val="16"/>
      <w:szCs w:val="16"/>
    </w:rPr>
  </w:style>
  <w:style w:type="paragraph" w:customStyle="1" w:styleId="antraste">
    <w:name w:val="antraste"/>
    <w:basedOn w:val="prastasis"/>
    <w:rsid w:val="001F590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orat">
    <w:name w:val="footer"/>
    <w:basedOn w:val="prastasis"/>
    <w:link w:val="PoratDiagrama"/>
    <w:semiHidden/>
    <w:rsid w:val="001F5906"/>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1F5906"/>
    <w:pPr>
      <w:spacing w:after="120"/>
    </w:pPr>
    <w:rPr>
      <w:rFonts w:ascii="TimesLT" w:hAnsi="TimesLT"/>
      <w:sz w:val="20"/>
      <w:szCs w:val="20"/>
      <w:lang w:val="en-GB" w:eastAsia="en-US"/>
    </w:rPr>
  </w:style>
  <w:style w:type="character" w:customStyle="1" w:styleId="HTMLiankstoformatuotasDiagrama">
    <w:name w:val="HTML iš anksto formatuotas Diagrama"/>
    <w:link w:val="HTMLiankstoformatuotas"/>
    <w:rsid w:val="001F5906"/>
    <w:rPr>
      <w:rFonts w:ascii="Courier New" w:hAnsi="Courier New" w:cs="Courier New"/>
      <w:lang w:val="lt-LT" w:eastAsia="lt-LT" w:bidi="ar-SA"/>
    </w:rPr>
  </w:style>
  <w:style w:type="character" w:styleId="Puslapionumeris">
    <w:name w:val="page number"/>
    <w:basedOn w:val="Numatytasispastraiposriftas"/>
    <w:rsid w:val="005B4C80"/>
  </w:style>
  <w:style w:type="character" w:customStyle="1" w:styleId="Diagrama">
    <w:name w:val="Diagrama"/>
    <w:rsid w:val="009D12AA"/>
    <w:rPr>
      <w:rFonts w:ascii="Courier New" w:hAnsi="Courier New" w:cs="Courier New"/>
      <w:lang w:val="lt-LT" w:eastAsia="lt-LT" w:bidi="ar-SA"/>
    </w:rPr>
  </w:style>
  <w:style w:type="paragraph" w:customStyle="1" w:styleId="Bodytext0">
    <w:name w:val="Body text"/>
    <w:basedOn w:val="prastasis"/>
    <w:rsid w:val="009D12AA"/>
    <w:pPr>
      <w:suppressAutoHyphens/>
      <w:autoSpaceDE w:val="0"/>
      <w:autoSpaceDN w:val="0"/>
      <w:adjustRightInd w:val="0"/>
      <w:spacing w:line="297" w:lineRule="auto"/>
      <w:ind w:firstLine="312"/>
      <w:jc w:val="both"/>
    </w:pPr>
    <w:rPr>
      <w:color w:val="000000"/>
      <w:sz w:val="20"/>
      <w:szCs w:val="20"/>
      <w:lang w:val="en-US"/>
    </w:rPr>
  </w:style>
  <w:style w:type="character" w:styleId="Perirtashipersaitas">
    <w:name w:val="FollowedHyperlink"/>
    <w:rsid w:val="00593610"/>
    <w:rPr>
      <w:color w:val="800080"/>
      <w:u w:val="single"/>
    </w:rPr>
  </w:style>
  <w:style w:type="character" w:customStyle="1" w:styleId="Antrat5Diagrama">
    <w:name w:val="Antraštė 5 Diagrama"/>
    <w:link w:val="Antrat5"/>
    <w:rsid w:val="00EB2661"/>
    <w:rPr>
      <w:rFonts w:ascii="Arial" w:hAnsi="Arial"/>
      <w:b/>
      <w:sz w:val="24"/>
      <w:shd w:val="pct20" w:color="auto" w:fill="FFFFFF"/>
      <w:lang w:val="en-IE" w:eastAsia="en-US"/>
    </w:rPr>
  </w:style>
  <w:style w:type="character" w:customStyle="1" w:styleId="PoratDiagrama">
    <w:name w:val="Poraštė Diagrama"/>
    <w:link w:val="Porat"/>
    <w:semiHidden/>
    <w:rsid w:val="00EB2661"/>
    <w:rPr>
      <w:lang w:val="en-GB" w:eastAsia="en-US"/>
    </w:rPr>
  </w:style>
  <w:style w:type="character" w:customStyle="1" w:styleId="PagrindinistekstasDiagrama">
    <w:name w:val="Pagrindinis tekstas Diagrama"/>
    <w:link w:val="Pagrindinistekstas"/>
    <w:semiHidden/>
    <w:rsid w:val="00EB2661"/>
    <w:rPr>
      <w:rFonts w:ascii="TimesLT" w:hAnsi="TimesLT"/>
      <w:lang w:val="en-GB" w:eastAsia="en-US"/>
    </w:rPr>
  </w:style>
  <w:style w:type="character" w:styleId="HTMLcitata">
    <w:name w:val="HTML Cite"/>
    <w:uiPriority w:val="99"/>
    <w:unhideWhenUsed/>
    <w:rsid w:val="00BC6F62"/>
    <w:rPr>
      <w:i/>
      <w:iCs/>
    </w:rPr>
  </w:style>
</w:styles>
</file>

<file path=word/webSettings.xml><?xml version="1.0" encoding="utf-8"?>
<w:webSettings xmlns:r="http://schemas.openxmlformats.org/officeDocument/2006/relationships" xmlns:w="http://schemas.openxmlformats.org/wordprocessingml/2006/main">
  <w:divs>
    <w:div w:id="139884537">
      <w:bodyDiv w:val="1"/>
      <w:marLeft w:val="0"/>
      <w:marRight w:val="0"/>
      <w:marTop w:val="0"/>
      <w:marBottom w:val="0"/>
      <w:divBdr>
        <w:top w:val="none" w:sz="0" w:space="0" w:color="auto"/>
        <w:left w:val="none" w:sz="0" w:space="0" w:color="auto"/>
        <w:bottom w:val="none" w:sz="0" w:space="0" w:color="auto"/>
        <w:right w:val="none" w:sz="0" w:space="0" w:color="auto"/>
      </w:divBdr>
    </w:div>
    <w:div w:id="361395462">
      <w:bodyDiv w:val="1"/>
      <w:marLeft w:val="0"/>
      <w:marRight w:val="0"/>
      <w:marTop w:val="0"/>
      <w:marBottom w:val="0"/>
      <w:divBdr>
        <w:top w:val="none" w:sz="0" w:space="0" w:color="auto"/>
        <w:left w:val="none" w:sz="0" w:space="0" w:color="auto"/>
        <w:bottom w:val="none" w:sz="0" w:space="0" w:color="auto"/>
        <w:right w:val="none" w:sz="0" w:space="0" w:color="auto"/>
      </w:divBdr>
    </w:div>
    <w:div w:id="403768792">
      <w:bodyDiv w:val="1"/>
      <w:marLeft w:val="0"/>
      <w:marRight w:val="0"/>
      <w:marTop w:val="0"/>
      <w:marBottom w:val="0"/>
      <w:divBdr>
        <w:top w:val="none" w:sz="0" w:space="0" w:color="auto"/>
        <w:left w:val="none" w:sz="0" w:space="0" w:color="auto"/>
        <w:bottom w:val="none" w:sz="0" w:space="0" w:color="auto"/>
        <w:right w:val="none" w:sz="0" w:space="0" w:color="auto"/>
      </w:divBdr>
    </w:div>
    <w:div w:id="663240840">
      <w:bodyDiv w:val="1"/>
      <w:marLeft w:val="0"/>
      <w:marRight w:val="0"/>
      <w:marTop w:val="0"/>
      <w:marBottom w:val="0"/>
      <w:divBdr>
        <w:top w:val="none" w:sz="0" w:space="0" w:color="auto"/>
        <w:left w:val="none" w:sz="0" w:space="0" w:color="auto"/>
        <w:bottom w:val="none" w:sz="0" w:space="0" w:color="auto"/>
        <w:right w:val="none" w:sz="0" w:space="0" w:color="auto"/>
      </w:divBdr>
      <w:divsChild>
        <w:div w:id="18969119">
          <w:marLeft w:val="0"/>
          <w:marRight w:val="0"/>
          <w:marTop w:val="0"/>
          <w:marBottom w:val="0"/>
          <w:divBdr>
            <w:top w:val="none" w:sz="0" w:space="0" w:color="auto"/>
            <w:left w:val="none" w:sz="0" w:space="0" w:color="auto"/>
            <w:bottom w:val="none" w:sz="0" w:space="0" w:color="auto"/>
            <w:right w:val="none" w:sz="0" w:space="0" w:color="auto"/>
          </w:divBdr>
          <w:divsChild>
            <w:div w:id="110521109">
              <w:marLeft w:val="0"/>
              <w:marRight w:val="0"/>
              <w:marTop w:val="0"/>
              <w:marBottom w:val="0"/>
              <w:divBdr>
                <w:top w:val="none" w:sz="0" w:space="0" w:color="auto"/>
                <w:left w:val="none" w:sz="0" w:space="0" w:color="auto"/>
                <w:bottom w:val="none" w:sz="0" w:space="0" w:color="auto"/>
                <w:right w:val="none" w:sz="0" w:space="0" w:color="auto"/>
              </w:divBdr>
            </w:div>
            <w:div w:id="641925709">
              <w:marLeft w:val="0"/>
              <w:marRight w:val="0"/>
              <w:marTop w:val="0"/>
              <w:marBottom w:val="0"/>
              <w:divBdr>
                <w:top w:val="none" w:sz="0" w:space="0" w:color="auto"/>
                <w:left w:val="none" w:sz="0" w:space="0" w:color="auto"/>
                <w:bottom w:val="none" w:sz="0" w:space="0" w:color="auto"/>
                <w:right w:val="none" w:sz="0" w:space="0" w:color="auto"/>
              </w:divBdr>
            </w:div>
            <w:div w:id="666398775">
              <w:marLeft w:val="0"/>
              <w:marRight w:val="0"/>
              <w:marTop w:val="0"/>
              <w:marBottom w:val="0"/>
              <w:divBdr>
                <w:top w:val="none" w:sz="0" w:space="0" w:color="auto"/>
                <w:left w:val="none" w:sz="0" w:space="0" w:color="auto"/>
                <w:bottom w:val="none" w:sz="0" w:space="0" w:color="auto"/>
                <w:right w:val="none" w:sz="0" w:space="0" w:color="auto"/>
              </w:divBdr>
            </w:div>
            <w:div w:id="809833879">
              <w:marLeft w:val="0"/>
              <w:marRight w:val="0"/>
              <w:marTop w:val="0"/>
              <w:marBottom w:val="0"/>
              <w:divBdr>
                <w:top w:val="none" w:sz="0" w:space="0" w:color="auto"/>
                <w:left w:val="none" w:sz="0" w:space="0" w:color="auto"/>
                <w:bottom w:val="none" w:sz="0" w:space="0" w:color="auto"/>
                <w:right w:val="none" w:sz="0" w:space="0" w:color="auto"/>
              </w:divBdr>
            </w:div>
            <w:div w:id="1179612874">
              <w:marLeft w:val="0"/>
              <w:marRight w:val="0"/>
              <w:marTop w:val="0"/>
              <w:marBottom w:val="0"/>
              <w:divBdr>
                <w:top w:val="none" w:sz="0" w:space="0" w:color="auto"/>
                <w:left w:val="none" w:sz="0" w:space="0" w:color="auto"/>
                <w:bottom w:val="none" w:sz="0" w:space="0" w:color="auto"/>
                <w:right w:val="none" w:sz="0" w:space="0" w:color="auto"/>
              </w:divBdr>
            </w:div>
            <w:div w:id="1277978656">
              <w:marLeft w:val="0"/>
              <w:marRight w:val="0"/>
              <w:marTop w:val="0"/>
              <w:marBottom w:val="0"/>
              <w:divBdr>
                <w:top w:val="none" w:sz="0" w:space="0" w:color="auto"/>
                <w:left w:val="none" w:sz="0" w:space="0" w:color="auto"/>
                <w:bottom w:val="none" w:sz="0" w:space="0" w:color="auto"/>
                <w:right w:val="none" w:sz="0" w:space="0" w:color="auto"/>
              </w:divBdr>
            </w:div>
            <w:div w:id="1314486862">
              <w:marLeft w:val="0"/>
              <w:marRight w:val="0"/>
              <w:marTop w:val="0"/>
              <w:marBottom w:val="0"/>
              <w:divBdr>
                <w:top w:val="none" w:sz="0" w:space="0" w:color="auto"/>
                <w:left w:val="none" w:sz="0" w:space="0" w:color="auto"/>
                <w:bottom w:val="none" w:sz="0" w:space="0" w:color="auto"/>
                <w:right w:val="none" w:sz="0" w:space="0" w:color="auto"/>
              </w:divBdr>
            </w:div>
            <w:div w:id="1416592523">
              <w:marLeft w:val="0"/>
              <w:marRight w:val="0"/>
              <w:marTop w:val="0"/>
              <w:marBottom w:val="0"/>
              <w:divBdr>
                <w:top w:val="none" w:sz="0" w:space="0" w:color="auto"/>
                <w:left w:val="none" w:sz="0" w:space="0" w:color="auto"/>
                <w:bottom w:val="none" w:sz="0" w:space="0" w:color="auto"/>
                <w:right w:val="none" w:sz="0" w:space="0" w:color="auto"/>
              </w:divBdr>
            </w:div>
            <w:div w:id="1668246300">
              <w:marLeft w:val="0"/>
              <w:marRight w:val="0"/>
              <w:marTop w:val="0"/>
              <w:marBottom w:val="0"/>
              <w:divBdr>
                <w:top w:val="none" w:sz="0" w:space="0" w:color="auto"/>
                <w:left w:val="none" w:sz="0" w:space="0" w:color="auto"/>
                <w:bottom w:val="none" w:sz="0" w:space="0" w:color="auto"/>
                <w:right w:val="none" w:sz="0" w:space="0" w:color="auto"/>
              </w:divBdr>
            </w:div>
            <w:div w:id="1923101145">
              <w:marLeft w:val="0"/>
              <w:marRight w:val="0"/>
              <w:marTop w:val="0"/>
              <w:marBottom w:val="0"/>
              <w:divBdr>
                <w:top w:val="none" w:sz="0" w:space="0" w:color="auto"/>
                <w:left w:val="none" w:sz="0" w:space="0" w:color="auto"/>
                <w:bottom w:val="none" w:sz="0" w:space="0" w:color="auto"/>
                <w:right w:val="none" w:sz="0" w:space="0" w:color="auto"/>
              </w:divBdr>
            </w:div>
          </w:divsChild>
        </w:div>
        <w:div w:id="377441075">
          <w:marLeft w:val="0"/>
          <w:marRight w:val="0"/>
          <w:marTop w:val="0"/>
          <w:marBottom w:val="0"/>
          <w:divBdr>
            <w:top w:val="none" w:sz="0" w:space="0" w:color="auto"/>
            <w:left w:val="none" w:sz="0" w:space="0" w:color="auto"/>
            <w:bottom w:val="none" w:sz="0" w:space="0" w:color="auto"/>
            <w:right w:val="none" w:sz="0" w:space="0" w:color="auto"/>
          </w:divBdr>
        </w:div>
        <w:div w:id="555628839">
          <w:marLeft w:val="0"/>
          <w:marRight w:val="0"/>
          <w:marTop w:val="0"/>
          <w:marBottom w:val="0"/>
          <w:divBdr>
            <w:top w:val="none" w:sz="0" w:space="0" w:color="auto"/>
            <w:left w:val="none" w:sz="0" w:space="0" w:color="auto"/>
            <w:bottom w:val="none" w:sz="0" w:space="0" w:color="auto"/>
            <w:right w:val="none" w:sz="0" w:space="0" w:color="auto"/>
          </w:divBdr>
        </w:div>
      </w:divsChild>
    </w:div>
    <w:div w:id="705764173">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495413765">
      <w:bodyDiv w:val="1"/>
      <w:marLeft w:val="0"/>
      <w:marRight w:val="0"/>
      <w:marTop w:val="0"/>
      <w:marBottom w:val="0"/>
      <w:divBdr>
        <w:top w:val="none" w:sz="0" w:space="0" w:color="auto"/>
        <w:left w:val="none" w:sz="0" w:space="0" w:color="auto"/>
        <w:bottom w:val="none" w:sz="0" w:space="0" w:color="auto"/>
        <w:right w:val="none" w:sz="0" w:space="0" w:color="auto"/>
      </w:divBdr>
    </w:div>
    <w:div w:id="1523743149">
      <w:bodyDiv w:val="1"/>
      <w:marLeft w:val="0"/>
      <w:marRight w:val="0"/>
      <w:marTop w:val="0"/>
      <w:marBottom w:val="0"/>
      <w:divBdr>
        <w:top w:val="none" w:sz="0" w:space="0" w:color="auto"/>
        <w:left w:val="none" w:sz="0" w:space="0" w:color="auto"/>
        <w:bottom w:val="none" w:sz="0" w:space="0" w:color="auto"/>
        <w:right w:val="none" w:sz="0" w:space="0" w:color="auto"/>
      </w:divBdr>
    </w:div>
    <w:div w:id="1545093565">
      <w:bodyDiv w:val="1"/>
      <w:marLeft w:val="0"/>
      <w:marRight w:val="0"/>
      <w:marTop w:val="0"/>
      <w:marBottom w:val="0"/>
      <w:divBdr>
        <w:top w:val="none" w:sz="0" w:space="0" w:color="auto"/>
        <w:left w:val="none" w:sz="0" w:space="0" w:color="auto"/>
        <w:bottom w:val="none" w:sz="0" w:space="0" w:color="auto"/>
        <w:right w:val="none" w:sz="0" w:space="0" w:color="auto"/>
      </w:divBdr>
    </w:div>
    <w:div w:id="1826244753">
      <w:bodyDiv w:val="1"/>
      <w:marLeft w:val="0"/>
      <w:marRight w:val="0"/>
      <w:marTop w:val="0"/>
      <w:marBottom w:val="0"/>
      <w:divBdr>
        <w:top w:val="none" w:sz="0" w:space="0" w:color="auto"/>
        <w:left w:val="none" w:sz="0" w:space="0" w:color="auto"/>
        <w:bottom w:val="none" w:sz="0" w:space="0" w:color="auto"/>
        <w:right w:val="none" w:sz="0" w:space="0" w:color="auto"/>
      </w:divBdr>
    </w:div>
    <w:div w:id="193169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http://www.itc.smm.lt" TargetMode="External"/><Relationship Id="rId18" Type="http://schemas.openxmlformats.org/officeDocument/2006/relationships/hyperlink" Target="mailto:vida.bruzinskaite@marijampole.lt" TargetMode="External"/><Relationship Id="rId26" Type="http://schemas.openxmlformats.org/officeDocument/2006/relationships/hyperlink" Target="mailto:karolis.podolskis@marijampole.lt" TargetMode="External"/><Relationship Id="rId3" Type="http://schemas.openxmlformats.org/officeDocument/2006/relationships/settings" Target="settings.xml"/><Relationship Id="rId21" Type="http://schemas.openxmlformats.org/officeDocument/2006/relationships/hyperlink" Target="http://www.sodra.lt" TargetMode="External"/><Relationship Id="rId7" Type="http://schemas.openxmlformats.org/officeDocument/2006/relationships/image" Target="media/image1.png"/><Relationship Id="rId12" Type="http://schemas.openxmlformats.org/officeDocument/2006/relationships/hyperlink" Target="http://www.sodra.lt" TargetMode="External"/><Relationship Id="rId17" Type="http://schemas.openxmlformats.org/officeDocument/2006/relationships/hyperlink" Target="mailto:ramute.kavaliauskaite@marijampole.lt" TargetMode="External"/><Relationship Id="rId25" Type="http://schemas.openxmlformats.org/officeDocument/2006/relationships/hyperlink" Target="mailto:ilona.zilinskiene@marijampole.lt" TargetMode="External"/><Relationship Id="rId2" Type="http://schemas.openxmlformats.org/officeDocument/2006/relationships/styles" Target="styles.xml"/><Relationship Id="rId16" Type="http://schemas.openxmlformats.org/officeDocument/2006/relationships/hyperlink" Target="http://www.spis.lt/" TargetMode="External"/><Relationship Id="rId20" Type="http://schemas.openxmlformats.org/officeDocument/2006/relationships/hyperlink" Target="mailto:ramute.kavaliauskaite@marijampole.lt" TargetMode="External"/><Relationship Id="rId1" Type="http://schemas.openxmlformats.org/officeDocument/2006/relationships/numbering" Target="numbering.xml"/><Relationship Id="rId6" Type="http://schemas.openxmlformats.org/officeDocument/2006/relationships/hyperlink" Target="http://192.168.0.252/Litlex/LL.DLL?Tekstas=1?Id=11958&amp;Zd=i%F0mok%F8+vaikams+%E1statymas&amp;BF=4#P4_5" TargetMode="External"/><Relationship Id="rId11" Type="http://schemas.openxmlformats.org/officeDocument/2006/relationships/hyperlink" Target="https://www.e-tar.lt/portal/lt/legalAct/TAR.BC20ABB451B4/asr" TargetMode="External"/><Relationship Id="rId24" Type="http://schemas.openxmlformats.org/officeDocument/2006/relationships/hyperlink" Target="mailto:vida.bruzinskaite@marijampole.lt" TargetMode="External"/><Relationship Id="rId5" Type="http://schemas.openxmlformats.org/officeDocument/2006/relationships/hyperlink" Target="http://www.spis.lt" TargetMode="External"/><Relationship Id="rId15" Type="http://schemas.openxmlformats.org/officeDocument/2006/relationships/hyperlink" Target="https://www.marijampole.lt/go.php/lit/Administracines-paslaugos" TargetMode="External"/><Relationship Id="rId23" Type="http://schemas.openxmlformats.org/officeDocument/2006/relationships/hyperlink" Target="http://www.itc.smm.lt" TargetMode="External"/><Relationship Id="rId28" Type="http://schemas.openxmlformats.org/officeDocument/2006/relationships/theme" Target="theme/theme1.xml"/><Relationship Id="rId10" Type="http://schemas.openxmlformats.org/officeDocument/2006/relationships/hyperlink" Target="https://www.e-tar.lt/portal/lt/legalAct/TAR.A1F3B14F0A00/asr" TargetMode="External"/><Relationship Id="rId19" Type="http://schemas.openxmlformats.org/officeDocument/2006/relationships/hyperlink" Target="http://www.spis.lt" TargetMode="External"/><Relationship Id="rId4" Type="http://schemas.openxmlformats.org/officeDocument/2006/relationships/webSettings" Target="web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www.itc.smm.lt" TargetMode="External"/><Relationship Id="rId22" Type="http://schemas.openxmlformats.org/officeDocument/2006/relationships/hyperlink" Target="http://www.itc.smm.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9469</Words>
  <Characters>5398</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14838</CharactersWithSpaces>
  <SharedDoc>false</SharedDoc>
  <HLinks>
    <vt:vector size="126" baseType="variant">
      <vt:variant>
        <vt:i4>7995394</vt:i4>
      </vt:variant>
      <vt:variant>
        <vt:i4>69</vt:i4>
      </vt:variant>
      <vt:variant>
        <vt:i4>0</vt:i4>
      </vt:variant>
      <vt:variant>
        <vt:i4>5</vt:i4>
      </vt:variant>
      <vt:variant>
        <vt:lpwstr>mailto:karolis.podolskis@marijampole.lt</vt:lpwstr>
      </vt:variant>
      <vt:variant>
        <vt:lpwstr/>
      </vt:variant>
      <vt:variant>
        <vt:i4>6815753</vt:i4>
      </vt:variant>
      <vt:variant>
        <vt:i4>66</vt:i4>
      </vt:variant>
      <vt:variant>
        <vt:i4>0</vt:i4>
      </vt:variant>
      <vt:variant>
        <vt:i4>5</vt:i4>
      </vt:variant>
      <vt:variant>
        <vt:lpwstr>mailto:ilona.zilinskiene@marijampole.lt</vt:lpwstr>
      </vt:variant>
      <vt:variant>
        <vt:lpwstr/>
      </vt:variant>
      <vt:variant>
        <vt:i4>2162753</vt:i4>
      </vt:variant>
      <vt:variant>
        <vt:i4>63</vt:i4>
      </vt:variant>
      <vt:variant>
        <vt:i4>0</vt:i4>
      </vt:variant>
      <vt:variant>
        <vt:i4>5</vt:i4>
      </vt:variant>
      <vt:variant>
        <vt:lpwstr>mailto:vida.bruzinskaite@marijampole.lt</vt:lpwstr>
      </vt:variant>
      <vt:variant>
        <vt:lpwstr/>
      </vt:variant>
      <vt:variant>
        <vt:i4>8126525</vt:i4>
      </vt:variant>
      <vt:variant>
        <vt:i4>60</vt:i4>
      </vt:variant>
      <vt:variant>
        <vt:i4>0</vt:i4>
      </vt:variant>
      <vt:variant>
        <vt:i4>5</vt:i4>
      </vt:variant>
      <vt:variant>
        <vt:lpwstr>http://www.itc.smm.lt/</vt:lpwstr>
      </vt:variant>
      <vt:variant>
        <vt:lpwstr/>
      </vt:variant>
      <vt:variant>
        <vt:i4>8126525</vt:i4>
      </vt:variant>
      <vt:variant>
        <vt:i4>57</vt:i4>
      </vt:variant>
      <vt:variant>
        <vt:i4>0</vt:i4>
      </vt:variant>
      <vt:variant>
        <vt:i4>5</vt:i4>
      </vt:variant>
      <vt:variant>
        <vt:lpwstr>http://www.itc.smm.lt/</vt:lpwstr>
      </vt:variant>
      <vt:variant>
        <vt:lpwstr/>
      </vt:variant>
      <vt:variant>
        <vt:i4>1966103</vt:i4>
      </vt:variant>
      <vt:variant>
        <vt:i4>54</vt:i4>
      </vt:variant>
      <vt:variant>
        <vt:i4>0</vt:i4>
      </vt:variant>
      <vt:variant>
        <vt:i4>5</vt:i4>
      </vt:variant>
      <vt:variant>
        <vt:lpwstr>http://www.sodra.lt/</vt:lpwstr>
      </vt:variant>
      <vt:variant>
        <vt:lpwstr/>
      </vt:variant>
      <vt:variant>
        <vt:i4>2228310</vt:i4>
      </vt:variant>
      <vt:variant>
        <vt:i4>48</vt:i4>
      </vt:variant>
      <vt:variant>
        <vt:i4>0</vt:i4>
      </vt:variant>
      <vt:variant>
        <vt:i4>5</vt:i4>
      </vt:variant>
      <vt:variant>
        <vt:lpwstr>mailto:ramute.kavaliauskaite@marijampole.lt</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2228310</vt:i4>
      </vt:variant>
      <vt:variant>
        <vt:i4>42</vt:i4>
      </vt:variant>
      <vt:variant>
        <vt:i4>0</vt:i4>
      </vt:variant>
      <vt:variant>
        <vt:i4>5</vt:i4>
      </vt:variant>
      <vt:variant>
        <vt:lpwstr>mailto:ramute.kavaliauskaite@marijampole.lt</vt:lpwstr>
      </vt:variant>
      <vt:variant>
        <vt:lpwstr/>
      </vt:variant>
      <vt:variant>
        <vt:i4>7012415</vt:i4>
      </vt:variant>
      <vt:variant>
        <vt:i4>39</vt:i4>
      </vt:variant>
      <vt:variant>
        <vt:i4>0</vt:i4>
      </vt:variant>
      <vt:variant>
        <vt:i4>5</vt:i4>
      </vt:variant>
      <vt:variant>
        <vt:lpwstr>http://www.spis.lt/</vt:lpwstr>
      </vt:variant>
      <vt:variant>
        <vt:lpwstr/>
      </vt:variant>
      <vt:variant>
        <vt:i4>6815870</vt:i4>
      </vt:variant>
      <vt:variant>
        <vt:i4>36</vt:i4>
      </vt:variant>
      <vt:variant>
        <vt:i4>0</vt:i4>
      </vt:variant>
      <vt:variant>
        <vt:i4>5</vt:i4>
      </vt:variant>
      <vt:variant>
        <vt:lpwstr>https://www.marijampole.lt/go.php/lit/Administracines-paslaugos</vt:lpwstr>
      </vt:variant>
      <vt:variant>
        <vt:lpwstr/>
      </vt:variant>
      <vt:variant>
        <vt:i4>8126525</vt:i4>
      </vt:variant>
      <vt:variant>
        <vt:i4>33</vt:i4>
      </vt:variant>
      <vt:variant>
        <vt:i4>0</vt:i4>
      </vt:variant>
      <vt:variant>
        <vt:i4>5</vt:i4>
      </vt:variant>
      <vt:variant>
        <vt:lpwstr>http://www.itc.smm.lt/</vt:lpwstr>
      </vt:variant>
      <vt:variant>
        <vt:lpwstr/>
      </vt:variant>
      <vt:variant>
        <vt:i4>8126525</vt:i4>
      </vt:variant>
      <vt:variant>
        <vt:i4>30</vt:i4>
      </vt:variant>
      <vt:variant>
        <vt:i4>0</vt:i4>
      </vt:variant>
      <vt:variant>
        <vt:i4>5</vt:i4>
      </vt:variant>
      <vt:variant>
        <vt:lpwstr>http://www.itc.smm.lt/</vt:lpwstr>
      </vt:variant>
      <vt:variant>
        <vt:lpwstr/>
      </vt:variant>
      <vt:variant>
        <vt:i4>1966103</vt:i4>
      </vt:variant>
      <vt:variant>
        <vt:i4>27</vt:i4>
      </vt:variant>
      <vt:variant>
        <vt:i4>0</vt:i4>
      </vt:variant>
      <vt:variant>
        <vt:i4>5</vt:i4>
      </vt:variant>
      <vt:variant>
        <vt:lpwstr>http://www.sodra.lt/</vt:lpwstr>
      </vt:variant>
      <vt:variant>
        <vt:lpwstr/>
      </vt:variant>
      <vt:variant>
        <vt:i4>1114139</vt:i4>
      </vt:variant>
      <vt:variant>
        <vt:i4>21</vt:i4>
      </vt:variant>
      <vt:variant>
        <vt:i4>0</vt:i4>
      </vt:variant>
      <vt:variant>
        <vt:i4>5</vt:i4>
      </vt:variant>
      <vt:variant>
        <vt:lpwstr>https://www.e-tar.lt/portal/lt/legalAct/TAR.BC20ABB451B4/asr</vt:lpwstr>
      </vt:variant>
      <vt:variant>
        <vt:lpwstr/>
      </vt:variant>
      <vt:variant>
        <vt:i4>1376334</vt:i4>
      </vt:variant>
      <vt:variant>
        <vt:i4>18</vt:i4>
      </vt:variant>
      <vt:variant>
        <vt:i4>0</vt:i4>
      </vt:variant>
      <vt:variant>
        <vt:i4>5</vt:i4>
      </vt:variant>
      <vt:variant>
        <vt:lpwstr>https://www.e-tar.lt/portal/lt/legalAct/TAR.A1F3B14F0A00/asr</vt:lpwstr>
      </vt:variant>
      <vt:variant>
        <vt:lpwstr/>
      </vt:variant>
      <vt:variant>
        <vt:i4>6881343</vt:i4>
      </vt:variant>
      <vt:variant>
        <vt:i4>15</vt:i4>
      </vt:variant>
      <vt:variant>
        <vt:i4>0</vt:i4>
      </vt:variant>
      <vt:variant>
        <vt:i4>5</vt:i4>
      </vt:variant>
      <vt:variant>
        <vt:lpwstr>http://www3.lrs.lt/pls/inter2/dokpaieska.showdoc_l?p_id=416233</vt:lpwstr>
      </vt:variant>
      <vt:variant>
        <vt:lpwstr/>
      </vt:variant>
      <vt:variant>
        <vt:i4>1048644</vt:i4>
      </vt:variant>
      <vt:variant>
        <vt:i4>12</vt:i4>
      </vt:variant>
      <vt:variant>
        <vt:i4>0</vt:i4>
      </vt:variant>
      <vt:variant>
        <vt:i4>5</vt:i4>
      </vt:variant>
      <vt:variant>
        <vt:lpwstr>https://www.e-tar.lt/portal/lt/legalAct/TAR.1DEDD43B92AE/asr</vt:lpwstr>
      </vt:variant>
      <vt:variant>
        <vt:lpwstr/>
      </vt:variant>
      <vt:variant>
        <vt:i4>917544</vt:i4>
      </vt:variant>
      <vt:variant>
        <vt:i4>6</vt:i4>
      </vt:variant>
      <vt:variant>
        <vt:i4>0</vt:i4>
      </vt:variant>
      <vt:variant>
        <vt:i4>5</vt:i4>
      </vt:variant>
      <vt:variant>
        <vt:lpwstr>http://192.168.0.252/Litlex/LL.DLL?Tekstas=1?Id=11958&amp;Zd=i%F0mok%F8%2Bvaikams%2B%E1statymas&amp;BF=4</vt:lpwstr>
      </vt:variant>
      <vt:variant>
        <vt:lpwstr>P4_5</vt:lpwstr>
      </vt:variant>
      <vt:variant>
        <vt:i4>2818109</vt:i4>
      </vt:variant>
      <vt:variant>
        <vt:i4>3</vt:i4>
      </vt:variant>
      <vt:variant>
        <vt:i4>0</vt:i4>
      </vt:variant>
      <vt:variant>
        <vt:i4>5</vt:i4>
      </vt:variant>
      <vt:variant>
        <vt:lpwstr>http://192.168.0.252/Litlex/ll.dll?Tekstas=1&amp;Id=4&amp;BF=1</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rkv</dc:creator>
  <cp:lastModifiedBy>Jurgita</cp:lastModifiedBy>
  <cp:revision>3</cp:revision>
  <cp:lastPrinted>2020-05-06T15:39:00Z</cp:lastPrinted>
  <dcterms:created xsi:type="dcterms:W3CDTF">2020-05-06T15:34:00Z</dcterms:created>
  <dcterms:modified xsi:type="dcterms:W3CDTF">2020-05-06T15:39:00Z</dcterms:modified>
</cp:coreProperties>
</file>