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FE4" w:rsidRDefault="00D76FE4" w:rsidP="00D76FE4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20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241"/>
      </w:tblGrid>
      <w:tr w:rsidR="00D76FE4" w:rsidTr="00D76FE4">
        <w:trPr>
          <w:trHeight w:val="175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6FE4" w:rsidRDefault="00D76FE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76FE4" w:rsidTr="00D76FE4">
        <w:trPr>
          <w:trHeight w:val="267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6FE4" w:rsidRDefault="00D76FE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(įmonės pavadinimas, kodas)</w:t>
            </w:r>
          </w:p>
        </w:tc>
      </w:tr>
      <w:tr w:rsidR="00D76FE4" w:rsidTr="00D76FE4">
        <w:trPr>
          <w:trHeight w:val="237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6FE4" w:rsidRDefault="00D76FE4">
            <w:pPr>
              <w:tabs>
                <w:tab w:val="left" w:pos="1311"/>
              </w:tabs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76FE4" w:rsidTr="00D76FE4">
        <w:trPr>
          <w:trHeight w:val="26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6FE4" w:rsidRDefault="00D76FE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(teisinė forma)</w:t>
            </w:r>
          </w:p>
        </w:tc>
      </w:tr>
      <w:tr w:rsidR="00D76FE4" w:rsidTr="00D76FE4">
        <w:trPr>
          <w:trHeight w:val="119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6FE4" w:rsidRDefault="00D76FE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76FE4" w:rsidTr="00D76FE4">
        <w:trPr>
          <w:trHeight w:val="244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6FE4" w:rsidRDefault="00D76FE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(buveinės adresas)</w:t>
            </w:r>
          </w:p>
        </w:tc>
      </w:tr>
      <w:tr w:rsidR="00D76FE4" w:rsidTr="00D76FE4">
        <w:trPr>
          <w:trHeight w:val="80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6FE4" w:rsidRDefault="00D76FE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76FE4" w:rsidTr="00D76FE4">
        <w:trPr>
          <w:trHeight w:val="37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6FE4" w:rsidRDefault="00D76FE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(įmonės vadovų vardai, pavardės, asmens kodai (jeigu asmens kodas nesuteiktas, nurodoma gimimo data)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D76FE4" w:rsidTr="00D76FE4">
        <w:trPr>
          <w:trHeight w:val="313"/>
        </w:trPr>
        <w:tc>
          <w:tcPr>
            <w:tcW w:w="72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6FE4" w:rsidRDefault="00D76FE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D76FE4" w:rsidTr="00D76FE4">
        <w:trPr>
          <w:trHeight w:val="375"/>
        </w:trPr>
        <w:tc>
          <w:tcPr>
            <w:tcW w:w="724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6FE4" w:rsidRDefault="00D76FE4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(tel. Nr., el. pašto adresas)</w:t>
            </w:r>
          </w:p>
        </w:tc>
      </w:tr>
    </w:tbl>
    <w:p w:rsidR="00D76FE4" w:rsidRDefault="00D76FE4" w:rsidP="00D76FE4">
      <w:pPr>
        <w:spacing w:after="0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  <w:t>Marijampolės savivaldybės</w:t>
      </w:r>
    </w:p>
    <w:p w:rsidR="00D76FE4" w:rsidRDefault="00D76FE4" w:rsidP="00D76FE4">
      <w:pPr>
        <w:spacing w:after="0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administracijos direktoriui</w:t>
      </w:r>
    </w:p>
    <w:p w:rsidR="00D76FE4" w:rsidRDefault="00D76FE4" w:rsidP="00D76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PRANEŠIMAS</w:t>
      </w:r>
    </w:p>
    <w:p w:rsidR="00D76FE4" w:rsidRDefault="00D76FE4" w:rsidP="00D76FE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APIE KETINIMĄ VERSTIS MAŽMENINE PREKYBA TABAKO GAMINIAIS</w:t>
      </w:r>
    </w:p>
    <w:tbl>
      <w:tblPr>
        <w:tblW w:w="0" w:type="auto"/>
        <w:tblInd w:w="40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00"/>
      </w:tblGrid>
      <w:tr w:rsidR="00D76FE4" w:rsidTr="00D76FE4"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6FE4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6FE4" w:rsidTr="00D76FE4">
        <w:trPr>
          <w:trHeight w:val="285"/>
        </w:trPr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6FE4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(data)</w:t>
            </w:r>
          </w:p>
        </w:tc>
      </w:tr>
    </w:tbl>
    <w:p w:rsidR="00D76FE4" w:rsidRDefault="00D76FE4" w:rsidP="00D76FE4">
      <w:pPr>
        <w:tabs>
          <w:tab w:val="left" w:pos="1560"/>
        </w:tabs>
        <w:spacing w:after="0"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Marijampolė</w:t>
      </w:r>
    </w:p>
    <w:tbl>
      <w:tblPr>
        <w:tblW w:w="9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824"/>
        <w:gridCol w:w="61"/>
      </w:tblGrid>
      <w:tr w:rsidR="00D76FE4" w:rsidTr="00D76FE4">
        <w:trPr>
          <w:gridAfter w:val="1"/>
          <w:wAfter w:w="61" w:type="dxa"/>
          <w:trHeight w:val="273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D76FE4" w:rsidRDefault="00D76FE4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Pranešu apie ketinimą verstis mažmenine prekyba tabako gaminiais nuo      _________________</w:t>
            </w:r>
          </w:p>
        </w:tc>
      </w:tr>
      <w:tr w:rsidR="00D76FE4" w:rsidTr="00D76FE4">
        <w:trPr>
          <w:gridAfter w:val="1"/>
          <w:wAfter w:w="61" w:type="dxa"/>
          <w:trHeight w:val="273"/>
        </w:trPr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D76FE4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Times New Roman" w:eastAsiaTheme="minorHAnsi" w:hAnsi="Times New Roman" w:cs="Times New Roman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(data)       </w:t>
            </w:r>
          </w:p>
          <w:p w:rsidR="00D76FE4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</w:tr>
      <w:tr w:rsidR="00D76FE4" w:rsidTr="00D76FE4">
        <w:trPr>
          <w:gridAfter w:val="1"/>
          <w:wAfter w:w="61" w:type="dxa"/>
          <w:trHeight w:val="342"/>
        </w:trPr>
        <w:tc>
          <w:tcPr>
            <w:tcW w:w="98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6FE4" w:rsidRDefault="00D76FE4">
            <w:pPr>
              <w:spacing w:after="0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mažmeninės prekybos  vieta (parduotuvė, baras, kavinė, kioskas ir t.t.) ir jos pavadinimas (jeigu mažmeninės prekybos vietai suteiktas pavadinimas), jeigu  prekybos vieta-automobilinė parduotuvė ,nurodoma transporto priemonė, jos pavadinimas ir registravimo valstybinis numeris)</w:t>
            </w:r>
          </w:p>
        </w:tc>
      </w:tr>
      <w:tr w:rsidR="00D76FE4" w:rsidTr="00D76FE4">
        <w:trPr>
          <w:gridAfter w:val="1"/>
          <w:wAfter w:w="61" w:type="dxa"/>
          <w:trHeight w:val="349"/>
        </w:trPr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6FE4" w:rsidRDefault="00D76FE4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6FE4" w:rsidTr="00D76FE4">
        <w:trPr>
          <w:gridAfter w:val="1"/>
          <w:wAfter w:w="61" w:type="dxa"/>
          <w:trHeight w:val="252"/>
        </w:trPr>
        <w:tc>
          <w:tcPr>
            <w:tcW w:w="98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6FE4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mažmeninės prekybos vietos adresas(jeigu prekiauti  tabako gaminiais numatoma iš automobilinės parduotuvės nurodomi automobilinės parduotuvės aptarnaujamų miestelių ir (ar) kaimų pavadinimai)</w:t>
            </w:r>
          </w:p>
        </w:tc>
      </w:tr>
      <w:tr w:rsidR="00D76FE4" w:rsidTr="00D76FE4">
        <w:trPr>
          <w:gridAfter w:val="1"/>
          <w:wAfter w:w="61" w:type="dxa"/>
          <w:trHeight w:val="274"/>
        </w:trPr>
        <w:tc>
          <w:tcPr>
            <w:tcW w:w="982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76FE4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6FE4" w:rsidTr="00D76FE4">
        <w:trPr>
          <w:gridAfter w:val="1"/>
          <w:wAfter w:w="61" w:type="dxa"/>
          <w:trHeight w:val="342"/>
        </w:trPr>
        <w:tc>
          <w:tcPr>
            <w:tcW w:w="982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76FE4" w:rsidRDefault="00D76FE4">
            <w:pPr>
              <w:tabs>
                <w:tab w:val="left" w:pos="1560"/>
              </w:tabs>
              <w:spacing w:after="0"/>
              <w:jc w:val="center"/>
              <w:rPr>
                <w:rFonts w:ascii="Times New Roman" w:hAnsi="Times New Roman" w:cs="Times New Roman"/>
                <w:i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(sandėlio, kuriame laikomi ir paskirstomi tabako gaminiai, adresas ( nurodomas tais atvejais, kai mažmeninės prekybos vietos ir sandėlio , kuriame laikomi ir paskirstomi tabako gaminiai, adresai skirtingi, tai pat kai prekiauti tabako gaminiais numatoma  iš automobilinės parduotuvės)</w:t>
            </w:r>
          </w:p>
        </w:tc>
      </w:tr>
      <w:tr w:rsidR="00D76FE4" w:rsidTr="00D76FE4">
        <w:trPr>
          <w:trHeight w:val="481"/>
        </w:trPr>
        <w:tc>
          <w:tcPr>
            <w:tcW w:w="988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76FE4" w:rsidRPr="00F44D63" w:rsidRDefault="00D76FE4">
            <w:pPr>
              <w:tabs>
                <w:tab w:val="left" w:pos="1560"/>
              </w:tabs>
              <w:spacing w:after="0"/>
              <w:rPr>
                <w:rFonts w:ascii="Times New Roman" w:eastAsiaTheme="minorHAnsi" w:hAnsi="Times New Roman" w:cs="Times New Roman"/>
                <w:u w:val="single"/>
                <w:lang w:eastAsia="en-US"/>
              </w:rPr>
            </w:pPr>
          </w:p>
          <w:p w:rsidR="00D76FE4" w:rsidRPr="00F44D63" w:rsidRDefault="00D76FE4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u w:val="single"/>
              </w:rPr>
            </w:pPr>
            <w:r w:rsidRPr="00F44D63">
              <w:rPr>
                <w:rFonts w:ascii="Times New Roman" w:hAnsi="Times New Roman" w:cs="Times New Roman"/>
                <w:u w:val="single"/>
              </w:rPr>
              <w:t xml:space="preserve">Pranešimus dėl licencijos norėčiau gauti </w:t>
            </w:r>
            <w:r w:rsidRPr="00F44D63">
              <w:rPr>
                <w:rFonts w:ascii="Times New Roman" w:hAnsi="Times New Roman" w:cs="Times New Roman"/>
                <w:i/>
                <w:u w:val="single"/>
              </w:rPr>
              <w:t>(pažymėti)</w:t>
            </w:r>
          </w:p>
          <w:tbl>
            <w:tblPr>
              <w:tblW w:w="9885" w:type="dxa"/>
              <w:tblLayout w:type="fixed"/>
              <w:tblLook w:val="01E0"/>
            </w:tblPr>
            <w:tblGrid>
              <w:gridCol w:w="479"/>
              <w:gridCol w:w="3596"/>
              <w:gridCol w:w="5810"/>
            </w:tblGrid>
            <w:tr w:rsidR="00D76FE4" w:rsidRPr="00F44D63">
              <w:trPr>
                <w:trHeight w:val="481"/>
              </w:trPr>
              <w:tc>
                <w:tcPr>
                  <w:tcW w:w="480" w:type="dxa"/>
                  <w:vAlign w:val="center"/>
                  <w:hideMark/>
                </w:tcPr>
                <w:p w:rsidR="00D76FE4" w:rsidRPr="00F44D63" w:rsidRDefault="00736BBA">
                  <w:pPr>
                    <w:tabs>
                      <w:tab w:val="left" w:pos="1560"/>
                    </w:tabs>
                    <w:spacing w:after="0"/>
                    <w:rPr>
                      <w:rFonts w:ascii="Times New Roman" w:hAnsi="Times New Roman" w:cs="Times New Roman"/>
                      <w:lang w:eastAsia="en-US"/>
                    </w:rPr>
                  </w:pPr>
                  <w:r w:rsidRPr="00F44D63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76FE4" w:rsidRPr="00F44D63">
                    <w:rPr>
                      <w:rFonts w:ascii="Times New Roman" w:hAnsi="Times New Roman" w:cs="Times New Roman"/>
                    </w:rPr>
                    <w:instrText xml:space="preserve"> FORMCHECKBOX </w:instrTex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F44D63">
                    <w:rPr>
                      <w:rFonts w:ascii="Times New Roman" w:hAnsi="Times New Roman" w:cs="Times New Roman"/>
                    </w:rPr>
                    <w:fldChar w:fldCharType="end"/>
                  </w:r>
                </w:p>
              </w:tc>
              <w:tc>
                <w:tcPr>
                  <w:tcW w:w="3597" w:type="dxa"/>
                  <w:vAlign w:val="center"/>
                  <w:hideMark/>
                </w:tcPr>
                <w:p w:rsidR="00D76FE4" w:rsidRPr="00F44D63" w:rsidRDefault="00D76FE4">
                  <w:pPr>
                    <w:tabs>
                      <w:tab w:val="left" w:pos="1560"/>
                    </w:tabs>
                    <w:spacing w:after="0"/>
                    <w:rPr>
                      <w:rFonts w:ascii="Times New Roman" w:hAnsi="Times New Roman" w:cs="Times New Roman"/>
                      <w:lang w:eastAsia="en-US"/>
                    </w:rPr>
                  </w:pPr>
                  <w:r w:rsidRPr="00F44D63">
                    <w:rPr>
                      <w:rFonts w:ascii="Times New Roman" w:hAnsi="Times New Roman" w:cs="Times New Roman"/>
                    </w:rPr>
                    <w:t>elektroninėmis priemonėmis</w:t>
                  </w:r>
                </w:p>
              </w:tc>
              <w:tc>
                <w:tcPr>
                  <w:tcW w:w="5812" w:type="dxa"/>
                  <w:vAlign w:val="center"/>
                  <w:hideMark/>
                </w:tcPr>
                <w:p w:rsidR="00D76FE4" w:rsidRPr="00F44D63" w:rsidRDefault="00736BBA">
                  <w:pPr>
                    <w:tabs>
                      <w:tab w:val="left" w:pos="1560"/>
                    </w:tabs>
                    <w:spacing w:after="0"/>
                    <w:ind w:left="-475" w:firstLine="475"/>
                    <w:rPr>
                      <w:rFonts w:ascii="Times New Roman" w:hAnsi="Times New Roman" w:cs="Times New Roman"/>
                      <w:lang w:eastAsia="en-US"/>
                    </w:rPr>
                  </w:pPr>
                  <w:r w:rsidRPr="00F44D63">
                    <w:rPr>
                      <w:rFonts w:ascii="Times New Roman" w:hAnsi="Times New Roman" w:cs="Times New Roman"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="00D76FE4" w:rsidRPr="00F44D63">
                    <w:rPr>
                      <w:rFonts w:ascii="Times New Roman" w:hAnsi="Times New Roman" w:cs="Times New Roman"/>
                    </w:rPr>
                    <w:instrText xml:space="preserve"> FORMCHECKBOX </w:instrText>
                  </w:r>
                  <w:r>
                    <w:rPr>
                      <w:rFonts w:ascii="Times New Roman" w:hAnsi="Times New Roman" w:cs="Times New Roman"/>
                    </w:rPr>
                  </w:r>
                  <w:r>
                    <w:rPr>
                      <w:rFonts w:ascii="Times New Roman" w:hAnsi="Times New Roman" w:cs="Times New Roman"/>
                    </w:rPr>
                    <w:fldChar w:fldCharType="separate"/>
                  </w:r>
                  <w:r w:rsidRPr="00F44D63">
                    <w:rPr>
                      <w:rFonts w:ascii="Times New Roman" w:hAnsi="Times New Roman" w:cs="Times New Roman"/>
                    </w:rPr>
                    <w:fldChar w:fldCharType="end"/>
                  </w:r>
                  <w:r w:rsidR="00D76FE4" w:rsidRPr="00F44D63">
                    <w:rPr>
                      <w:rFonts w:ascii="Times New Roman" w:hAnsi="Times New Roman" w:cs="Times New Roman"/>
                    </w:rPr>
                    <w:t xml:space="preserve">       paštu</w:t>
                  </w:r>
                </w:p>
              </w:tc>
            </w:tr>
          </w:tbl>
          <w:p w:rsidR="00D76FE4" w:rsidRDefault="00D76FE4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</w:tbl>
    <w:p w:rsidR="00D76FE4" w:rsidRPr="00F44D63" w:rsidRDefault="00D76FE4" w:rsidP="00D76FE4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sz w:val="16"/>
          <w:szCs w:val="16"/>
          <w:lang w:eastAsia="en-US"/>
        </w:rPr>
      </w:pPr>
    </w:p>
    <w:p w:rsidR="00D76FE4" w:rsidRDefault="00D76FE4" w:rsidP="00D76FE4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97180">
        <w:rPr>
          <w:rFonts w:ascii="Times New Roman" w:hAnsi="Times New Roman" w:cs="Times New Roman"/>
          <w:sz w:val="24"/>
          <w:szCs w:val="24"/>
        </w:rPr>
        <w:t xml:space="preserve">Įmonė atitinka kiekvieną iš Lietuvos Respublikos tabako kontrolės įstatymo 11straipsnio 2 dalies  1-7 ir 10 punktuose nustatytų reikalavimų ir yra įvykdžiusi Lietuvos Respublikos rinkliavų įstatyme nustatytus reikalavimus. </w:t>
      </w:r>
    </w:p>
    <w:p w:rsidR="00D97180" w:rsidRPr="00D97180" w:rsidRDefault="00D97180" w:rsidP="00D76FE4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68"/>
        <w:gridCol w:w="2160"/>
      </w:tblGrid>
      <w:tr w:rsidR="00D76FE4" w:rsidRPr="00D97180" w:rsidTr="00D76FE4">
        <w:trPr>
          <w:trHeight w:val="273"/>
        </w:trPr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D76FE4" w:rsidRPr="00D97180" w:rsidRDefault="00D76FE4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D97180">
              <w:rPr>
                <w:rFonts w:ascii="Times New Roman" w:hAnsi="Times New Roman" w:cs="Times New Roman"/>
                <w:sz w:val="24"/>
                <w:szCs w:val="24"/>
              </w:rPr>
              <w:t xml:space="preserve">Valstybės rinkliava už licencijos išdavimą sumokėta 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76FE4" w:rsidRPr="00D97180" w:rsidRDefault="00D76FE4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D76FE4" w:rsidTr="00F44D63"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</w:tcPr>
          <w:p w:rsidR="00D76FE4" w:rsidRDefault="00D76FE4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D76FE4" w:rsidRDefault="00D76FE4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(įmokos data)</w:t>
            </w:r>
          </w:p>
          <w:p w:rsidR="00D97180" w:rsidRDefault="00D97180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</w:tr>
      <w:tr w:rsidR="00F44D63" w:rsidTr="00D76FE4">
        <w:tc>
          <w:tcPr>
            <w:tcW w:w="5268" w:type="dxa"/>
            <w:tcBorders>
              <w:top w:val="nil"/>
              <w:left w:val="nil"/>
              <w:bottom w:val="nil"/>
              <w:right w:val="nil"/>
            </w:tcBorders>
          </w:tcPr>
          <w:p w:rsidR="00F44D63" w:rsidRDefault="00F44D63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  <w:p w:rsidR="00D97180" w:rsidRDefault="00D97180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0"/>
                <w:szCs w:val="20"/>
                <w:lang w:eastAsia="en-US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D97180" w:rsidRDefault="00D97180" w:rsidP="00D97180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(įmokos Nr.)</w:t>
            </w:r>
          </w:p>
          <w:p w:rsidR="00F44D63" w:rsidRDefault="00F44D63">
            <w:pPr>
              <w:tabs>
                <w:tab w:val="left" w:pos="1560"/>
              </w:tabs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76FE4" w:rsidRPr="00D97180" w:rsidRDefault="00D76FE4" w:rsidP="00D97180">
      <w:pPr>
        <w:tabs>
          <w:tab w:val="left" w:pos="1560"/>
        </w:tabs>
        <w:spacing w:after="0"/>
        <w:jc w:val="both"/>
        <w:rPr>
          <w:rFonts w:ascii="Times New Roman" w:hAnsi="Times New Roman" w:cs="Times New Roman"/>
          <w:b/>
          <w:lang w:eastAsia="en-US"/>
        </w:rPr>
      </w:pPr>
      <w:r w:rsidRPr="00D97180">
        <w:rPr>
          <w:rFonts w:ascii="Times New Roman" w:hAnsi="Times New Roman" w:cs="Times New Roman"/>
          <w:b/>
        </w:rPr>
        <w:t xml:space="preserve">Užtikrinu, kad prekybos vieta, kurioje ketinama verstis mažmenine prekyba tabako gaminiais, ir prekybos jais būdas pasirinkti nepažeidžiant Lietuvos Respublikos tabako kontrolės įstatymo 15 straipsnyje nustatytų draudimų ir ribojimų. </w:t>
      </w:r>
    </w:p>
    <w:p w:rsidR="00F44D63" w:rsidRPr="00F44D63" w:rsidRDefault="00F44D63" w:rsidP="00D9718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F44D63" w:rsidRPr="00F44D63" w:rsidRDefault="00F44D63" w:rsidP="00F44D6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D63">
        <w:rPr>
          <w:rFonts w:ascii="Times New Roman" w:hAnsi="Times New Roman" w:cs="Times New Roman"/>
          <w:sz w:val="24"/>
          <w:szCs w:val="24"/>
        </w:rPr>
        <w:t>Esu informuota(-s), kad mano asmens duomenys tvarkomi vadovaujantis BDAR 6 straipsnio nuostatomis (</w:t>
      </w:r>
      <w:r w:rsidRPr="00F44D63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tvarkyti duomenis būtina, kad būtų įvykdyta duomenų valdytojui taikoma teisinė prievolė (Reglamento 6 straipsnio 1 dalies c punktas) arba tvarkyti duomenis būtina siekiant atlikti </w:t>
      </w:r>
      <w:r w:rsidRPr="00F44D63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lastRenderedPageBreak/>
        <w:t>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tbl>
      <w:tblPr>
        <w:tblStyle w:val="Lentelstinklelis"/>
        <w:tblW w:w="0" w:type="auto"/>
        <w:tblInd w:w="3652" w:type="dxa"/>
        <w:tblLook w:val="04A0"/>
      </w:tblPr>
      <w:tblGrid>
        <w:gridCol w:w="1559"/>
        <w:gridCol w:w="1394"/>
        <w:gridCol w:w="3142"/>
      </w:tblGrid>
      <w:tr w:rsidR="00F44D63" w:rsidTr="00983033"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4D63" w:rsidRDefault="00F44D63" w:rsidP="00983033">
            <w:pPr>
              <w:rPr>
                <w:szCs w:val="24"/>
              </w:rPr>
            </w:pP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F44D63" w:rsidRDefault="00F44D63" w:rsidP="00983033">
            <w:pPr>
              <w:rPr>
                <w:szCs w:val="24"/>
              </w:rPr>
            </w:pPr>
          </w:p>
        </w:tc>
        <w:tc>
          <w:tcPr>
            <w:tcW w:w="31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4D63" w:rsidRDefault="00F44D63" w:rsidP="00983033">
            <w:pPr>
              <w:jc w:val="right"/>
              <w:rPr>
                <w:szCs w:val="24"/>
              </w:rPr>
            </w:pPr>
          </w:p>
        </w:tc>
      </w:tr>
      <w:tr w:rsidR="00F44D63" w:rsidTr="00983033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:rsidR="00F44D63" w:rsidRPr="005C05EC" w:rsidRDefault="00F44D63" w:rsidP="00983033">
            <w:pPr>
              <w:jc w:val="center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:rsidR="00F44D63" w:rsidRDefault="00F44D63" w:rsidP="00983033">
            <w:pPr>
              <w:jc w:val="center"/>
              <w:rPr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:rsidR="00F44D63" w:rsidRPr="005C05EC" w:rsidRDefault="00F44D63" w:rsidP="00983033">
            <w:pPr>
              <w:jc w:val="right"/>
              <w:rPr>
                <w:sz w:val="18"/>
                <w:szCs w:val="18"/>
              </w:rPr>
            </w:pPr>
            <w:r w:rsidRPr="005C05EC">
              <w:rPr>
                <w:sz w:val="18"/>
                <w:szCs w:val="18"/>
              </w:rPr>
              <w:t>(vardas, pavardė)</w:t>
            </w:r>
          </w:p>
        </w:tc>
      </w:tr>
    </w:tbl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Default="00F44D63" w:rsidP="00F44D63">
      <w:pPr>
        <w:pStyle w:val="prastasistinklapis"/>
        <w:shd w:val="clear" w:color="auto" w:fill="FFFFFF"/>
        <w:spacing w:after="0" w:afterAutospacing="0"/>
        <w:rPr>
          <w:rStyle w:val="Grietas"/>
          <w:sz w:val="16"/>
          <w:szCs w:val="16"/>
        </w:rPr>
      </w:pPr>
    </w:p>
    <w:p w:rsidR="00F44D63" w:rsidRPr="00F44D63" w:rsidRDefault="00F44D63" w:rsidP="00F44D63">
      <w:pPr>
        <w:pStyle w:val="prastasistinklapis"/>
        <w:shd w:val="clear" w:color="auto" w:fill="FFFFFF"/>
        <w:spacing w:after="0" w:afterAutospacing="0"/>
        <w:rPr>
          <w:sz w:val="16"/>
          <w:szCs w:val="16"/>
        </w:rPr>
      </w:pPr>
      <w:r w:rsidRPr="00F44D63">
        <w:rPr>
          <w:rStyle w:val="Grietas"/>
          <w:sz w:val="16"/>
          <w:szCs w:val="16"/>
        </w:rPr>
        <w:t>Jūsų asmens duomenų valdytojas:</w:t>
      </w:r>
      <w:r w:rsidRPr="00F44D63">
        <w:rPr>
          <w:sz w:val="16"/>
          <w:szCs w:val="16"/>
        </w:rPr>
        <w:t xml:space="preserve"> Marijampolės savivaldybės administracija (juridinio asmens kodas 188769113, adresas: J. Basanavičiaus a. 1, 68307 Marijampolė, tel. 8 343 90011, el. p. </w:t>
      </w:r>
      <w:hyperlink r:id="rId4" w:history="1">
        <w:r w:rsidRPr="00F44D63">
          <w:rPr>
            <w:rStyle w:val="Hipersaitas"/>
            <w:rFonts w:ascii="Times New Roman" w:hAnsi="Times New Roman"/>
            <w:sz w:val="16"/>
            <w:szCs w:val="16"/>
          </w:rPr>
          <w:t>administracija@marijampole.lt</w:t>
        </w:r>
      </w:hyperlink>
      <w:r w:rsidRPr="00F44D63">
        <w:rPr>
          <w:sz w:val="16"/>
          <w:szCs w:val="16"/>
        </w:rPr>
        <w:t xml:space="preserve">). Marijampolės savivaldybės administracijos asmens duomenų apsaugos pareigūno kontaktai:. </w:t>
      </w:r>
      <w:hyperlink r:id="rId5" w:history="1">
        <w:r w:rsidRPr="00F44D63">
          <w:rPr>
            <w:rStyle w:val="Hipersaitas"/>
            <w:rFonts w:ascii="Times New Roman" w:hAnsi="Times New Roman"/>
            <w:sz w:val="16"/>
            <w:szCs w:val="16"/>
          </w:rPr>
          <w:t>duomenu.apsauga@marijampole.lt</w:t>
        </w:r>
      </w:hyperlink>
    </w:p>
    <w:p w:rsidR="00F44D63" w:rsidRPr="00F44D63" w:rsidRDefault="00F44D63" w:rsidP="00F44D63">
      <w:pPr>
        <w:rPr>
          <w:rFonts w:ascii="Times New Roman" w:hAnsi="Times New Roman" w:cs="Times New Roman"/>
          <w:sz w:val="16"/>
          <w:szCs w:val="16"/>
        </w:rPr>
      </w:pPr>
      <w:r w:rsidRPr="00F44D63">
        <w:rPr>
          <w:rFonts w:ascii="Times New Roman" w:hAnsi="Times New Roman" w:cs="Times New Roman"/>
          <w:sz w:val="16"/>
          <w:szCs w:val="16"/>
        </w:rPr>
        <w:t xml:space="preserve">Su asmens duomenų tvarkymo taisyklėmis Marijampolės savivaldybės administracijoje galima susipažinti svetainėje  </w:t>
      </w:r>
      <w:hyperlink r:id="rId6" w:history="1">
        <w:r w:rsidRPr="00F44D63">
          <w:rPr>
            <w:rStyle w:val="Hipersaitas"/>
            <w:rFonts w:ascii="Times New Roman" w:hAnsi="Times New Roman" w:cs="Times New Roman"/>
            <w:sz w:val="16"/>
            <w:szCs w:val="16"/>
          </w:rPr>
          <w:t>https://www.marijampole.lt/go.php/lit/Asmens-duomenu-apsauga/1</w:t>
        </w:r>
      </w:hyperlink>
    </w:p>
    <w:sectPr w:rsidR="00F44D63" w:rsidRPr="00F44D63" w:rsidSect="00D76FE4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>
    <w:useFELayout/>
  </w:compat>
  <w:rsids>
    <w:rsidRoot w:val="00D76FE4"/>
    <w:rsid w:val="00697AF0"/>
    <w:rsid w:val="00736BBA"/>
    <w:rsid w:val="00D76FE4"/>
    <w:rsid w:val="00D97180"/>
    <w:rsid w:val="00E16858"/>
    <w:rsid w:val="00F44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97AF0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D76FE4"/>
    <w:rPr>
      <w:rFonts w:ascii="Verdana" w:hAnsi="Verdana" w:hint="default"/>
      <w:strike w:val="0"/>
      <w:dstrike w:val="0"/>
      <w:color w:val="003366"/>
      <w:sz w:val="17"/>
      <w:szCs w:val="17"/>
      <w:u w:val="none"/>
      <w:effect w:val="none"/>
    </w:rPr>
  </w:style>
  <w:style w:type="paragraph" w:styleId="prastasistinklapis">
    <w:name w:val="Normal (Web)"/>
    <w:basedOn w:val="prastasis"/>
    <w:uiPriority w:val="99"/>
    <w:unhideWhenUsed/>
    <w:rsid w:val="00D76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D76FE4"/>
    <w:rPr>
      <w:b/>
      <w:bCs/>
    </w:rPr>
  </w:style>
  <w:style w:type="table" w:styleId="Lentelstinklelis">
    <w:name w:val="Table Grid"/>
    <w:basedOn w:val="prastojilentel"/>
    <w:uiPriority w:val="59"/>
    <w:rsid w:val="00F44D63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4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marijampole.lt/go.php/lit/Asmens-duomenu-apsauga/1" TargetMode="External"/><Relationship Id="rId5" Type="http://schemas.openxmlformats.org/officeDocument/2006/relationships/hyperlink" Target="mailto:duomenu.apsauga@marijampole.lt" TargetMode="External"/><Relationship Id="rId4" Type="http://schemas.openxmlformats.org/officeDocument/2006/relationships/hyperlink" Target="mailto:administracija@marijampole.l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2155</Words>
  <Characters>1229</Characters>
  <Application>Microsoft Office Word</Application>
  <DocSecurity>0</DocSecurity>
  <Lines>10</Lines>
  <Paragraphs>6</Paragraphs>
  <ScaleCrop>false</ScaleCrop>
  <Company/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Makauskienė</dc:creator>
  <cp:keywords/>
  <dc:description/>
  <cp:lastModifiedBy>Jurgita</cp:lastModifiedBy>
  <cp:revision>4</cp:revision>
  <dcterms:created xsi:type="dcterms:W3CDTF">2018-12-13T09:26:00Z</dcterms:created>
  <dcterms:modified xsi:type="dcterms:W3CDTF">2020-01-03T07:19:00Z</dcterms:modified>
</cp:coreProperties>
</file>