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093E" w:rsidRPr="00DF093E" w:rsidRDefault="00DF093E" w:rsidP="00DF093E">
      <w:pPr>
        <w:tabs>
          <w:tab w:val="left" w:pos="5557"/>
          <w:tab w:val="left" w:pos="6840"/>
          <w:tab w:val="left" w:pos="7020"/>
        </w:tabs>
        <w:spacing w:before="100" w:beforeAutospacing="1" w:after="100" w:afterAutospacing="1" w:line="240" w:lineRule="auto"/>
        <w:jc w:val="center"/>
        <w:rPr>
          <w:rFonts w:ascii="Times New Roman" w:eastAsia="Times New Roman" w:hAnsi="Times New Roman" w:cs="Times New Roman"/>
          <w:b/>
          <w:sz w:val="24"/>
          <w:szCs w:val="24"/>
          <w:lang w:eastAsia="lt-LT"/>
        </w:rPr>
      </w:pPr>
      <w:r w:rsidRPr="00DF093E">
        <w:rPr>
          <w:rFonts w:ascii="Times New Roman" w:eastAsia="Times New Roman" w:hAnsi="Times New Roman" w:cs="Times New Roman"/>
          <w:b/>
          <w:sz w:val="24"/>
          <w:szCs w:val="24"/>
          <w:lang w:eastAsia="lt-LT"/>
        </w:rPr>
        <w:t>ADMINISTRACINĖS PASLAUGOS TEIKIMO APRAŠYMAS</w:t>
      </w:r>
    </w:p>
    <w:p w:rsidR="00DF093E" w:rsidRDefault="0068062D" w:rsidP="00B14F55">
      <w:pPr>
        <w:pStyle w:val="Betarp"/>
        <w:jc w:val="center"/>
        <w:rPr>
          <w:rFonts w:ascii="Times New Roman" w:hAnsi="Times New Roman" w:cs="Times New Roman"/>
          <w:b/>
          <w:sz w:val="24"/>
          <w:szCs w:val="24"/>
        </w:rPr>
      </w:pPr>
      <w:r w:rsidRPr="0068062D">
        <w:rPr>
          <w:rFonts w:ascii="Times New Roman" w:eastAsia="Times New Roman" w:hAnsi="Times New Roman" w:cs="Times New Roman"/>
          <w:b/>
          <w:sz w:val="24"/>
          <w:szCs w:val="24"/>
          <w:lang w:eastAsia="lt-LT"/>
        </w:rPr>
        <w:fldChar w:fldCharType="begin">
          <w:ffData>
            <w:name w:val="Tekstas6"/>
            <w:enabled/>
            <w:calcOnExit w:val="0"/>
            <w:textInput>
              <w:default w:val="DĖL"/>
              <w:format w:val="Didžiosios raidės"/>
            </w:textInput>
          </w:ffData>
        </w:fldChar>
      </w:r>
      <w:bookmarkStart w:id="0" w:name="Tekstas6"/>
      <w:r w:rsidR="00DF093E" w:rsidRPr="00DF093E">
        <w:rPr>
          <w:rFonts w:ascii="Times New Roman" w:eastAsia="Times New Roman" w:hAnsi="Times New Roman" w:cs="Times New Roman"/>
          <w:b/>
          <w:sz w:val="24"/>
          <w:szCs w:val="24"/>
          <w:lang w:eastAsia="lt-LT"/>
        </w:rPr>
        <w:instrText xml:space="preserve"> FORMTEXT </w:instrText>
      </w:r>
      <w:r w:rsidRPr="0068062D">
        <w:rPr>
          <w:rFonts w:ascii="Times New Roman" w:eastAsia="Times New Roman" w:hAnsi="Times New Roman" w:cs="Times New Roman"/>
          <w:b/>
          <w:sz w:val="24"/>
          <w:szCs w:val="24"/>
          <w:lang w:eastAsia="lt-LT"/>
        </w:rPr>
      </w:r>
      <w:r w:rsidRPr="0068062D">
        <w:rPr>
          <w:rFonts w:ascii="Times New Roman" w:eastAsia="Times New Roman" w:hAnsi="Times New Roman" w:cs="Times New Roman"/>
          <w:b/>
          <w:sz w:val="24"/>
          <w:szCs w:val="24"/>
          <w:lang w:eastAsia="lt-LT"/>
        </w:rPr>
        <w:fldChar w:fldCharType="separate"/>
      </w:r>
      <w:r w:rsidR="00DF093E" w:rsidRPr="00DF093E">
        <w:rPr>
          <w:rFonts w:ascii="Times New Roman" w:eastAsia="Times New Roman" w:hAnsi="Times New Roman" w:cs="Times New Roman"/>
          <w:b/>
          <w:noProof/>
          <w:sz w:val="24"/>
          <w:szCs w:val="24"/>
          <w:lang w:eastAsia="lt-LT"/>
        </w:rPr>
        <w:t>DĖL</w:t>
      </w:r>
      <w:r w:rsidRPr="00DF093E">
        <w:rPr>
          <w:rFonts w:ascii="Times New Roman" w:eastAsia="Times New Roman" w:hAnsi="Times New Roman" w:cs="Times New Roman"/>
          <w:sz w:val="24"/>
          <w:szCs w:val="24"/>
          <w:lang w:eastAsia="lt-LT"/>
        </w:rPr>
        <w:fldChar w:fldCharType="end"/>
      </w:r>
      <w:bookmarkEnd w:id="0"/>
      <w:r w:rsidR="00DF093E" w:rsidRPr="00DF093E">
        <w:rPr>
          <w:rFonts w:ascii="Times New Roman" w:eastAsia="Times New Roman" w:hAnsi="Times New Roman" w:cs="Times New Roman"/>
          <w:b/>
          <w:sz w:val="24"/>
          <w:szCs w:val="24"/>
          <w:lang w:eastAsia="lt-LT"/>
        </w:rPr>
        <w:t xml:space="preserve"> </w:t>
      </w:r>
      <w:r w:rsidR="00B660B6" w:rsidRPr="00B660B6">
        <w:rPr>
          <w:rFonts w:ascii="Times New Roman" w:hAnsi="Times New Roman" w:cs="Times New Roman"/>
          <w:b/>
          <w:sz w:val="24"/>
          <w:szCs w:val="24"/>
        </w:rPr>
        <w:t>LICENCIJOS VERSTIS MAŽMENINE PREKYBA TABAKO GAMINIAIS IŠDAVIM</w:t>
      </w:r>
      <w:r w:rsidR="006C30D0">
        <w:rPr>
          <w:rFonts w:ascii="Times New Roman" w:hAnsi="Times New Roman" w:cs="Times New Roman"/>
          <w:b/>
          <w:sz w:val="24"/>
          <w:szCs w:val="24"/>
        </w:rPr>
        <w:t>O</w:t>
      </w:r>
      <w:r w:rsidR="000F75CD">
        <w:rPr>
          <w:rFonts w:ascii="Times New Roman" w:hAnsi="Times New Roman" w:cs="Times New Roman"/>
          <w:b/>
          <w:sz w:val="24"/>
          <w:szCs w:val="24"/>
        </w:rPr>
        <w:t>, PAPILDYMO (PATIKSLINIMO),</w:t>
      </w:r>
      <w:r w:rsidR="002C4DCD">
        <w:rPr>
          <w:rFonts w:ascii="Times New Roman" w:hAnsi="Times New Roman" w:cs="Times New Roman"/>
          <w:b/>
          <w:sz w:val="24"/>
          <w:szCs w:val="24"/>
        </w:rPr>
        <w:t xml:space="preserve"> GALIOJIMO SUSTABDYMO,</w:t>
      </w:r>
      <w:r w:rsidR="000F75CD">
        <w:rPr>
          <w:rFonts w:ascii="Times New Roman" w:hAnsi="Times New Roman" w:cs="Times New Roman"/>
          <w:b/>
          <w:sz w:val="24"/>
          <w:szCs w:val="24"/>
        </w:rPr>
        <w:t xml:space="preserve"> GALIOJIMO SUSTABDYMO PANAIKINIMO, GALIOJIMO PANAIKINIMO</w:t>
      </w:r>
    </w:p>
    <w:p w:rsidR="00DF093E" w:rsidRPr="00DF093E" w:rsidRDefault="00DF093E" w:rsidP="0037548D">
      <w:pPr>
        <w:tabs>
          <w:tab w:val="left" w:pos="5557"/>
          <w:tab w:val="left" w:pos="6840"/>
          <w:tab w:val="left" w:pos="7020"/>
        </w:tabs>
        <w:spacing w:after="0" w:line="240" w:lineRule="auto"/>
        <w:jc w:val="center"/>
        <w:rPr>
          <w:rFonts w:ascii="Times New Roman" w:eastAsia="Times New Roman" w:hAnsi="Times New Roman" w:cs="Times New Roman"/>
          <w:sz w:val="24"/>
          <w:szCs w:val="24"/>
          <w:lang w:eastAsia="lt-L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18"/>
        <w:gridCol w:w="3472"/>
        <w:gridCol w:w="3314"/>
      </w:tblGrid>
      <w:tr w:rsidR="00DF093E" w:rsidRPr="005C6BC5" w:rsidTr="00526C26">
        <w:trPr>
          <w:trHeight w:val="675"/>
          <w:jc w:val="center"/>
        </w:trPr>
        <w:tc>
          <w:tcPr>
            <w:tcW w:w="2818" w:type="dxa"/>
            <w:tcBorders>
              <w:top w:val="single" w:sz="4" w:space="0" w:color="auto"/>
              <w:left w:val="single" w:sz="4" w:space="0" w:color="auto"/>
              <w:bottom w:val="single" w:sz="4" w:space="0" w:color="auto"/>
              <w:right w:val="single" w:sz="4" w:space="0" w:color="auto"/>
            </w:tcBorders>
            <w:hideMark/>
          </w:tcPr>
          <w:p w:rsidR="00DF093E" w:rsidRPr="005C6BC5" w:rsidRDefault="00DF093E" w:rsidP="00243BB7">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Administracinės paslaugos pavadinimas</w:t>
            </w:r>
          </w:p>
        </w:tc>
        <w:tc>
          <w:tcPr>
            <w:tcW w:w="6786" w:type="dxa"/>
            <w:gridSpan w:val="2"/>
            <w:tcBorders>
              <w:top w:val="single" w:sz="4" w:space="0" w:color="auto"/>
              <w:left w:val="single" w:sz="4" w:space="0" w:color="auto"/>
              <w:bottom w:val="single" w:sz="4" w:space="0" w:color="auto"/>
              <w:right w:val="single" w:sz="4" w:space="0" w:color="auto"/>
            </w:tcBorders>
            <w:vAlign w:val="center"/>
            <w:hideMark/>
          </w:tcPr>
          <w:p w:rsidR="00DF093E" w:rsidRPr="00A77407" w:rsidRDefault="00B660B6" w:rsidP="002C4DCD">
            <w:pPr>
              <w:spacing w:after="0" w:line="240" w:lineRule="auto"/>
              <w:rPr>
                <w:rFonts w:ascii="Times New Roman" w:eastAsia="Times New Roman" w:hAnsi="Times New Roman" w:cs="Times New Roman"/>
                <w:b/>
                <w:sz w:val="24"/>
                <w:szCs w:val="24"/>
                <w:lang w:eastAsia="lt-LT"/>
              </w:rPr>
            </w:pPr>
            <w:r w:rsidRPr="00A77407">
              <w:rPr>
                <w:rStyle w:val="Grietas"/>
                <w:rFonts w:ascii="Times New Roman" w:hAnsi="Times New Roman" w:cs="Times New Roman"/>
                <w:b w:val="0"/>
                <w:sz w:val="24"/>
                <w:szCs w:val="24"/>
              </w:rPr>
              <w:t>Licencijos verstis mažmenine prekyba tabako gaminiais išdavimas</w:t>
            </w:r>
            <w:r w:rsidR="000F75CD">
              <w:rPr>
                <w:rStyle w:val="Grietas"/>
                <w:rFonts w:ascii="Times New Roman" w:hAnsi="Times New Roman" w:cs="Times New Roman"/>
                <w:b w:val="0"/>
                <w:sz w:val="24"/>
                <w:szCs w:val="24"/>
              </w:rPr>
              <w:t xml:space="preserve">, papildymas (patikslinimas), </w:t>
            </w:r>
            <w:r w:rsidR="002C4DCD">
              <w:rPr>
                <w:rStyle w:val="Grietas"/>
                <w:rFonts w:ascii="Times New Roman" w:hAnsi="Times New Roman" w:cs="Times New Roman"/>
                <w:b w:val="0"/>
                <w:sz w:val="24"/>
                <w:szCs w:val="24"/>
              </w:rPr>
              <w:t>galiojimo sustabdymas</w:t>
            </w:r>
            <w:r w:rsidR="000F75CD">
              <w:rPr>
                <w:rStyle w:val="Grietas"/>
                <w:rFonts w:ascii="Times New Roman" w:hAnsi="Times New Roman" w:cs="Times New Roman"/>
                <w:b w:val="0"/>
                <w:sz w:val="24"/>
                <w:szCs w:val="24"/>
              </w:rPr>
              <w:t>, galiojimo sustabdymo panaikinimas, galiojimo panaikinimas</w:t>
            </w:r>
          </w:p>
        </w:tc>
      </w:tr>
      <w:tr w:rsidR="00DF093E" w:rsidRPr="005C6BC5" w:rsidTr="00526C26">
        <w:trPr>
          <w:trHeight w:val="557"/>
          <w:jc w:val="center"/>
        </w:trPr>
        <w:tc>
          <w:tcPr>
            <w:tcW w:w="2818" w:type="dxa"/>
            <w:tcBorders>
              <w:top w:val="single" w:sz="4" w:space="0" w:color="auto"/>
              <w:left w:val="single" w:sz="4" w:space="0" w:color="auto"/>
              <w:bottom w:val="single" w:sz="4" w:space="0" w:color="auto"/>
              <w:right w:val="single" w:sz="4" w:space="0" w:color="auto"/>
            </w:tcBorders>
            <w:shd w:val="clear" w:color="auto" w:fill="auto"/>
            <w:hideMark/>
          </w:tcPr>
          <w:p w:rsidR="00DF093E" w:rsidRPr="005C6BC5" w:rsidRDefault="00DF093E" w:rsidP="002E539F">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Administracinės paslaugos kodas</w:t>
            </w:r>
          </w:p>
        </w:tc>
        <w:tc>
          <w:tcPr>
            <w:tcW w:w="6786" w:type="dxa"/>
            <w:gridSpan w:val="2"/>
            <w:tcBorders>
              <w:top w:val="single" w:sz="4" w:space="0" w:color="auto"/>
              <w:left w:val="single" w:sz="4" w:space="0" w:color="auto"/>
              <w:bottom w:val="single" w:sz="4" w:space="0" w:color="auto"/>
              <w:right w:val="single" w:sz="4" w:space="0" w:color="auto"/>
            </w:tcBorders>
            <w:vAlign w:val="center"/>
            <w:hideMark/>
          </w:tcPr>
          <w:p w:rsidR="00DF093E" w:rsidRPr="005C6BC5" w:rsidRDefault="00623E82" w:rsidP="00B660B6">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0</w:t>
            </w:r>
            <w:r w:rsidR="00DC0B84">
              <w:rPr>
                <w:rFonts w:ascii="Times New Roman" w:eastAsia="Times New Roman" w:hAnsi="Times New Roman" w:cs="Times New Roman"/>
                <w:sz w:val="24"/>
                <w:szCs w:val="24"/>
                <w:lang w:eastAsia="lt-LT"/>
              </w:rPr>
              <w:t>7</w:t>
            </w:r>
            <w:r w:rsidRPr="005C6BC5">
              <w:rPr>
                <w:rFonts w:ascii="Times New Roman" w:eastAsia="Times New Roman" w:hAnsi="Times New Roman" w:cs="Times New Roman"/>
                <w:sz w:val="24"/>
                <w:szCs w:val="24"/>
                <w:lang w:eastAsia="lt-LT"/>
              </w:rPr>
              <w:t>-0</w:t>
            </w:r>
            <w:r w:rsidR="00B660B6">
              <w:rPr>
                <w:rFonts w:ascii="Times New Roman" w:eastAsia="Times New Roman" w:hAnsi="Times New Roman" w:cs="Times New Roman"/>
                <w:sz w:val="24"/>
                <w:szCs w:val="24"/>
                <w:lang w:eastAsia="lt-LT"/>
              </w:rPr>
              <w:t>8</w:t>
            </w:r>
          </w:p>
        </w:tc>
      </w:tr>
      <w:tr w:rsidR="00DF093E" w:rsidRPr="005C6BC5" w:rsidTr="00526C26">
        <w:trPr>
          <w:jc w:val="center"/>
        </w:trPr>
        <w:tc>
          <w:tcPr>
            <w:tcW w:w="2818" w:type="dxa"/>
            <w:tcBorders>
              <w:top w:val="single" w:sz="4" w:space="0" w:color="auto"/>
              <w:left w:val="single" w:sz="4" w:space="0" w:color="auto"/>
              <w:bottom w:val="single" w:sz="4" w:space="0" w:color="auto"/>
              <w:right w:val="single" w:sz="4" w:space="0" w:color="auto"/>
            </w:tcBorders>
            <w:shd w:val="clear" w:color="auto" w:fill="auto"/>
            <w:hideMark/>
          </w:tcPr>
          <w:p w:rsidR="00DF093E" w:rsidRPr="005C6BC5" w:rsidRDefault="00DF093E" w:rsidP="00243BB7">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Administracinės paslaugos aprašymo versija ir jos sukūrimo data</w:t>
            </w:r>
          </w:p>
        </w:tc>
        <w:tc>
          <w:tcPr>
            <w:tcW w:w="6786" w:type="dxa"/>
            <w:gridSpan w:val="2"/>
            <w:tcBorders>
              <w:top w:val="single" w:sz="4" w:space="0" w:color="auto"/>
              <w:left w:val="single" w:sz="4" w:space="0" w:color="auto"/>
              <w:bottom w:val="single" w:sz="4" w:space="0" w:color="auto"/>
              <w:right w:val="single" w:sz="4" w:space="0" w:color="auto"/>
            </w:tcBorders>
            <w:vAlign w:val="center"/>
            <w:hideMark/>
          </w:tcPr>
          <w:p w:rsidR="00976227" w:rsidRPr="005C6BC5" w:rsidRDefault="000F75CD" w:rsidP="00275F4D">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3</w:t>
            </w:r>
            <w:r w:rsidR="00623E82" w:rsidRPr="005C6BC5">
              <w:rPr>
                <w:rFonts w:ascii="Times New Roman" w:eastAsia="Times New Roman" w:hAnsi="Times New Roman" w:cs="Times New Roman"/>
                <w:sz w:val="24"/>
                <w:szCs w:val="24"/>
                <w:lang w:eastAsia="lt-LT"/>
              </w:rPr>
              <w:t xml:space="preserve"> versija </w:t>
            </w:r>
          </w:p>
          <w:p w:rsidR="00DF093E" w:rsidRPr="005C6BC5" w:rsidRDefault="00623E82" w:rsidP="00CD1213">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201</w:t>
            </w:r>
            <w:r w:rsidR="000F75CD">
              <w:rPr>
                <w:rFonts w:ascii="Times New Roman" w:eastAsia="Times New Roman" w:hAnsi="Times New Roman" w:cs="Times New Roman"/>
                <w:sz w:val="24"/>
                <w:szCs w:val="24"/>
                <w:lang w:eastAsia="lt-LT"/>
              </w:rPr>
              <w:t>8</w:t>
            </w:r>
            <w:r w:rsidR="002C50CE">
              <w:rPr>
                <w:rFonts w:ascii="Times New Roman" w:eastAsia="Times New Roman" w:hAnsi="Times New Roman" w:cs="Times New Roman"/>
                <w:sz w:val="24"/>
                <w:szCs w:val="24"/>
                <w:lang w:eastAsia="lt-LT"/>
              </w:rPr>
              <w:t>-</w:t>
            </w:r>
            <w:r w:rsidR="000F75CD">
              <w:rPr>
                <w:rFonts w:ascii="Times New Roman" w:eastAsia="Times New Roman" w:hAnsi="Times New Roman" w:cs="Times New Roman"/>
                <w:sz w:val="24"/>
                <w:szCs w:val="24"/>
                <w:lang w:eastAsia="lt-LT"/>
              </w:rPr>
              <w:t>1</w:t>
            </w:r>
            <w:r w:rsidR="00CD1213">
              <w:rPr>
                <w:rFonts w:ascii="Times New Roman" w:eastAsia="Times New Roman" w:hAnsi="Times New Roman" w:cs="Times New Roman"/>
                <w:sz w:val="24"/>
                <w:szCs w:val="24"/>
                <w:lang w:eastAsia="lt-LT"/>
              </w:rPr>
              <w:t>2</w:t>
            </w:r>
            <w:r w:rsidR="00B040EA">
              <w:rPr>
                <w:rFonts w:ascii="Times New Roman" w:eastAsia="Times New Roman" w:hAnsi="Times New Roman" w:cs="Times New Roman"/>
                <w:sz w:val="24"/>
                <w:szCs w:val="24"/>
                <w:lang w:eastAsia="lt-LT"/>
              </w:rPr>
              <w:t>-</w:t>
            </w:r>
          </w:p>
        </w:tc>
      </w:tr>
      <w:tr w:rsidR="00DF093E" w:rsidRPr="005C6BC5" w:rsidTr="00526C26">
        <w:trPr>
          <w:trHeight w:val="1270"/>
          <w:jc w:val="center"/>
        </w:trPr>
        <w:tc>
          <w:tcPr>
            <w:tcW w:w="2818" w:type="dxa"/>
            <w:tcBorders>
              <w:top w:val="single" w:sz="4" w:space="0" w:color="auto"/>
              <w:left w:val="single" w:sz="4" w:space="0" w:color="auto"/>
              <w:bottom w:val="single" w:sz="4" w:space="0" w:color="auto"/>
              <w:right w:val="single" w:sz="4" w:space="0" w:color="auto"/>
            </w:tcBorders>
            <w:shd w:val="clear" w:color="auto" w:fill="auto"/>
            <w:hideMark/>
          </w:tcPr>
          <w:p w:rsidR="00DF093E" w:rsidRPr="005C6BC5" w:rsidRDefault="00DF093E" w:rsidP="00243BB7">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Administracinės paslaugos gavėjai</w:t>
            </w:r>
          </w:p>
        </w:tc>
        <w:tc>
          <w:tcPr>
            <w:tcW w:w="6786" w:type="dxa"/>
            <w:gridSpan w:val="2"/>
            <w:tcBorders>
              <w:top w:val="single" w:sz="4" w:space="0" w:color="auto"/>
              <w:left w:val="single" w:sz="4" w:space="0" w:color="auto"/>
              <w:bottom w:val="single" w:sz="4" w:space="0" w:color="auto"/>
              <w:right w:val="single" w:sz="4" w:space="0" w:color="auto"/>
            </w:tcBorders>
            <w:vAlign w:val="center"/>
            <w:hideMark/>
          </w:tcPr>
          <w:p w:rsidR="00623E82" w:rsidRDefault="0037548D" w:rsidP="00275F4D">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V</w:t>
            </w:r>
            <w:r w:rsidR="00DF093E" w:rsidRPr="005C6BC5">
              <w:rPr>
                <w:rFonts w:ascii="Times New Roman" w:eastAsia="Times New Roman" w:hAnsi="Times New Roman" w:cs="Times New Roman"/>
                <w:sz w:val="24"/>
                <w:szCs w:val="24"/>
                <w:lang w:eastAsia="lt-LT"/>
              </w:rPr>
              <w:t>erslo subjekta</w:t>
            </w:r>
            <w:r w:rsidR="00037F5B" w:rsidRPr="005C6BC5">
              <w:rPr>
                <w:rFonts w:ascii="Times New Roman" w:eastAsia="Times New Roman" w:hAnsi="Times New Roman" w:cs="Times New Roman"/>
                <w:sz w:val="24"/>
                <w:szCs w:val="24"/>
                <w:lang w:eastAsia="lt-LT"/>
              </w:rPr>
              <w:t>i</w:t>
            </w:r>
          </w:p>
          <w:p w:rsidR="002C50CE" w:rsidRPr="005C6BC5" w:rsidRDefault="002C50CE" w:rsidP="00275F4D">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Užsieniečiai</w:t>
            </w:r>
          </w:p>
          <w:p w:rsidR="00DF093E" w:rsidRPr="005C6BC5" w:rsidRDefault="00DF093E" w:rsidP="00826E97">
            <w:pPr>
              <w:spacing w:after="0" w:line="240" w:lineRule="auto"/>
              <w:rPr>
                <w:rFonts w:ascii="Times New Roman" w:eastAsia="Times New Roman" w:hAnsi="Times New Roman" w:cs="Times New Roman"/>
                <w:sz w:val="24"/>
                <w:szCs w:val="24"/>
                <w:lang w:eastAsia="lt-LT"/>
              </w:rPr>
            </w:pPr>
          </w:p>
        </w:tc>
      </w:tr>
      <w:tr w:rsidR="00DF093E" w:rsidRPr="005C6BC5" w:rsidTr="00526C26">
        <w:trPr>
          <w:jc w:val="center"/>
        </w:trPr>
        <w:tc>
          <w:tcPr>
            <w:tcW w:w="2818" w:type="dxa"/>
            <w:tcBorders>
              <w:top w:val="single" w:sz="4" w:space="0" w:color="auto"/>
              <w:left w:val="single" w:sz="4" w:space="0" w:color="auto"/>
              <w:bottom w:val="single" w:sz="4" w:space="0" w:color="auto"/>
              <w:right w:val="single" w:sz="4" w:space="0" w:color="auto"/>
            </w:tcBorders>
            <w:shd w:val="clear" w:color="auto" w:fill="auto"/>
            <w:hideMark/>
          </w:tcPr>
          <w:p w:rsidR="00DF093E" w:rsidRPr="005C6BC5" w:rsidRDefault="00DF093E" w:rsidP="00243BB7">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Funkcija, kurią vykdant teikiama administracinės paslauga</w:t>
            </w:r>
          </w:p>
        </w:tc>
        <w:tc>
          <w:tcPr>
            <w:tcW w:w="6786" w:type="dxa"/>
            <w:gridSpan w:val="2"/>
            <w:tcBorders>
              <w:top w:val="single" w:sz="4" w:space="0" w:color="auto"/>
              <w:left w:val="single" w:sz="4" w:space="0" w:color="auto"/>
              <w:bottom w:val="single" w:sz="4" w:space="0" w:color="auto"/>
              <w:right w:val="single" w:sz="4" w:space="0" w:color="auto"/>
            </w:tcBorders>
            <w:vAlign w:val="center"/>
            <w:hideMark/>
          </w:tcPr>
          <w:p w:rsidR="00DF093E" w:rsidRPr="005C6BC5" w:rsidRDefault="00623E82" w:rsidP="00275F4D">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Savarankiška funkcija</w:t>
            </w:r>
          </w:p>
        </w:tc>
      </w:tr>
      <w:tr w:rsidR="00DF093E" w:rsidRPr="005C6BC5" w:rsidTr="00526C26">
        <w:trPr>
          <w:jc w:val="center"/>
        </w:trPr>
        <w:tc>
          <w:tcPr>
            <w:tcW w:w="2818" w:type="dxa"/>
            <w:tcBorders>
              <w:top w:val="single" w:sz="4" w:space="0" w:color="auto"/>
              <w:left w:val="single" w:sz="4" w:space="0" w:color="auto"/>
              <w:bottom w:val="single" w:sz="4" w:space="0" w:color="auto"/>
              <w:right w:val="single" w:sz="4" w:space="0" w:color="auto"/>
            </w:tcBorders>
            <w:shd w:val="clear" w:color="auto" w:fill="auto"/>
            <w:hideMark/>
          </w:tcPr>
          <w:p w:rsidR="00DF093E" w:rsidRPr="005C6BC5" w:rsidRDefault="00DF093E" w:rsidP="00243BB7">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Administracinės paslaugos aprašymas</w:t>
            </w:r>
          </w:p>
        </w:tc>
        <w:tc>
          <w:tcPr>
            <w:tcW w:w="6786" w:type="dxa"/>
            <w:gridSpan w:val="2"/>
            <w:tcBorders>
              <w:top w:val="single" w:sz="4" w:space="0" w:color="auto"/>
              <w:left w:val="single" w:sz="4" w:space="0" w:color="auto"/>
              <w:bottom w:val="single" w:sz="4" w:space="0" w:color="auto"/>
              <w:right w:val="single" w:sz="4" w:space="0" w:color="auto"/>
            </w:tcBorders>
            <w:vAlign w:val="center"/>
            <w:hideMark/>
          </w:tcPr>
          <w:p w:rsidR="009D0FE8" w:rsidRPr="005C6BC5" w:rsidRDefault="00B42D4E" w:rsidP="009D0FE8">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Tikslas – priimti</w:t>
            </w:r>
            <w:r w:rsidR="002C50CE">
              <w:rPr>
                <w:rFonts w:ascii="Times New Roman" w:eastAsia="Times New Roman" w:hAnsi="Times New Roman" w:cs="Times New Roman"/>
                <w:sz w:val="24"/>
                <w:szCs w:val="24"/>
                <w:lang w:eastAsia="lt-LT"/>
              </w:rPr>
              <w:t xml:space="preserve"> verslo subjektų, Europos juridinių asmenų ir jų filialų, kurie</w:t>
            </w:r>
            <w:r w:rsidR="00275F4D" w:rsidRPr="005C6BC5">
              <w:rPr>
                <w:rFonts w:ascii="Times New Roman" w:eastAsia="Times New Roman" w:hAnsi="Times New Roman" w:cs="Times New Roman"/>
                <w:sz w:val="24"/>
                <w:szCs w:val="24"/>
                <w:lang w:eastAsia="lt-LT"/>
              </w:rPr>
              <w:t xml:space="preserve"> kreipiasi</w:t>
            </w:r>
            <w:r w:rsidRPr="005C6BC5">
              <w:rPr>
                <w:rFonts w:ascii="Times New Roman" w:eastAsia="Times New Roman" w:hAnsi="Times New Roman" w:cs="Times New Roman"/>
                <w:sz w:val="24"/>
                <w:szCs w:val="24"/>
                <w:lang w:eastAsia="lt-LT"/>
              </w:rPr>
              <w:t xml:space="preserve"> į Marijampolės savivaldybės administraciją (toliau - Administraciją)</w:t>
            </w:r>
            <w:r w:rsidR="003D35D3" w:rsidRPr="005C6BC5">
              <w:rPr>
                <w:rFonts w:ascii="Times New Roman" w:eastAsia="Times New Roman" w:hAnsi="Times New Roman" w:cs="Times New Roman"/>
                <w:sz w:val="24"/>
                <w:szCs w:val="24"/>
                <w:lang w:eastAsia="lt-LT"/>
              </w:rPr>
              <w:t>,</w:t>
            </w:r>
            <w:r w:rsidRPr="005C6BC5">
              <w:rPr>
                <w:rFonts w:ascii="Times New Roman" w:eastAsia="Times New Roman" w:hAnsi="Times New Roman" w:cs="Times New Roman"/>
                <w:sz w:val="24"/>
                <w:szCs w:val="24"/>
                <w:lang w:eastAsia="lt-LT"/>
              </w:rPr>
              <w:t xml:space="preserve"> </w:t>
            </w:r>
            <w:r w:rsidR="00DC0B84">
              <w:rPr>
                <w:rFonts w:ascii="Times New Roman" w:eastAsia="Times New Roman" w:hAnsi="Times New Roman" w:cs="Times New Roman"/>
                <w:sz w:val="24"/>
                <w:szCs w:val="24"/>
                <w:lang w:eastAsia="lt-LT"/>
              </w:rPr>
              <w:t>pra</w:t>
            </w:r>
            <w:r w:rsidR="00B660B6">
              <w:rPr>
                <w:rFonts w:ascii="Times New Roman" w:eastAsia="Times New Roman" w:hAnsi="Times New Roman" w:cs="Times New Roman"/>
                <w:sz w:val="24"/>
                <w:szCs w:val="24"/>
                <w:lang w:eastAsia="lt-LT"/>
              </w:rPr>
              <w:t>nešimą</w:t>
            </w:r>
            <w:r w:rsidRPr="005C6BC5">
              <w:rPr>
                <w:rFonts w:ascii="Times New Roman" w:eastAsia="Times New Roman" w:hAnsi="Times New Roman" w:cs="Times New Roman"/>
                <w:sz w:val="24"/>
                <w:szCs w:val="24"/>
                <w:lang w:eastAsia="lt-LT"/>
              </w:rPr>
              <w:t xml:space="preserve">, </w:t>
            </w:r>
            <w:r w:rsidR="00F476D6" w:rsidRPr="005C6BC5">
              <w:rPr>
                <w:rFonts w:ascii="Times New Roman" w:eastAsia="Times New Roman" w:hAnsi="Times New Roman" w:cs="Times New Roman"/>
                <w:sz w:val="24"/>
                <w:szCs w:val="24"/>
                <w:lang w:eastAsia="lt-LT"/>
              </w:rPr>
              <w:t>j</w:t>
            </w:r>
            <w:r w:rsidR="000B1FAB" w:rsidRPr="005C6BC5">
              <w:rPr>
                <w:rFonts w:ascii="Times New Roman" w:eastAsia="Times New Roman" w:hAnsi="Times New Roman" w:cs="Times New Roman"/>
                <w:sz w:val="24"/>
                <w:szCs w:val="24"/>
                <w:lang w:eastAsia="lt-LT"/>
              </w:rPr>
              <w:t>į</w:t>
            </w:r>
            <w:r w:rsidR="00F476D6" w:rsidRPr="005C6BC5">
              <w:rPr>
                <w:rFonts w:ascii="Times New Roman" w:eastAsia="Times New Roman" w:hAnsi="Times New Roman" w:cs="Times New Roman"/>
                <w:sz w:val="24"/>
                <w:szCs w:val="24"/>
                <w:lang w:eastAsia="lt-LT"/>
              </w:rPr>
              <w:t xml:space="preserve"> išnagrinėti ir</w:t>
            </w:r>
            <w:r w:rsidR="001D76C3">
              <w:rPr>
                <w:rFonts w:ascii="Times New Roman" w:eastAsia="Times New Roman" w:hAnsi="Times New Roman" w:cs="Times New Roman"/>
                <w:sz w:val="24"/>
                <w:szCs w:val="24"/>
                <w:lang w:eastAsia="lt-LT"/>
              </w:rPr>
              <w:t xml:space="preserve"> išduoti pareiškėjui l</w:t>
            </w:r>
            <w:r w:rsidR="00B660B6">
              <w:rPr>
                <w:rFonts w:ascii="Times New Roman" w:eastAsia="Times New Roman" w:hAnsi="Times New Roman" w:cs="Times New Roman"/>
                <w:sz w:val="24"/>
                <w:szCs w:val="24"/>
                <w:lang w:eastAsia="lt-LT"/>
              </w:rPr>
              <w:t>icenciją verstis mažmenine prekyba tabako gaminiais</w:t>
            </w:r>
            <w:r w:rsidR="00B823EF">
              <w:rPr>
                <w:rFonts w:ascii="Times New Roman" w:eastAsia="Times New Roman" w:hAnsi="Times New Roman" w:cs="Times New Roman"/>
                <w:sz w:val="24"/>
                <w:szCs w:val="24"/>
                <w:lang w:eastAsia="lt-LT"/>
              </w:rPr>
              <w:t>, patikslinti licenciją, sustabdyti licencijos galiojimą, panaikinti licencijos galiojimo sustabdymą, panaikinti licencijos galiojimą</w:t>
            </w:r>
            <w:r w:rsidR="001D76C3">
              <w:rPr>
                <w:rFonts w:ascii="Times New Roman" w:eastAsia="Times New Roman" w:hAnsi="Times New Roman" w:cs="Times New Roman"/>
                <w:sz w:val="24"/>
                <w:szCs w:val="24"/>
                <w:lang w:eastAsia="lt-LT"/>
              </w:rPr>
              <w:t>.</w:t>
            </w:r>
          </w:p>
          <w:p w:rsidR="00830F74" w:rsidRDefault="00830F74" w:rsidP="00057592">
            <w:pPr>
              <w:tabs>
                <w:tab w:val="left" w:pos="6975"/>
              </w:tabs>
              <w:spacing w:after="0"/>
              <w:rPr>
                <w:rFonts w:ascii="Times New Roman" w:hAnsi="Times New Roman" w:cs="Times New Roman"/>
                <w:sz w:val="24"/>
                <w:szCs w:val="24"/>
              </w:rPr>
            </w:pPr>
          </w:p>
          <w:p w:rsidR="00DF093E" w:rsidRDefault="00DC0B84" w:rsidP="001D76C3">
            <w:pPr>
              <w:tabs>
                <w:tab w:val="left" w:pos="6975"/>
              </w:tabs>
              <w:spacing w:after="0"/>
              <w:rPr>
                <w:rFonts w:ascii="Times New Roman" w:hAnsi="Times New Roman" w:cs="Times New Roman"/>
                <w:color w:val="222222"/>
                <w:sz w:val="24"/>
                <w:szCs w:val="24"/>
              </w:rPr>
            </w:pPr>
            <w:r>
              <w:rPr>
                <w:rFonts w:ascii="Times New Roman" w:hAnsi="Times New Roman" w:cs="Times New Roman"/>
                <w:sz w:val="24"/>
                <w:szCs w:val="24"/>
              </w:rPr>
              <w:t>Pra</w:t>
            </w:r>
            <w:r w:rsidR="00B660B6">
              <w:rPr>
                <w:rFonts w:ascii="Times New Roman" w:hAnsi="Times New Roman" w:cs="Times New Roman"/>
                <w:sz w:val="24"/>
                <w:szCs w:val="24"/>
              </w:rPr>
              <w:t>nešimai</w:t>
            </w:r>
            <w:r w:rsidR="00B42D4E" w:rsidRPr="005C6BC5">
              <w:rPr>
                <w:rFonts w:ascii="Times New Roman" w:hAnsi="Times New Roman" w:cs="Times New Roman"/>
                <w:sz w:val="24"/>
                <w:szCs w:val="24"/>
              </w:rPr>
              <w:t xml:space="preserve"> </w:t>
            </w:r>
            <w:r w:rsidR="001D76C3">
              <w:rPr>
                <w:rFonts w:ascii="Times New Roman" w:hAnsi="Times New Roman" w:cs="Times New Roman"/>
                <w:sz w:val="24"/>
                <w:szCs w:val="24"/>
              </w:rPr>
              <w:t xml:space="preserve"> užpildyt</w:t>
            </w:r>
            <w:r w:rsidR="00B660B6">
              <w:rPr>
                <w:rFonts w:ascii="Times New Roman" w:hAnsi="Times New Roman" w:cs="Times New Roman"/>
                <w:sz w:val="24"/>
                <w:szCs w:val="24"/>
              </w:rPr>
              <w:t>i</w:t>
            </w:r>
            <w:r w:rsidR="001D76C3">
              <w:rPr>
                <w:rFonts w:ascii="Times New Roman" w:hAnsi="Times New Roman" w:cs="Times New Roman"/>
                <w:sz w:val="24"/>
                <w:szCs w:val="24"/>
              </w:rPr>
              <w:t xml:space="preserve"> pagal nustatytą formą </w:t>
            </w:r>
            <w:r w:rsidR="00B42D4E" w:rsidRPr="005C6BC5">
              <w:rPr>
                <w:rFonts w:ascii="Times New Roman" w:hAnsi="Times New Roman" w:cs="Times New Roman"/>
                <w:sz w:val="24"/>
                <w:szCs w:val="24"/>
              </w:rPr>
              <w:t>gali būti pateikiami raštu (tiesiogiai atvykus</w:t>
            </w:r>
            <w:r w:rsidR="004B25BA" w:rsidRPr="005C6BC5">
              <w:rPr>
                <w:rFonts w:ascii="Times New Roman" w:hAnsi="Times New Roman" w:cs="Times New Roman"/>
                <w:sz w:val="24"/>
                <w:szCs w:val="24"/>
              </w:rPr>
              <w:t xml:space="preserve"> </w:t>
            </w:r>
            <w:r w:rsidR="0028244F" w:rsidRPr="005C6BC5">
              <w:rPr>
                <w:rFonts w:ascii="Times New Roman" w:hAnsi="Times New Roman" w:cs="Times New Roman"/>
                <w:sz w:val="24"/>
                <w:szCs w:val="24"/>
              </w:rPr>
              <w:t>į Administraciją</w:t>
            </w:r>
            <w:r w:rsidR="00B42D4E" w:rsidRPr="005C6BC5">
              <w:rPr>
                <w:rFonts w:ascii="Times New Roman" w:hAnsi="Times New Roman" w:cs="Times New Roman"/>
                <w:sz w:val="24"/>
                <w:szCs w:val="24"/>
              </w:rPr>
              <w:t>, atsiuntus paštu ar per pasiuntinį) ir elektroniniu būdu</w:t>
            </w:r>
            <w:r w:rsidR="00FC1699" w:rsidRPr="005C6BC5">
              <w:rPr>
                <w:color w:val="222222"/>
                <w:sz w:val="24"/>
                <w:szCs w:val="24"/>
              </w:rPr>
              <w:t xml:space="preserve"> </w:t>
            </w:r>
            <w:r w:rsidR="003D35D3" w:rsidRPr="005C6BC5">
              <w:rPr>
                <w:rFonts w:ascii="Times New Roman" w:hAnsi="Times New Roman" w:cs="Times New Roman"/>
                <w:color w:val="222222"/>
                <w:sz w:val="24"/>
                <w:szCs w:val="24"/>
              </w:rPr>
              <w:t xml:space="preserve"> </w:t>
            </w:r>
            <w:r w:rsidR="00FC1699" w:rsidRPr="005C6BC5">
              <w:rPr>
                <w:rFonts w:ascii="Times New Roman" w:hAnsi="Times New Roman" w:cs="Times New Roman"/>
                <w:color w:val="222222"/>
                <w:sz w:val="24"/>
                <w:szCs w:val="24"/>
              </w:rPr>
              <w:t>per elektroninių valdžios vartų portalą –</w:t>
            </w:r>
            <w:proofErr w:type="spellStart"/>
            <w:r w:rsidR="00FC1699" w:rsidRPr="005C6BC5">
              <w:rPr>
                <w:rFonts w:ascii="Times New Roman" w:hAnsi="Times New Roman" w:cs="Times New Roman"/>
                <w:color w:val="222222"/>
                <w:sz w:val="24"/>
                <w:szCs w:val="24"/>
              </w:rPr>
              <w:t>www.epaslaugos.lt</w:t>
            </w:r>
            <w:proofErr w:type="spellEnd"/>
            <w:r w:rsidR="00FC1699" w:rsidRPr="005C6BC5">
              <w:rPr>
                <w:rFonts w:ascii="Times New Roman" w:hAnsi="Times New Roman" w:cs="Times New Roman"/>
                <w:sz w:val="24"/>
                <w:szCs w:val="24"/>
              </w:rPr>
              <w:t>.</w:t>
            </w:r>
            <w:r w:rsidR="00FC1699" w:rsidRPr="005C6BC5">
              <w:rPr>
                <w:rFonts w:ascii="Times New Roman" w:hAnsi="Times New Roman" w:cs="Times New Roman"/>
                <w:color w:val="222222"/>
                <w:sz w:val="24"/>
                <w:szCs w:val="24"/>
              </w:rPr>
              <w:t xml:space="preserve"> </w:t>
            </w:r>
          </w:p>
          <w:p w:rsidR="001D76C3" w:rsidRPr="005C6BC5" w:rsidRDefault="001D76C3" w:rsidP="002C4DCD">
            <w:pPr>
              <w:tabs>
                <w:tab w:val="left" w:pos="6975"/>
              </w:tabs>
              <w:spacing w:after="0"/>
              <w:rPr>
                <w:rFonts w:ascii="Times New Roman" w:hAnsi="Times New Roman" w:cs="Times New Roman"/>
                <w:sz w:val="24"/>
                <w:szCs w:val="24"/>
              </w:rPr>
            </w:pPr>
            <w:r>
              <w:rPr>
                <w:rFonts w:ascii="Times New Roman" w:hAnsi="Times New Roman" w:cs="Times New Roman"/>
                <w:color w:val="222222"/>
                <w:sz w:val="24"/>
                <w:szCs w:val="24"/>
              </w:rPr>
              <w:t>Atsakymas asmeniui pateikiamas tokiu bū</w:t>
            </w:r>
            <w:r w:rsidR="002C50CE">
              <w:rPr>
                <w:rFonts w:ascii="Times New Roman" w:hAnsi="Times New Roman" w:cs="Times New Roman"/>
                <w:color w:val="222222"/>
                <w:sz w:val="24"/>
                <w:szCs w:val="24"/>
              </w:rPr>
              <w:t>du</w:t>
            </w:r>
            <w:r w:rsidRPr="005C6BC5">
              <w:rPr>
                <w:rFonts w:ascii="Times New Roman" w:eastAsia="Times New Roman" w:hAnsi="Times New Roman" w:cs="Times New Roman"/>
                <w:sz w:val="24"/>
                <w:szCs w:val="24"/>
                <w:lang w:eastAsia="lt-LT"/>
              </w:rPr>
              <w:t xml:space="preserve">, kokiu </w:t>
            </w:r>
            <w:r w:rsidR="002C4DCD">
              <w:rPr>
                <w:rFonts w:ascii="Times New Roman" w:eastAsia="Times New Roman" w:hAnsi="Times New Roman" w:cs="Times New Roman"/>
                <w:sz w:val="24"/>
                <w:szCs w:val="24"/>
                <w:lang w:eastAsia="lt-LT"/>
              </w:rPr>
              <w:t>prašymas</w:t>
            </w:r>
            <w:r w:rsidRPr="005C6BC5">
              <w:rPr>
                <w:rFonts w:ascii="Times New Roman" w:eastAsia="Times New Roman" w:hAnsi="Times New Roman" w:cs="Times New Roman"/>
                <w:sz w:val="24"/>
                <w:szCs w:val="24"/>
                <w:lang w:eastAsia="lt-LT"/>
              </w:rPr>
              <w:t xml:space="preserve"> buvo pateiktas, jeigu paslaugos gavėjas nepageidauja gauti atsakymo kitu būdu</w:t>
            </w:r>
            <w:r w:rsidR="002C4DCD">
              <w:rPr>
                <w:rFonts w:ascii="Times New Roman" w:eastAsia="Times New Roman" w:hAnsi="Times New Roman" w:cs="Times New Roman"/>
                <w:sz w:val="24"/>
                <w:szCs w:val="24"/>
                <w:lang w:eastAsia="lt-LT"/>
              </w:rPr>
              <w:t>.</w:t>
            </w:r>
          </w:p>
        </w:tc>
      </w:tr>
      <w:tr w:rsidR="00DF093E" w:rsidRPr="005C6BC5" w:rsidTr="00526C26">
        <w:trPr>
          <w:jc w:val="center"/>
        </w:trPr>
        <w:tc>
          <w:tcPr>
            <w:tcW w:w="2818" w:type="dxa"/>
            <w:tcBorders>
              <w:top w:val="single" w:sz="4" w:space="0" w:color="auto"/>
              <w:left w:val="single" w:sz="4" w:space="0" w:color="auto"/>
              <w:bottom w:val="single" w:sz="4" w:space="0" w:color="auto"/>
              <w:right w:val="single" w:sz="4" w:space="0" w:color="auto"/>
            </w:tcBorders>
            <w:shd w:val="clear" w:color="auto" w:fill="auto"/>
            <w:hideMark/>
          </w:tcPr>
          <w:p w:rsidR="00DF093E" w:rsidRPr="005C6BC5" w:rsidRDefault="00DF093E" w:rsidP="00243BB7">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Administracinės paslaugos rezultatas</w:t>
            </w:r>
          </w:p>
        </w:tc>
        <w:tc>
          <w:tcPr>
            <w:tcW w:w="6786" w:type="dxa"/>
            <w:gridSpan w:val="2"/>
            <w:tcBorders>
              <w:top w:val="single" w:sz="4" w:space="0" w:color="auto"/>
              <w:left w:val="single" w:sz="4" w:space="0" w:color="auto"/>
              <w:bottom w:val="single" w:sz="4" w:space="0" w:color="auto"/>
              <w:right w:val="single" w:sz="4" w:space="0" w:color="auto"/>
            </w:tcBorders>
            <w:vAlign w:val="center"/>
            <w:hideMark/>
          </w:tcPr>
          <w:p w:rsidR="00DF093E" w:rsidRPr="005C6BC5" w:rsidRDefault="001D76C3" w:rsidP="003140F2">
            <w:pPr>
              <w:spacing w:after="0" w:line="240" w:lineRule="auto"/>
              <w:rPr>
                <w:rFonts w:ascii="Times New Roman" w:hAnsi="Times New Roman" w:cs="Times New Roman"/>
                <w:sz w:val="24"/>
                <w:szCs w:val="24"/>
              </w:rPr>
            </w:pPr>
            <w:r>
              <w:rPr>
                <w:rFonts w:ascii="Times New Roman" w:hAnsi="Times New Roman" w:cs="Times New Roman"/>
                <w:sz w:val="24"/>
                <w:szCs w:val="24"/>
              </w:rPr>
              <w:t>Išduota</w:t>
            </w:r>
            <w:r w:rsidR="00B823EF">
              <w:rPr>
                <w:rFonts w:ascii="Times New Roman" w:hAnsi="Times New Roman" w:cs="Times New Roman"/>
                <w:sz w:val="24"/>
                <w:szCs w:val="24"/>
              </w:rPr>
              <w:t xml:space="preserve"> </w:t>
            </w:r>
            <w:r w:rsidR="00BC50A7">
              <w:rPr>
                <w:rFonts w:ascii="Times New Roman" w:hAnsi="Times New Roman" w:cs="Times New Roman"/>
                <w:sz w:val="24"/>
                <w:szCs w:val="24"/>
              </w:rPr>
              <w:t>ar</w:t>
            </w:r>
            <w:r w:rsidR="00B823EF">
              <w:rPr>
                <w:rFonts w:ascii="Times New Roman" w:hAnsi="Times New Roman" w:cs="Times New Roman"/>
                <w:sz w:val="24"/>
                <w:szCs w:val="24"/>
              </w:rPr>
              <w:t xml:space="preserve">  patikslinta </w:t>
            </w:r>
            <w:r w:rsidR="00B660B6">
              <w:rPr>
                <w:rFonts w:ascii="Times New Roman" w:hAnsi="Times New Roman" w:cs="Times New Roman"/>
                <w:sz w:val="24"/>
                <w:szCs w:val="24"/>
              </w:rPr>
              <w:t xml:space="preserve"> licencija</w:t>
            </w:r>
            <w:r w:rsidR="00B823EF">
              <w:rPr>
                <w:rFonts w:ascii="Times New Roman" w:hAnsi="Times New Roman" w:cs="Times New Roman"/>
                <w:sz w:val="24"/>
                <w:szCs w:val="24"/>
              </w:rPr>
              <w:t>, sustabdytas licencijos galiojimas, panaikin</w:t>
            </w:r>
            <w:r w:rsidR="0045693C">
              <w:rPr>
                <w:rFonts w:ascii="Times New Roman" w:hAnsi="Times New Roman" w:cs="Times New Roman"/>
                <w:sz w:val="24"/>
                <w:szCs w:val="24"/>
              </w:rPr>
              <w:t>t</w:t>
            </w:r>
            <w:r w:rsidR="00B823EF">
              <w:rPr>
                <w:rFonts w:ascii="Times New Roman" w:hAnsi="Times New Roman" w:cs="Times New Roman"/>
                <w:sz w:val="24"/>
                <w:szCs w:val="24"/>
              </w:rPr>
              <w:t>as</w:t>
            </w:r>
            <w:r w:rsidR="0045693C">
              <w:rPr>
                <w:rFonts w:ascii="Times New Roman" w:hAnsi="Times New Roman" w:cs="Times New Roman"/>
                <w:sz w:val="24"/>
                <w:szCs w:val="24"/>
              </w:rPr>
              <w:t xml:space="preserve"> licencijos galiojimo sustabdymas </w:t>
            </w:r>
            <w:r w:rsidR="00B823EF">
              <w:rPr>
                <w:rFonts w:ascii="Times New Roman" w:hAnsi="Times New Roman" w:cs="Times New Roman"/>
                <w:sz w:val="24"/>
                <w:szCs w:val="24"/>
              </w:rPr>
              <w:t xml:space="preserve"> ir </w:t>
            </w:r>
            <w:r w:rsidR="00367FED">
              <w:rPr>
                <w:rFonts w:ascii="Times New Roman" w:hAnsi="Times New Roman" w:cs="Times New Roman"/>
                <w:sz w:val="24"/>
                <w:szCs w:val="24"/>
              </w:rPr>
              <w:t>panaikin</w:t>
            </w:r>
            <w:r w:rsidR="0045693C">
              <w:rPr>
                <w:rFonts w:ascii="Times New Roman" w:hAnsi="Times New Roman" w:cs="Times New Roman"/>
                <w:sz w:val="24"/>
                <w:szCs w:val="24"/>
              </w:rPr>
              <w:t>t</w:t>
            </w:r>
            <w:r w:rsidR="00367FED">
              <w:rPr>
                <w:rFonts w:ascii="Times New Roman" w:hAnsi="Times New Roman" w:cs="Times New Roman"/>
                <w:sz w:val="24"/>
                <w:szCs w:val="24"/>
              </w:rPr>
              <w:t>as</w:t>
            </w:r>
            <w:r w:rsidR="0045693C">
              <w:rPr>
                <w:rFonts w:ascii="Times New Roman" w:hAnsi="Times New Roman" w:cs="Times New Roman"/>
                <w:sz w:val="24"/>
                <w:szCs w:val="24"/>
              </w:rPr>
              <w:t xml:space="preserve"> licencijos galiojimas</w:t>
            </w:r>
            <w:r w:rsidR="00224CB1">
              <w:rPr>
                <w:rFonts w:ascii="Times New Roman" w:hAnsi="Times New Roman" w:cs="Times New Roman"/>
                <w:sz w:val="24"/>
                <w:szCs w:val="24"/>
              </w:rPr>
              <w:t xml:space="preserve"> arba raštas apie neigiamą sprendimą dėl licencijos išdavimo</w:t>
            </w:r>
            <w:r w:rsidR="003140F2">
              <w:rPr>
                <w:rFonts w:ascii="Times New Roman" w:hAnsi="Times New Roman" w:cs="Times New Roman"/>
                <w:sz w:val="24"/>
                <w:szCs w:val="24"/>
              </w:rPr>
              <w:t xml:space="preserve"> </w:t>
            </w:r>
          </w:p>
        </w:tc>
      </w:tr>
      <w:tr w:rsidR="005B6C25" w:rsidRPr="005C6BC5" w:rsidTr="000F6EB7">
        <w:trPr>
          <w:trHeight w:val="2117"/>
          <w:jc w:val="center"/>
        </w:trPr>
        <w:tc>
          <w:tcPr>
            <w:tcW w:w="2818" w:type="dxa"/>
            <w:tcBorders>
              <w:top w:val="single" w:sz="4" w:space="0" w:color="auto"/>
              <w:left w:val="single" w:sz="4" w:space="0" w:color="auto"/>
              <w:right w:val="single" w:sz="4" w:space="0" w:color="auto"/>
            </w:tcBorders>
            <w:hideMark/>
          </w:tcPr>
          <w:p w:rsidR="005B6C25" w:rsidRPr="005C6BC5" w:rsidRDefault="005B6C25" w:rsidP="00243BB7">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Teisės aktai, reguliuojantys administracinės paslaugos teikimą</w:t>
            </w:r>
          </w:p>
        </w:tc>
        <w:tc>
          <w:tcPr>
            <w:tcW w:w="6786" w:type="dxa"/>
            <w:gridSpan w:val="2"/>
            <w:tcBorders>
              <w:top w:val="single" w:sz="4" w:space="0" w:color="auto"/>
              <w:left w:val="single" w:sz="4" w:space="0" w:color="auto"/>
              <w:right w:val="single" w:sz="4" w:space="0" w:color="auto"/>
            </w:tcBorders>
            <w:vAlign w:val="center"/>
            <w:hideMark/>
          </w:tcPr>
          <w:p w:rsidR="00750B11" w:rsidRPr="002C4DCD" w:rsidRDefault="00750B11" w:rsidP="000F6EB7">
            <w:pPr>
              <w:spacing w:before="100" w:beforeAutospacing="1" w:after="100" w:afterAutospacing="1" w:line="240" w:lineRule="auto"/>
              <w:rPr>
                <w:rFonts w:ascii="Times New Roman" w:hAnsi="Times New Roman" w:cs="Times New Roman"/>
                <w:sz w:val="24"/>
                <w:szCs w:val="24"/>
              </w:rPr>
            </w:pPr>
            <w:r w:rsidRPr="002C4DCD">
              <w:rPr>
                <w:rFonts w:ascii="Times New Roman" w:hAnsi="Times New Roman" w:cs="Times New Roman"/>
                <w:sz w:val="24"/>
                <w:szCs w:val="24"/>
              </w:rPr>
              <w:t xml:space="preserve">Lietuvos Respublikos Tabako, tabako gaminių ir su jais susijusių gaminių  kontrolės įstatymas </w:t>
            </w:r>
            <w:r w:rsidRPr="002C4DCD">
              <w:rPr>
                <w:rFonts w:ascii="Times New Roman" w:hAnsi="Times New Roman" w:cs="Times New Roman"/>
                <w:sz w:val="24"/>
                <w:szCs w:val="24"/>
              </w:rPr>
              <w:br/>
            </w:r>
            <w:hyperlink r:id="rId8" w:history="1">
              <w:r w:rsidR="00900604" w:rsidRPr="002C4DCD">
                <w:rPr>
                  <w:rStyle w:val="Hipersaitas"/>
                  <w:rFonts w:ascii="Times New Roman" w:hAnsi="Times New Roman" w:cs="Times New Roman"/>
                  <w:sz w:val="24"/>
                  <w:szCs w:val="24"/>
                </w:rPr>
                <w:t>https://www.e-tar.lt/portal/lt/legalAct/TAR.F8090E375DA0/itOCmmFriO</w:t>
              </w:r>
            </w:hyperlink>
          </w:p>
          <w:p w:rsidR="00750B11" w:rsidRPr="002C4DCD" w:rsidRDefault="00750B11" w:rsidP="000F6EB7">
            <w:pPr>
              <w:spacing w:before="100" w:beforeAutospacing="1" w:after="100" w:afterAutospacing="1" w:line="240" w:lineRule="auto"/>
              <w:rPr>
                <w:rFonts w:ascii="Times New Roman" w:hAnsi="Times New Roman" w:cs="Times New Roman"/>
                <w:sz w:val="24"/>
                <w:szCs w:val="24"/>
              </w:rPr>
            </w:pPr>
            <w:r w:rsidRPr="002C4DCD">
              <w:rPr>
                <w:rFonts w:ascii="Times New Roman" w:hAnsi="Times New Roman" w:cs="Times New Roman"/>
                <w:sz w:val="24"/>
                <w:szCs w:val="24"/>
              </w:rPr>
              <w:t xml:space="preserve">Lietuvos Respublikos Vyriausybės 2012 m. gruodžio 5 d. nutarimas </w:t>
            </w:r>
            <w:proofErr w:type="spellStart"/>
            <w:r w:rsidRPr="002C4DCD">
              <w:rPr>
                <w:rFonts w:ascii="Times New Roman" w:hAnsi="Times New Roman" w:cs="Times New Roman"/>
                <w:sz w:val="24"/>
                <w:szCs w:val="24"/>
              </w:rPr>
              <w:t>Nr</w:t>
            </w:r>
            <w:proofErr w:type="spellEnd"/>
            <w:r w:rsidRPr="002C4DCD">
              <w:rPr>
                <w:rFonts w:ascii="Times New Roman" w:hAnsi="Times New Roman" w:cs="Times New Roman"/>
                <w:sz w:val="24"/>
                <w:szCs w:val="24"/>
              </w:rPr>
              <w:t xml:space="preserve"> 1450 „Dėl Didmeninės ir mažmeninės prekybos tabako gaminiais licencijavimo taisyklių patvirtinimo“</w:t>
            </w:r>
            <w:r w:rsidRPr="002C4DCD">
              <w:rPr>
                <w:rFonts w:ascii="Times New Roman" w:hAnsi="Times New Roman" w:cs="Times New Roman"/>
                <w:sz w:val="24"/>
                <w:szCs w:val="24"/>
              </w:rPr>
              <w:br/>
            </w:r>
            <w:hyperlink r:id="rId9" w:tgtFrame="_blank" w:history="1">
              <w:r w:rsidRPr="002C4DCD">
                <w:rPr>
                  <w:rStyle w:val="Hipersaitas"/>
                  <w:rFonts w:ascii="Times New Roman" w:hAnsi="Times New Roman" w:cs="Times New Roman"/>
                  <w:sz w:val="24"/>
                  <w:szCs w:val="24"/>
                </w:rPr>
                <w:t>https://www.e-tar.lt/portal/lt/legalAct/TAR.52CAEEFA80A0/iTxqvZYiCV</w:t>
              </w:r>
            </w:hyperlink>
          </w:p>
          <w:p w:rsidR="00992F55" w:rsidRPr="000F6EB7" w:rsidRDefault="00750B11" w:rsidP="000F6EB7">
            <w:pPr>
              <w:spacing w:before="100" w:beforeAutospacing="1" w:after="100" w:afterAutospacing="1" w:line="240" w:lineRule="auto"/>
              <w:rPr>
                <w:rFonts w:ascii="Times New Roman" w:hAnsi="Times New Roman" w:cs="Times New Roman"/>
                <w:sz w:val="24"/>
                <w:szCs w:val="24"/>
              </w:rPr>
            </w:pPr>
            <w:r w:rsidRPr="002C4DCD">
              <w:rPr>
                <w:rFonts w:ascii="Times New Roman" w:hAnsi="Times New Roman" w:cs="Times New Roman"/>
                <w:sz w:val="24"/>
                <w:szCs w:val="24"/>
              </w:rPr>
              <w:lastRenderedPageBreak/>
              <w:t>Lietuvos Respublikos vyriausybės 2014 m. gruodžio 15 d. nutarimas Nr. 1442 „Dėl Lietuvos Respublikos Vyriausybės 2000 m. gruodžio 15 d. nutarimo Nr.1458 „Dėl konkrečių  valstybės rinkliavos dydžių ir šios rinkliavos mokėjimo ir grąžinimo taisyklių patvirtinimo“ pakeitimo</w:t>
            </w:r>
            <w:r w:rsidRPr="002C4DCD">
              <w:rPr>
                <w:rFonts w:ascii="Times New Roman" w:hAnsi="Times New Roman" w:cs="Times New Roman"/>
                <w:sz w:val="24"/>
                <w:szCs w:val="24"/>
              </w:rPr>
              <w:br/>
            </w:r>
            <w:hyperlink r:id="rId10" w:tgtFrame="_blank" w:history="1">
              <w:r w:rsidRPr="002C4DCD">
                <w:rPr>
                  <w:rStyle w:val="Hipersaitas"/>
                  <w:rFonts w:ascii="Times New Roman" w:hAnsi="Times New Roman" w:cs="Times New Roman"/>
                  <w:sz w:val="24"/>
                  <w:szCs w:val="24"/>
                </w:rPr>
                <w:t>https://www.e-tar.lt/portal/lt/legalAct/TAR.E3A145C8DD49/nJtZTsNEyH</w:t>
              </w:r>
            </w:hyperlink>
          </w:p>
        </w:tc>
      </w:tr>
      <w:tr w:rsidR="009223E4" w:rsidRPr="005C6BC5" w:rsidTr="00526C26">
        <w:trPr>
          <w:jc w:val="center"/>
        </w:trPr>
        <w:tc>
          <w:tcPr>
            <w:tcW w:w="2818" w:type="dxa"/>
            <w:tcBorders>
              <w:top w:val="single" w:sz="4" w:space="0" w:color="auto"/>
              <w:left w:val="single" w:sz="4" w:space="0" w:color="auto"/>
              <w:bottom w:val="single" w:sz="4" w:space="0" w:color="auto"/>
              <w:right w:val="single" w:sz="4" w:space="0" w:color="auto"/>
            </w:tcBorders>
            <w:hideMark/>
          </w:tcPr>
          <w:p w:rsidR="009223E4" w:rsidRPr="005C6BC5" w:rsidRDefault="009223E4" w:rsidP="00243BB7">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lastRenderedPageBreak/>
              <w:t>Informacija ir dokumentai, kuriuos turi pateikti asmuo</w:t>
            </w:r>
          </w:p>
        </w:tc>
        <w:tc>
          <w:tcPr>
            <w:tcW w:w="6786" w:type="dxa"/>
            <w:gridSpan w:val="2"/>
            <w:tcBorders>
              <w:top w:val="single" w:sz="4" w:space="0" w:color="auto"/>
              <w:left w:val="single" w:sz="4" w:space="0" w:color="auto"/>
              <w:bottom w:val="single" w:sz="4" w:space="0" w:color="auto"/>
              <w:right w:val="single" w:sz="4" w:space="0" w:color="auto"/>
            </w:tcBorders>
            <w:vAlign w:val="center"/>
            <w:hideMark/>
          </w:tcPr>
          <w:p w:rsidR="00730458" w:rsidRPr="00580051" w:rsidRDefault="00730458" w:rsidP="00852C74">
            <w:pPr>
              <w:spacing w:after="0" w:line="240" w:lineRule="auto"/>
              <w:ind w:left="-7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r w:rsidRPr="00580051">
              <w:rPr>
                <w:rFonts w:ascii="Times New Roman" w:eastAsia="Times New Roman" w:hAnsi="Times New Roman" w:cs="Times New Roman"/>
                <w:sz w:val="24"/>
                <w:szCs w:val="24"/>
                <w:lang w:eastAsia="lt-LT"/>
              </w:rPr>
              <w:t>Išduodant licenciją</w:t>
            </w:r>
            <w:r w:rsidR="00580051" w:rsidRPr="00580051">
              <w:rPr>
                <w:rFonts w:ascii="Times New Roman" w:eastAsia="Times New Roman" w:hAnsi="Times New Roman" w:cs="Times New Roman"/>
                <w:sz w:val="24"/>
                <w:szCs w:val="24"/>
                <w:lang w:eastAsia="lt-LT"/>
              </w:rPr>
              <w:t xml:space="preserve"> įmonė</w:t>
            </w:r>
            <w:r w:rsidRPr="00580051">
              <w:rPr>
                <w:rFonts w:ascii="Times New Roman" w:eastAsia="Times New Roman" w:hAnsi="Times New Roman" w:cs="Times New Roman"/>
                <w:sz w:val="24"/>
                <w:szCs w:val="24"/>
                <w:lang w:eastAsia="lt-LT"/>
              </w:rPr>
              <w:t xml:space="preserve"> pateikia:</w:t>
            </w:r>
          </w:p>
          <w:p w:rsidR="009223E4" w:rsidRDefault="00852C74" w:rsidP="00852C74">
            <w:pPr>
              <w:spacing w:after="0" w:line="240" w:lineRule="auto"/>
              <w:ind w:left="-7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1. </w:t>
            </w:r>
            <w:r w:rsidR="00826E97">
              <w:rPr>
                <w:rFonts w:ascii="Times New Roman" w:eastAsia="Times New Roman" w:hAnsi="Times New Roman" w:cs="Times New Roman"/>
                <w:sz w:val="24"/>
                <w:szCs w:val="24"/>
                <w:lang w:eastAsia="lt-LT"/>
              </w:rPr>
              <w:t>Pranešim</w:t>
            </w:r>
            <w:r w:rsidR="00580051">
              <w:rPr>
                <w:rFonts w:ascii="Times New Roman" w:eastAsia="Times New Roman" w:hAnsi="Times New Roman" w:cs="Times New Roman"/>
                <w:sz w:val="24"/>
                <w:szCs w:val="24"/>
                <w:lang w:eastAsia="lt-LT"/>
              </w:rPr>
              <w:t>ą</w:t>
            </w:r>
            <w:r w:rsidR="00826E97">
              <w:rPr>
                <w:rFonts w:ascii="Times New Roman" w:eastAsia="Times New Roman" w:hAnsi="Times New Roman" w:cs="Times New Roman"/>
                <w:sz w:val="24"/>
                <w:szCs w:val="24"/>
                <w:lang w:eastAsia="lt-LT"/>
              </w:rPr>
              <w:t xml:space="preserve"> apie ketinimą verstis mažmenine prekyba  tabako gaminiais</w:t>
            </w:r>
            <w:r>
              <w:rPr>
                <w:rFonts w:ascii="Times New Roman" w:eastAsia="Times New Roman" w:hAnsi="Times New Roman" w:cs="Times New Roman"/>
                <w:sz w:val="24"/>
                <w:szCs w:val="24"/>
                <w:lang w:eastAsia="lt-LT"/>
              </w:rPr>
              <w:t>.</w:t>
            </w:r>
          </w:p>
          <w:p w:rsidR="00852C74" w:rsidRDefault="00852C74" w:rsidP="00852C74">
            <w:pPr>
              <w:spacing w:after="0" w:line="240" w:lineRule="auto"/>
              <w:ind w:left="-7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2. Tabako kontrolės įstatymo 11 straipsnio 10 dalyje nurodytą dokumentą ir jo vertimą į lietuvių kalbą (pateikiama, jeigu pranešimą pateikia  kitoje Europos ekonominės erdvės susitarimo dalyvėje įsisteigusi įmonė).</w:t>
            </w:r>
          </w:p>
          <w:p w:rsidR="00580051" w:rsidRDefault="00580051" w:rsidP="00852C74">
            <w:pPr>
              <w:spacing w:after="0" w:line="240" w:lineRule="auto"/>
              <w:ind w:left="-77"/>
              <w:jc w:val="both"/>
              <w:rPr>
                <w:rFonts w:ascii="Times New Roman" w:eastAsia="Times New Roman" w:hAnsi="Times New Roman" w:cs="Times New Roman"/>
                <w:sz w:val="24"/>
                <w:szCs w:val="24"/>
                <w:lang w:eastAsia="lt-LT"/>
              </w:rPr>
            </w:pPr>
          </w:p>
          <w:p w:rsidR="00FD166F" w:rsidRPr="00FD166F" w:rsidRDefault="00FD166F" w:rsidP="00FD166F">
            <w:pPr>
              <w:spacing w:after="0" w:line="240" w:lineRule="auto"/>
              <w:ind w:left="-77"/>
              <w:jc w:val="both"/>
              <w:rPr>
                <w:rFonts w:ascii="Times New Roman" w:hAnsi="Times New Roman"/>
                <w:sz w:val="24"/>
                <w:szCs w:val="24"/>
                <w:lang w:eastAsia="lt-LT"/>
              </w:rPr>
            </w:pPr>
            <w:r w:rsidRPr="00FD166F">
              <w:rPr>
                <w:rFonts w:ascii="Times New Roman" w:hAnsi="Times New Roman"/>
                <w:sz w:val="24"/>
                <w:szCs w:val="24"/>
                <w:lang w:eastAsia="lt-LT"/>
              </w:rPr>
              <w:t>Tikslinant, sustabdant licencijos licenciją, n</w:t>
            </w:r>
            <w:r w:rsidRPr="00FD166F">
              <w:rPr>
                <w:rFonts w:ascii="Times New Roman" w:hAnsi="Times New Roman"/>
                <w:sz w:val="24"/>
                <w:szCs w:val="24"/>
              </w:rPr>
              <w:t xml:space="preserve">aikinant licencijos galiojimą, </w:t>
            </w:r>
            <w:r w:rsidRPr="00FD166F">
              <w:rPr>
                <w:rFonts w:ascii="Times New Roman" w:hAnsi="Times New Roman"/>
                <w:sz w:val="24"/>
                <w:szCs w:val="24"/>
                <w:lang w:eastAsia="lt-LT"/>
              </w:rPr>
              <w:t xml:space="preserve">įmonė pateikia paraišką. </w:t>
            </w:r>
          </w:p>
          <w:p w:rsidR="00FD166F" w:rsidRPr="00FD166F" w:rsidRDefault="00FD166F" w:rsidP="00FD166F">
            <w:pPr>
              <w:spacing w:after="0" w:line="240" w:lineRule="auto"/>
              <w:ind w:left="-77"/>
              <w:jc w:val="both"/>
              <w:rPr>
                <w:rFonts w:ascii="Times New Roman" w:hAnsi="Times New Roman"/>
                <w:sz w:val="24"/>
                <w:szCs w:val="24"/>
                <w:lang w:eastAsia="lt-LT"/>
              </w:rPr>
            </w:pPr>
          </w:p>
          <w:p w:rsidR="00FD166F" w:rsidRPr="00FD166F" w:rsidRDefault="00FD166F" w:rsidP="00FD166F">
            <w:pPr>
              <w:spacing w:after="0" w:line="240" w:lineRule="auto"/>
              <w:ind w:left="-77"/>
              <w:jc w:val="both"/>
              <w:rPr>
                <w:rFonts w:ascii="Times New Roman" w:hAnsi="Times New Roman"/>
                <w:sz w:val="24"/>
                <w:szCs w:val="24"/>
              </w:rPr>
            </w:pPr>
            <w:r w:rsidRPr="00FD166F">
              <w:rPr>
                <w:rFonts w:ascii="Times New Roman" w:hAnsi="Times New Roman"/>
                <w:sz w:val="24"/>
                <w:szCs w:val="24"/>
                <w:lang w:eastAsia="lt-LT"/>
              </w:rPr>
              <w:t xml:space="preserve">Naikinant licencijos galiojimo sustabdymą įmonė pateikia: </w:t>
            </w:r>
          </w:p>
          <w:p w:rsidR="00FD166F" w:rsidRPr="00FD166F" w:rsidRDefault="00FD166F" w:rsidP="00FD166F">
            <w:pPr>
              <w:spacing w:after="0" w:line="240" w:lineRule="auto"/>
              <w:ind w:left="-77"/>
              <w:jc w:val="both"/>
              <w:rPr>
                <w:rFonts w:ascii="Times New Roman" w:hAnsi="Times New Roman"/>
                <w:sz w:val="24"/>
                <w:szCs w:val="24"/>
              </w:rPr>
            </w:pPr>
            <w:r w:rsidRPr="00FD166F">
              <w:rPr>
                <w:rFonts w:ascii="Times New Roman" w:hAnsi="Times New Roman"/>
                <w:sz w:val="24"/>
                <w:szCs w:val="24"/>
              </w:rPr>
              <w:t>1. Paraišką.</w:t>
            </w:r>
          </w:p>
          <w:p w:rsidR="00FD166F" w:rsidRDefault="00FD166F" w:rsidP="00FD166F">
            <w:pPr>
              <w:spacing w:after="0" w:line="240" w:lineRule="auto"/>
              <w:ind w:left="-77"/>
              <w:jc w:val="both"/>
              <w:rPr>
                <w:rFonts w:ascii="Times New Roman" w:hAnsi="Times New Roman"/>
                <w:sz w:val="24"/>
                <w:szCs w:val="24"/>
              </w:rPr>
            </w:pPr>
            <w:r w:rsidRPr="00FD166F">
              <w:rPr>
                <w:rFonts w:ascii="Times New Roman" w:hAnsi="Times New Roman"/>
                <w:sz w:val="24"/>
                <w:szCs w:val="24"/>
              </w:rPr>
              <w:t>2.</w:t>
            </w:r>
            <w:r w:rsidR="009027DF">
              <w:rPr>
                <w:rFonts w:ascii="Times New Roman" w:hAnsi="Times New Roman"/>
                <w:sz w:val="24"/>
                <w:szCs w:val="24"/>
              </w:rPr>
              <w:t xml:space="preserve"> </w:t>
            </w:r>
            <w:r w:rsidRPr="00FD166F">
              <w:rPr>
                <w:rFonts w:ascii="Times New Roman" w:hAnsi="Times New Roman"/>
                <w:sz w:val="24"/>
                <w:szCs w:val="24"/>
              </w:rPr>
              <w:t>Dokumentus, įrodančius pažeidimų pašalinimą, jeigu licencijos galiojimas buvo sustabdytas dėl licencijuojamos veiklos pažeidimų.</w:t>
            </w:r>
            <w:r>
              <w:rPr>
                <w:rFonts w:ascii="Times New Roman" w:hAnsi="Times New Roman"/>
                <w:sz w:val="24"/>
                <w:szCs w:val="24"/>
              </w:rPr>
              <w:t xml:space="preserve"> </w:t>
            </w:r>
          </w:p>
          <w:p w:rsidR="00993B0E" w:rsidRPr="005C6BC5" w:rsidRDefault="00993B0E" w:rsidP="00FD166F">
            <w:pPr>
              <w:spacing w:after="0" w:line="240" w:lineRule="auto"/>
              <w:ind w:left="-77"/>
              <w:jc w:val="both"/>
              <w:rPr>
                <w:rFonts w:ascii="Times New Roman" w:eastAsia="Times New Roman" w:hAnsi="Times New Roman" w:cs="Times New Roman"/>
                <w:sz w:val="24"/>
                <w:szCs w:val="24"/>
                <w:lang w:eastAsia="lt-LT"/>
              </w:rPr>
            </w:pPr>
          </w:p>
        </w:tc>
      </w:tr>
      <w:tr w:rsidR="009223E4" w:rsidRPr="005C6BC5" w:rsidTr="00526C26">
        <w:trPr>
          <w:jc w:val="center"/>
        </w:trPr>
        <w:tc>
          <w:tcPr>
            <w:tcW w:w="2818" w:type="dxa"/>
            <w:tcBorders>
              <w:top w:val="single" w:sz="4" w:space="0" w:color="auto"/>
              <w:left w:val="single" w:sz="4" w:space="0" w:color="auto"/>
              <w:bottom w:val="single" w:sz="4" w:space="0" w:color="auto"/>
              <w:right w:val="single" w:sz="4" w:space="0" w:color="auto"/>
            </w:tcBorders>
            <w:hideMark/>
          </w:tcPr>
          <w:p w:rsidR="009223E4" w:rsidRPr="005C6BC5" w:rsidRDefault="009223E4" w:rsidP="00243BB7">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Informacija ir dokumentai, kuriuos turi gauti institucija (prašymą nagrinėjantis tarnautojas)</w:t>
            </w:r>
          </w:p>
        </w:tc>
        <w:tc>
          <w:tcPr>
            <w:tcW w:w="6786" w:type="dxa"/>
            <w:gridSpan w:val="2"/>
            <w:tcBorders>
              <w:top w:val="single" w:sz="4" w:space="0" w:color="auto"/>
              <w:left w:val="single" w:sz="4" w:space="0" w:color="auto"/>
              <w:bottom w:val="single" w:sz="4" w:space="0" w:color="auto"/>
              <w:right w:val="single" w:sz="4" w:space="0" w:color="auto"/>
            </w:tcBorders>
            <w:vAlign w:val="center"/>
            <w:hideMark/>
          </w:tcPr>
          <w:p w:rsidR="002A3306" w:rsidRPr="00F66F3A" w:rsidRDefault="00E964EC" w:rsidP="0054542F">
            <w:pPr>
              <w:numPr>
                <w:ilvl w:val="0"/>
                <w:numId w:val="18"/>
              </w:numPr>
              <w:tabs>
                <w:tab w:val="clear" w:pos="501"/>
                <w:tab w:val="num" w:pos="17"/>
                <w:tab w:val="left" w:pos="584"/>
              </w:tabs>
              <w:spacing w:before="100" w:beforeAutospacing="1" w:after="100" w:afterAutospacing="1" w:line="240" w:lineRule="auto"/>
              <w:ind w:left="159" w:hanging="18"/>
              <w:jc w:val="both"/>
              <w:rPr>
                <w:rFonts w:ascii="Times New Roman" w:hAnsi="Times New Roman" w:cs="Times New Roman"/>
                <w:sz w:val="24"/>
                <w:szCs w:val="24"/>
              </w:rPr>
            </w:pPr>
            <w:r>
              <w:rPr>
                <w:rFonts w:ascii="Times New Roman" w:hAnsi="Times New Roman" w:cs="Times New Roman"/>
                <w:sz w:val="24"/>
                <w:szCs w:val="24"/>
              </w:rPr>
              <w:t>I</w:t>
            </w:r>
            <w:r w:rsidR="002A3306" w:rsidRPr="00F66F3A">
              <w:rPr>
                <w:rFonts w:ascii="Times New Roman" w:hAnsi="Times New Roman" w:cs="Times New Roman"/>
                <w:sz w:val="24"/>
                <w:szCs w:val="24"/>
              </w:rPr>
              <w:t xml:space="preserve">nformacija apie juridinio asmens statusą Juridinių asmenų registre VĮ Registrų centras </w:t>
            </w:r>
            <w:r w:rsidR="00864C64">
              <w:rPr>
                <w:rFonts w:ascii="Times New Roman" w:hAnsi="Times New Roman" w:cs="Times New Roman"/>
                <w:sz w:val="24"/>
                <w:szCs w:val="24"/>
              </w:rPr>
              <w:t>(</w:t>
            </w:r>
            <w:r w:rsidR="002A3306" w:rsidRPr="00F66F3A">
              <w:rPr>
                <w:rFonts w:ascii="Times New Roman" w:hAnsi="Times New Roman" w:cs="Times New Roman"/>
                <w:sz w:val="24"/>
                <w:szCs w:val="24"/>
              </w:rPr>
              <w:t>Vilnius</w:t>
            </w:r>
            <w:r w:rsidR="00864C64">
              <w:rPr>
                <w:rFonts w:ascii="Times New Roman" w:hAnsi="Times New Roman" w:cs="Times New Roman"/>
                <w:sz w:val="24"/>
                <w:szCs w:val="24"/>
              </w:rPr>
              <w:t>,</w:t>
            </w:r>
            <w:r w:rsidR="002A3306" w:rsidRPr="00F66F3A">
              <w:rPr>
                <w:rFonts w:ascii="Times New Roman" w:hAnsi="Times New Roman" w:cs="Times New Roman"/>
                <w:sz w:val="24"/>
                <w:szCs w:val="24"/>
              </w:rPr>
              <w:t xml:space="preserve"> V. Kudirkos g. 18-3, </w:t>
            </w:r>
            <w:hyperlink r:id="rId11" w:history="1">
              <w:r w:rsidR="002A3306" w:rsidRPr="00F66F3A">
                <w:rPr>
                  <w:rStyle w:val="Hipersaitas"/>
                  <w:rFonts w:ascii="Times New Roman" w:hAnsi="Times New Roman" w:cs="Times New Roman"/>
                  <w:sz w:val="24"/>
                  <w:szCs w:val="24"/>
                </w:rPr>
                <w:t>www.registrucentras.lt</w:t>
              </w:r>
            </w:hyperlink>
            <w:r w:rsidR="002A3306" w:rsidRPr="00F66F3A">
              <w:rPr>
                <w:rFonts w:ascii="Times New Roman" w:hAnsi="Times New Roman" w:cs="Times New Roman"/>
                <w:sz w:val="24"/>
                <w:szCs w:val="24"/>
              </w:rPr>
              <w:t>)</w:t>
            </w:r>
            <w:r w:rsidR="00267791">
              <w:rPr>
                <w:rFonts w:ascii="Times New Roman" w:hAnsi="Times New Roman" w:cs="Times New Roman"/>
                <w:sz w:val="24"/>
                <w:szCs w:val="24"/>
              </w:rPr>
              <w:t>.</w:t>
            </w:r>
          </w:p>
          <w:p w:rsidR="002A3306" w:rsidRPr="00F66F3A" w:rsidRDefault="002A3306" w:rsidP="0054542F">
            <w:pPr>
              <w:numPr>
                <w:ilvl w:val="0"/>
                <w:numId w:val="18"/>
              </w:numPr>
              <w:tabs>
                <w:tab w:val="clear" w:pos="501"/>
                <w:tab w:val="num" w:pos="17"/>
                <w:tab w:val="num" w:pos="159"/>
                <w:tab w:val="left" w:pos="584"/>
              </w:tabs>
              <w:spacing w:before="100" w:beforeAutospacing="1" w:after="100" w:afterAutospacing="1" w:line="240" w:lineRule="auto"/>
              <w:ind w:left="159" w:firstLine="0"/>
              <w:jc w:val="both"/>
              <w:rPr>
                <w:rFonts w:ascii="Times New Roman" w:hAnsi="Times New Roman" w:cs="Times New Roman"/>
                <w:sz w:val="24"/>
                <w:szCs w:val="24"/>
              </w:rPr>
            </w:pPr>
            <w:r w:rsidRPr="00F66F3A">
              <w:rPr>
                <w:rFonts w:ascii="Times New Roman" w:hAnsi="Times New Roman" w:cs="Times New Roman"/>
                <w:sz w:val="24"/>
                <w:szCs w:val="24"/>
              </w:rPr>
              <w:t xml:space="preserve">Informacija apie mokestines nepriemokas </w:t>
            </w:r>
            <w:r w:rsidR="00CA48F1">
              <w:rPr>
                <w:rFonts w:ascii="Times New Roman" w:hAnsi="Times New Roman" w:cs="Times New Roman"/>
                <w:sz w:val="24"/>
                <w:szCs w:val="24"/>
              </w:rPr>
              <w:t>Valstybinės mokesčių inspekcijos Mano VMI paskyroje (</w:t>
            </w:r>
            <w:r w:rsidRPr="00F66F3A">
              <w:rPr>
                <w:rFonts w:ascii="Times New Roman" w:hAnsi="Times New Roman" w:cs="Times New Roman"/>
                <w:sz w:val="24"/>
                <w:szCs w:val="24"/>
              </w:rPr>
              <w:t>Vilnius</w:t>
            </w:r>
            <w:r w:rsidR="00864C64">
              <w:rPr>
                <w:rFonts w:ascii="Times New Roman" w:hAnsi="Times New Roman" w:cs="Times New Roman"/>
                <w:sz w:val="24"/>
                <w:szCs w:val="24"/>
              </w:rPr>
              <w:t>,</w:t>
            </w:r>
            <w:r w:rsidRPr="00F66F3A">
              <w:rPr>
                <w:rFonts w:ascii="Times New Roman" w:hAnsi="Times New Roman" w:cs="Times New Roman"/>
                <w:sz w:val="24"/>
                <w:szCs w:val="24"/>
              </w:rPr>
              <w:t xml:space="preserve">  Vasario 16-osios g. 15, </w:t>
            </w:r>
            <w:hyperlink r:id="rId12" w:history="1">
              <w:r w:rsidRPr="00F66F3A">
                <w:rPr>
                  <w:rStyle w:val="Hipersaitas"/>
                  <w:rFonts w:ascii="Times New Roman" w:hAnsi="Times New Roman" w:cs="Times New Roman"/>
                  <w:sz w:val="24"/>
                  <w:szCs w:val="24"/>
                </w:rPr>
                <w:t>www.vmi.lt</w:t>
              </w:r>
            </w:hyperlink>
            <w:r w:rsidRPr="00F66F3A">
              <w:rPr>
                <w:rFonts w:ascii="Times New Roman" w:hAnsi="Times New Roman" w:cs="Times New Roman"/>
                <w:sz w:val="24"/>
                <w:szCs w:val="24"/>
              </w:rPr>
              <w:t>)</w:t>
            </w:r>
            <w:r w:rsidR="00267791">
              <w:rPr>
                <w:rFonts w:ascii="Times New Roman" w:hAnsi="Times New Roman" w:cs="Times New Roman"/>
                <w:sz w:val="24"/>
                <w:szCs w:val="24"/>
              </w:rPr>
              <w:t>.</w:t>
            </w:r>
          </w:p>
          <w:p w:rsidR="002A3306" w:rsidRDefault="002A3306" w:rsidP="0054542F">
            <w:pPr>
              <w:numPr>
                <w:ilvl w:val="0"/>
                <w:numId w:val="18"/>
              </w:numPr>
              <w:tabs>
                <w:tab w:val="clear" w:pos="501"/>
                <w:tab w:val="num" w:pos="17"/>
                <w:tab w:val="num" w:pos="159"/>
                <w:tab w:val="left" w:pos="584"/>
              </w:tabs>
              <w:spacing w:before="100" w:beforeAutospacing="1" w:after="100" w:afterAutospacing="1" w:line="240" w:lineRule="auto"/>
              <w:ind w:left="159" w:hanging="18"/>
              <w:jc w:val="both"/>
              <w:rPr>
                <w:rFonts w:ascii="Times New Roman" w:hAnsi="Times New Roman" w:cs="Times New Roman"/>
                <w:sz w:val="24"/>
                <w:szCs w:val="24"/>
              </w:rPr>
            </w:pPr>
            <w:r w:rsidRPr="00F66F3A">
              <w:rPr>
                <w:rFonts w:ascii="Times New Roman" w:hAnsi="Times New Roman" w:cs="Times New Roman"/>
                <w:sz w:val="24"/>
                <w:szCs w:val="24"/>
              </w:rPr>
              <w:t>Informacija apie įmonės skolas Valstybinio socialinio draudimo fondo biudžetui</w:t>
            </w:r>
            <w:r w:rsidR="00B05BD8">
              <w:rPr>
                <w:rFonts w:ascii="Times New Roman" w:hAnsi="Times New Roman" w:cs="Times New Roman"/>
                <w:sz w:val="24"/>
                <w:szCs w:val="24"/>
              </w:rPr>
              <w:t xml:space="preserve"> VSDFV interneto svetainėje</w:t>
            </w:r>
            <w:r w:rsidRPr="00F66F3A">
              <w:rPr>
                <w:rFonts w:ascii="Times New Roman" w:hAnsi="Times New Roman" w:cs="Times New Roman"/>
                <w:sz w:val="24"/>
                <w:szCs w:val="24"/>
              </w:rPr>
              <w:t xml:space="preserve"> </w:t>
            </w:r>
            <w:r w:rsidR="00424ADD">
              <w:rPr>
                <w:rFonts w:ascii="Times New Roman" w:hAnsi="Times New Roman" w:cs="Times New Roman"/>
                <w:sz w:val="24"/>
                <w:szCs w:val="24"/>
              </w:rPr>
              <w:t>(</w:t>
            </w:r>
            <w:r w:rsidRPr="00F66F3A">
              <w:rPr>
                <w:rFonts w:ascii="Times New Roman" w:hAnsi="Times New Roman" w:cs="Times New Roman"/>
                <w:sz w:val="24"/>
                <w:szCs w:val="24"/>
              </w:rPr>
              <w:t xml:space="preserve">Vilnius Konstitucijos pr. 12, </w:t>
            </w:r>
            <w:hyperlink r:id="rId13" w:history="1">
              <w:r w:rsidRPr="00F66F3A">
                <w:rPr>
                  <w:rStyle w:val="Hipersaitas"/>
                  <w:rFonts w:ascii="Times New Roman" w:hAnsi="Times New Roman" w:cs="Times New Roman"/>
                  <w:sz w:val="24"/>
                  <w:szCs w:val="24"/>
                </w:rPr>
                <w:t>www.sodra.lt</w:t>
              </w:r>
            </w:hyperlink>
            <w:r w:rsidRPr="00F66F3A">
              <w:rPr>
                <w:rFonts w:ascii="Times New Roman" w:hAnsi="Times New Roman" w:cs="Times New Roman"/>
                <w:sz w:val="24"/>
                <w:szCs w:val="24"/>
              </w:rPr>
              <w:t>)</w:t>
            </w:r>
            <w:r w:rsidR="00267791">
              <w:rPr>
                <w:rFonts w:ascii="Times New Roman" w:hAnsi="Times New Roman" w:cs="Times New Roman"/>
                <w:sz w:val="24"/>
                <w:szCs w:val="24"/>
              </w:rPr>
              <w:t>.</w:t>
            </w:r>
          </w:p>
          <w:p w:rsidR="00BD2FB4" w:rsidRPr="00F66F3A" w:rsidRDefault="00BD2FB4" w:rsidP="00BD2FB4">
            <w:pPr>
              <w:numPr>
                <w:ilvl w:val="0"/>
                <w:numId w:val="18"/>
              </w:numPr>
              <w:tabs>
                <w:tab w:val="clear" w:pos="501"/>
                <w:tab w:val="num" w:pos="17"/>
                <w:tab w:val="num" w:pos="159"/>
                <w:tab w:val="left" w:pos="584"/>
              </w:tabs>
              <w:spacing w:before="100" w:beforeAutospacing="1" w:after="100" w:afterAutospacing="1" w:line="240" w:lineRule="auto"/>
              <w:ind w:left="159" w:hanging="18"/>
              <w:jc w:val="both"/>
              <w:rPr>
                <w:rFonts w:ascii="Times New Roman" w:hAnsi="Times New Roman" w:cs="Times New Roman"/>
                <w:sz w:val="24"/>
                <w:szCs w:val="24"/>
              </w:rPr>
            </w:pPr>
            <w:r>
              <w:rPr>
                <w:rFonts w:ascii="Times New Roman" w:hAnsi="Times New Roman" w:cs="Times New Roman"/>
                <w:sz w:val="24"/>
                <w:szCs w:val="24"/>
              </w:rPr>
              <w:t xml:space="preserve">Informacija apie juridinį asmenį ar </w:t>
            </w:r>
            <w:r w:rsidRPr="00F66F3A">
              <w:rPr>
                <w:rFonts w:ascii="Times New Roman" w:hAnsi="Times New Roman" w:cs="Times New Roman"/>
                <w:sz w:val="24"/>
                <w:szCs w:val="24"/>
              </w:rPr>
              <w:t xml:space="preserve">užsienio juridinio asmens  </w:t>
            </w:r>
            <w:r>
              <w:rPr>
                <w:rFonts w:ascii="Times New Roman" w:hAnsi="Times New Roman" w:cs="Times New Roman"/>
                <w:sz w:val="24"/>
                <w:szCs w:val="24"/>
              </w:rPr>
              <w:t xml:space="preserve">filialą ar jų vadovą dėl </w:t>
            </w:r>
            <w:r w:rsidRPr="00F66F3A">
              <w:rPr>
                <w:rFonts w:ascii="Times New Roman" w:hAnsi="Times New Roman" w:cs="Times New Roman"/>
                <w:sz w:val="24"/>
                <w:szCs w:val="24"/>
              </w:rPr>
              <w:t>įsiteisėjusių apkaltinamųjų teismo nuosprendžių</w:t>
            </w:r>
            <w:r>
              <w:rPr>
                <w:rFonts w:ascii="Times New Roman" w:hAnsi="Times New Roman" w:cs="Times New Roman"/>
                <w:sz w:val="24"/>
                <w:szCs w:val="24"/>
              </w:rPr>
              <w:t xml:space="preserve"> </w:t>
            </w:r>
            <w:r w:rsidRPr="00F66F3A">
              <w:rPr>
                <w:rFonts w:ascii="Times New Roman" w:hAnsi="Times New Roman" w:cs="Times New Roman"/>
                <w:sz w:val="24"/>
                <w:szCs w:val="24"/>
              </w:rPr>
              <w:t>iš Informatikos ir ryšių departamento prie Lietuvos Respublikos vidaus reikalų ministerijos</w:t>
            </w:r>
            <w:r>
              <w:rPr>
                <w:rFonts w:ascii="Times New Roman" w:hAnsi="Times New Roman" w:cs="Times New Roman"/>
                <w:sz w:val="24"/>
                <w:szCs w:val="24"/>
              </w:rPr>
              <w:t xml:space="preserve"> CDB (Vilnius</w:t>
            </w:r>
            <w:r w:rsidR="00864C64">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Šventragio</w:t>
            </w:r>
            <w:proofErr w:type="spellEnd"/>
            <w:r>
              <w:rPr>
                <w:rFonts w:ascii="Times New Roman" w:hAnsi="Times New Roman" w:cs="Times New Roman"/>
                <w:sz w:val="24"/>
                <w:szCs w:val="24"/>
              </w:rPr>
              <w:t xml:space="preserve"> g. 2, </w:t>
            </w:r>
            <w:proofErr w:type="spellStart"/>
            <w:r>
              <w:rPr>
                <w:rFonts w:ascii="Times New Roman" w:hAnsi="Times New Roman" w:cs="Times New Roman"/>
                <w:sz w:val="24"/>
                <w:szCs w:val="24"/>
              </w:rPr>
              <w:t>www.ird.lt</w:t>
            </w:r>
            <w:proofErr w:type="spellEnd"/>
            <w:r>
              <w:rPr>
                <w:rFonts w:ascii="Times New Roman" w:hAnsi="Times New Roman" w:cs="Times New Roman"/>
                <w:sz w:val="24"/>
                <w:szCs w:val="24"/>
              </w:rPr>
              <w:t>).</w:t>
            </w:r>
          </w:p>
          <w:p w:rsidR="00BE5F4F" w:rsidRDefault="00BD2FB4" w:rsidP="00864C64">
            <w:pPr>
              <w:numPr>
                <w:ilvl w:val="0"/>
                <w:numId w:val="18"/>
              </w:numPr>
              <w:tabs>
                <w:tab w:val="clear" w:pos="501"/>
                <w:tab w:val="num" w:pos="17"/>
                <w:tab w:val="num" w:pos="159"/>
                <w:tab w:val="left" w:pos="584"/>
              </w:tabs>
              <w:spacing w:before="100" w:beforeAutospacing="1" w:after="100" w:afterAutospacing="1" w:line="240" w:lineRule="auto"/>
              <w:ind w:left="159" w:hanging="18"/>
              <w:jc w:val="both"/>
              <w:rPr>
                <w:rFonts w:ascii="Times New Roman" w:hAnsi="Times New Roman" w:cs="Times New Roman"/>
                <w:sz w:val="24"/>
                <w:szCs w:val="24"/>
              </w:rPr>
            </w:pPr>
            <w:r w:rsidRPr="000A0D59">
              <w:rPr>
                <w:rFonts w:ascii="Times New Roman" w:hAnsi="Times New Roman" w:cs="Times New Roman"/>
                <w:sz w:val="24"/>
                <w:szCs w:val="24"/>
              </w:rPr>
              <w:t>Informacija</w:t>
            </w:r>
            <w:r w:rsidR="00BE5F4F">
              <w:rPr>
                <w:rFonts w:ascii="Times New Roman" w:hAnsi="Times New Roman" w:cs="Times New Roman"/>
                <w:sz w:val="24"/>
                <w:szCs w:val="24"/>
              </w:rPr>
              <w:t xml:space="preserve"> apie juridinį asmenį ar </w:t>
            </w:r>
            <w:r w:rsidR="00BE5F4F" w:rsidRPr="00F66F3A">
              <w:rPr>
                <w:rFonts w:ascii="Times New Roman" w:hAnsi="Times New Roman" w:cs="Times New Roman"/>
                <w:sz w:val="24"/>
                <w:szCs w:val="24"/>
              </w:rPr>
              <w:t xml:space="preserve">užsienio juridinio asmens  </w:t>
            </w:r>
            <w:r w:rsidR="00BE5F4F">
              <w:rPr>
                <w:rFonts w:ascii="Times New Roman" w:hAnsi="Times New Roman" w:cs="Times New Roman"/>
                <w:sz w:val="24"/>
                <w:szCs w:val="24"/>
              </w:rPr>
              <w:t xml:space="preserve">filialą ar jų vadovą dėl </w:t>
            </w:r>
            <w:r w:rsidR="00BE5F4F" w:rsidRPr="000A0D59">
              <w:rPr>
                <w:rFonts w:ascii="Times New Roman" w:hAnsi="Times New Roman" w:cs="Times New Roman"/>
                <w:sz w:val="24"/>
                <w:szCs w:val="24"/>
              </w:rPr>
              <w:t>įsiteisėjusių šių nutarimų dėl baudos skyrimo pagal tabako kontrolės įstatymo 26 str. 5 dalį ir iki 2015 m. liepos 1 d. priimtų nutarimų pagal Lietuvos Respublikos administracinių teisės pažeidimų kodekso 163-2, 173-3, 173-12, 185-2 ar 210 straipsnius</w:t>
            </w:r>
            <w:r w:rsidR="00BE5F4F">
              <w:rPr>
                <w:rFonts w:ascii="Times New Roman" w:hAnsi="Times New Roman" w:cs="Times New Roman"/>
                <w:sz w:val="24"/>
                <w:szCs w:val="24"/>
              </w:rPr>
              <w:t xml:space="preserve"> iš </w:t>
            </w:r>
            <w:r w:rsidR="00BE5F4F" w:rsidRPr="000A0D59">
              <w:rPr>
                <w:rFonts w:ascii="Times New Roman" w:hAnsi="Times New Roman" w:cs="Times New Roman"/>
                <w:sz w:val="24"/>
                <w:szCs w:val="24"/>
              </w:rPr>
              <w:t>Valstybinės vartotojų teisių apsaugos tarnybos</w:t>
            </w:r>
            <w:r w:rsidR="00BE5F4F">
              <w:rPr>
                <w:rFonts w:ascii="Times New Roman" w:hAnsi="Times New Roman" w:cs="Times New Roman"/>
                <w:sz w:val="24"/>
                <w:szCs w:val="24"/>
              </w:rPr>
              <w:t xml:space="preserve"> </w:t>
            </w:r>
            <w:r w:rsidR="00864C64">
              <w:rPr>
                <w:rFonts w:ascii="Times New Roman" w:hAnsi="Times New Roman" w:cs="Times New Roman"/>
                <w:sz w:val="24"/>
                <w:szCs w:val="24"/>
              </w:rPr>
              <w:t>(</w:t>
            </w:r>
            <w:r w:rsidR="00BE5F4F">
              <w:rPr>
                <w:rFonts w:ascii="Times New Roman" w:hAnsi="Times New Roman" w:cs="Times New Roman"/>
                <w:sz w:val="24"/>
                <w:szCs w:val="24"/>
              </w:rPr>
              <w:t>Vilnius</w:t>
            </w:r>
            <w:r w:rsidR="00864C64">
              <w:rPr>
                <w:rFonts w:ascii="Times New Roman" w:hAnsi="Times New Roman" w:cs="Times New Roman"/>
                <w:sz w:val="24"/>
                <w:szCs w:val="24"/>
              </w:rPr>
              <w:t>,</w:t>
            </w:r>
            <w:r w:rsidR="00BE5F4F">
              <w:rPr>
                <w:rFonts w:ascii="Times New Roman" w:hAnsi="Times New Roman" w:cs="Times New Roman"/>
                <w:sz w:val="24"/>
                <w:szCs w:val="24"/>
              </w:rPr>
              <w:t xml:space="preserve"> Vilniaus g. 25, </w:t>
            </w:r>
            <w:hyperlink r:id="rId14" w:history="1">
              <w:r w:rsidR="00BE5F4F" w:rsidRPr="006E7C24">
                <w:rPr>
                  <w:rStyle w:val="Hipersaitas"/>
                  <w:rFonts w:ascii="Times New Roman" w:hAnsi="Times New Roman" w:cs="Times New Roman"/>
                  <w:sz w:val="24"/>
                  <w:szCs w:val="24"/>
                </w:rPr>
                <w:t>www.vvtat.lt</w:t>
              </w:r>
            </w:hyperlink>
            <w:r w:rsidR="00BE5F4F">
              <w:rPr>
                <w:rFonts w:ascii="Times New Roman" w:hAnsi="Times New Roman" w:cs="Times New Roman"/>
                <w:sz w:val="24"/>
                <w:szCs w:val="24"/>
              </w:rPr>
              <w:t xml:space="preserve">) </w:t>
            </w:r>
          </w:p>
          <w:p w:rsidR="00BE5F4F" w:rsidRDefault="002A3AA5" w:rsidP="0054542F">
            <w:pPr>
              <w:numPr>
                <w:ilvl w:val="0"/>
                <w:numId w:val="18"/>
              </w:numPr>
              <w:tabs>
                <w:tab w:val="clear" w:pos="501"/>
                <w:tab w:val="num" w:pos="17"/>
                <w:tab w:val="num" w:pos="159"/>
                <w:tab w:val="left" w:pos="584"/>
              </w:tabs>
              <w:spacing w:before="100" w:beforeAutospacing="1" w:after="100" w:afterAutospacing="1" w:line="240" w:lineRule="auto"/>
              <w:ind w:left="159" w:hanging="18"/>
              <w:jc w:val="both"/>
              <w:rPr>
                <w:rFonts w:ascii="Times New Roman" w:hAnsi="Times New Roman" w:cs="Times New Roman"/>
                <w:sz w:val="24"/>
                <w:szCs w:val="24"/>
              </w:rPr>
            </w:pPr>
            <w:r w:rsidRPr="000A0D59">
              <w:rPr>
                <w:rFonts w:ascii="Times New Roman" w:hAnsi="Times New Roman" w:cs="Times New Roman"/>
                <w:sz w:val="24"/>
                <w:szCs w:val="24"/>
              </w:rPr>
              <w:t>Informacija</w:t>
            </w:r>
            <w:r>
              <w:rPr>
                <w:rFonts w:ascii="Times New Roman" w:hAnsi="Times New Roman" w:cs="Times New Roman"/>
                <w:sz w:val="24"/>
                <w:szCs w:val="24"/>
              </w:rPr>
              <w:t xml:space="preserve"> apie </w:t>
            </w:r>
            <w:r w:rsidR="003140F2">
              <w:rPr>
                <w:rFonts w:ascii="Times New Roman" w:hAnsi="Times New Roman" w:cs="Times New Roman"/>
                <w:sz w:val="24"/>
                <w:szCs w:val="24"/>
              </w:rPr>
              <w:t xml:space="preserve">juridinį asmenį ar </w:t>
            </w:r>
            <w:r w:rsidR="003140F2" w:rsidRPr="00F66F3A">
              <w:rPr>
                <w:rFonts w:ascii="Times New Roman" w:hAnsi="Times New Roman" w:cs="Times New Roman"/>
                <w:sz w:val="24"/>
                <w:szCs w:val="24"/>
              </w:rPr>
              <w:t xml:space="preserve">užsienio juridinio asmens  </w:t>
            </w:r>
            <w:r w:rsidR="003140F2">
              <w:rPr>
                <w:rFonts w:ascii="Times New Roman" w:hAnsi="Times New Roman" w:cs="Times New Roman"/>
                <w:sz w:val="24"/>
                <w:szCs w:val="24"/>
              </w:rPr>
              <w:t xml:space="preserve">filialą ar jų vadovą dėl </w:t>
            </w:r>
            <w:r w:rsidR="003140F2" w:rsidRPr="000A0D59">
              <w:rPr>
                <w:rFonts w:ascii="Times New Roman" w:hAnsi="Times New Roman" w:cs="Times New Roman"/>
                <w:sz w:val="24"/>
                <w:szCs w:val="24"/>
              </w:rPr>
              <w:t>įsiteisėjusių šių nutarimų dėl baudos skyrimo</w:t>
            </w:r>
            <w:r w:rsidR="003140F2">
              <w:rPr>
                <w:rFonts w:ascii="Times New Roman" w:hAnsi="Times New Roman" w:cs="Times New Roman"/>
                <w:sz w:val="24"/>
                <w:szCs w:val="24"/>
              </w:rPr>
              <w:t xml:space="preserve"> pagal tabako kontrolės įstatymo 26str.5 dalį ir iki 2015 m. liepos 1 d. priimtų nutarimų pagal Lietuvos Respublikos </w:t>
            </w:r>
            <w:r w:rsidR="007402CD">
              <w:rPr>
                <w:rFonts w:ascii="Times New Roman" w:hAnsi="Times New Roman" w:cs="Times New Roman"/>
                <w:sz w:val="24"/>
                <w:szCs w:val="24"/>
              </w:rPr>
              <w:t xml:space="preserve">administracinių teisės pažeidimų kodekso 163-2, 173-3, 173-12, 185-2ar 210 straipsnius iš </w:t>
            </w:r>
            <w:r w:rsidR="007402CD" w:rsidRPr="000A0D59">
              <w:rPr>
                <w:rFonts w:ascii="Times New Roman" w:hAnsi="Times New Roman" w:cs="Times New Roman"/>
                <w:sz w:val="24"/>
                <w:szCs w:val="24"/>
              </w:rPr>
              <w:t>Narkotikų, tabako ir alkoholio kontrolės departamento</w:t>
            </w:r>
            <w:r w:rsidR="007402CD">
              <w:rPr>
                <w:rFonts w:ascii="Times New Roman" w:hAnsi="Times New Roman" w:cs="Times New Roman"/>
                <w:sz w:val="24"/>
                <w:szCs w:val="24"/>
              </w:rPr>
              <w:t xml:space="preserve"> (Vilnius</w:t>
            </w:r>
            <w:r w:rsidR="00864C64">
              <w:rPr>
                <w:rFonts w:ascii="Times New Roman" w:hAnsi="Times New Roman" w:cs="Times New Roman"/>
                <w:sz w:val="24"/>
                <w:szCs w:val="24"/>
              </w:rPr>
              <w:t>,</w:t>
            </w:r>
            <w:r w:rsidR="007402CD">
              <w:rPr>
                <w:rFonts w:ascii="Times New Roman" w:hAnsi="Times New Roman" w:cs="Times New Roman"/>
                <w:sz w:val="24"/>
                <w:szCs w:val="24"/>
              </w:rPr>
              <w:t xml:space="preserve"> Šv. Stepono g. 27,  </w:t>
            </w:r>
            <w:proofErr w:type="spellStart"/>
            <w:r w:rsidR="007402CD">
              <w:rPr>
                <w:rFonts w:ascii="Times New Roman" w:hAnsi="Times New Roman" w:cs="Times New Roman"/>
                <w:sz w:val="24"/>
                <w:szCs w:val="24"/>
              </w:rPr>
              <w:t>ntakd.lrv.lt</w:t>
            </w:r>
            <w:proofErr w:type="spellEnd"/>
            <w:r w:rsidR="007402CD">
              <w:rPr>
                <w:rFonts w:ascii="Times New Roman" w:hAnsi="Times New Roman" w:cs="Times New Roman"/>
                <w:sz w:val="24"/>
                <w:szCs w:val="24"/>
              </w:rPr>
              <w:t>)</w:t>
            </w:r>
            <w:r w:rsidR="00A42E89">
              <w:rPr>
                <w:rFonts w:ascii="Times New Roman" w:hAnsi="Times New Roman" w:cs="Times New Roman"/>
                <w:sz w:val="24"/>
                <w:szCs w:val="24"/>
              </w:rPr>
              <w:t>;</w:t>
            </w:r>
          </w:p>
          <w:p w:rsidR="009223E4" w:rsidRPr="000F6EB7" w:rsidRDefault="00A42E89" w:rsidP="000F6EB7">
            <w:pPr>
              <w:numPr>
                <w:ilvl w:val="0"/>
                <w:numId w:val="18"/>
              </w:numPr>
              <w:tabs>
                <w:tab w:val="clear" w:pos="501"/>
                <w:tab w:val="num" w:pos="17"/>
                <w:tab w:val="num" w:pos="159"/>
                <w:tab w:val="left" w:pos="584"/>
              </w:tabs>
              <w:spacing w:before="100" w:beforeAutospacing="1" w:after="100" w:afterAutospacing="1" w:line="240" w:lineRule="auto"/>
              <w:ind w:left="159" w:hanging="18"/>
              <w:jc w:val="both"/>
              <w:rPr>
                <w:rFonts w:ascii="Times New Roman" w:hAnsi="Times New Roman" w:cs="Times New Roman"/>
                <w:sz w:val="24"/>
                <w:szCs w:val="24"/>
              </w:rPr>
            </w:pPr>
            <w:r>
              <w:rPr>
                <w:rFonts w:ascii="Times New Roman" w:hAnsi="Times New Roman" w:cs="Times New Roman"/>
                <w:sz w:val="24"/>
                <w:szCs w:val="24"/>
              </w:rPr>
              <w:lastRenderedPageBreak/>
              <w:t>Informacija apie nustatytos rinkliavos sumokėjimą tikrinama VMI informacinėje sistemoje.</w:t>
            </w:r>
          </w:p>
        </w:tc>
      </w:tr>
      <w:tr w:rsidR="009223E4" w:rsidRPr="005C6BC5" w:rsidTr="00526C26">
        <w:trPr>
          <w:jc w:val="center"/>
        </w:trPr>
        <w:tc>
          <w:tcPr>
            <w:tcW w:w="2818" w:type="dxa"/>
            <w:tcBorders>
              <w:top w:val="single" w:sz="4" w:space="0" w:color="auto"/>
              <w:left w:val="single" w:sz="4" w:space="0" w:color="auto"/>
              <w:bottom w:val="single" w:sz="4" w:space="0" w:color="auto"/>
              <w:right w:val="single" w:sz="4" w:space="0" w:color="auto"/>
            </w:tcBorders>
            <w:shd w:val="clear" w:color="auto" w:fill="auto"/>
            <w:hideMark/>
          </w:tcPr>
          <w:p w:rsidR="009223E4" w:rsidRPr="005C6BC5" w:rsidRDefault="009223E4" w:rsidP="00243BB7">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lastRenderedPageBreak/>
              <w:t>Administracinės paslaugos tipas</w:t>
            </w:r>
          </w:p>
        </w:tc>
        <w:tc>
          <w:tcPr>
            <w:tcW w:w="6786" w:type="dxa"/>
            <w:gridSpan w:val="2"/>
            <w:tcBorders>
              <w:top w:val="single" w:sz="4" w:space="0" w:color="auto"/>
              <w:left w:val="single" w:sz="4" w:space="0" w:color="auto"/>
              <w:bottom w:val="single" w:sz="4" w:space="0" w:color="auto"/>
              <w:right w:val="single" w:sz="4" w:space="0" w:color="auto"/>
            </w:tcBorders>
            <w:vAlign w:val="center"/>
            <w:hideMark/>
          </w:tcPr>
          <w:p w:rsidR="009223E4" w:rsidRPr="005C6BC5" w:rsidRDefault="009223E4" w:rsidP="00275F4D">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 xml:space="preserve">Elektroninė </w:t>
            </w:r>
          </w:p>
          <w:p w:rsidR="009223E4" w:rsidRPr="005C6BC5" w:rsidRDefault="009223E4" w:rsidP="00275F4D">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Neelektroninė paslauga</w:t>
            </w:r>
          </w:p>
        </w:tc>
      </w:tr>
      <w:tr w:rsidR="009223E4" w:rsidRPr="005C6BC5" w:rsidTr="00526C26">
        <w:trPr>
          <w:jc w:val="center"/>
        </w:trPr>
        <w:tc>
          <w:tcPr>
            <w:tcW w:w="2818" w:type="dxa"/>
            <w:vMerge w:val="restart"/>
            <w:tcBorders>
              <w:top w:val="single" w:sz="4" w:space="0" w:color="auto"/>
              <w:left w:val="single" w:sz="4" w:space="0" w:color="auto"/>
              <w:right w:val="single" w:sz="4" w:space="0" w:color="auto"/>
            </w:tcBorders>
            <w:shd w:val="clear" w:color="auto" w:fill="auto"/>
            <w:hideMark/>
          </w:tcPr>
          <w:p w:rsidR="009223E4" w:rsidRPr="005C6BC5" w:rsidRDefault="009223E4" w:rsidP="00AB20AE">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Duomenys apie elektroninės administracinės paslaugos teikimą</w:t>
            </w:r>
          </w:p>
        </w:tc>
        <w:tc>
          <w:tcPr>
            <w:tcW w:w="6786" w:type="dxa"/>
            <w:gridSpan w:val="2"/>
            <w:tcBorders>
              <w:top w:val="single" w:sz="4" w:space="0" w:color="auto"/>
              <w:left w:val="single" w:sz="4" w:space="0" w:color="auto"/>
              <w:bottom w:val="single" w:sz="4" w:space="0" w:color="auto"/>
              <w:right w:val="single" w:sz="4" w:space="0" w:color="auto"/>
            </w:tcBorders>
            <w:vAlign w:val="center"/>
            <w:hideMark/>
          </w:tcPr>
          <w:p w:rsidR="003E6387" w:rsidRDefault="009223E4" w:rsidP="00CF2520">
            <w:pPr>
              <w:spacing w:after="0" w:line="240" w:lineRule="auto"/>
            </w:pPr>
            <w:r w:rsidRPr="005C6BC5">
              <w:rPr>
                <w:rFonts w:ascii="Times New Roman" w:eastAsia="Times New Roman" w:hAnsi="Times New Roman" w:cs="Times New Roman"/>
                <w:b/>
                <w:sz w:val="24"/>
                <w:szCs w:val="24"/>
                <w:lang w:eastAsia="lt-LT"/>
              </w:rPr>
              <w:t>Nuoroda</w:t>
            </w:r>
            <w:r w:rsidRPr="005C6BC5">
              <w:rPr>
                <w:rFonts w:ascii="Times New Roman" w:eastAsia="Times New Roman" w:hAnsi="Times New Roman" w:cs="Times New Roman"/>
                <w:sz w:val="24"/>
                <w:szCs w:val="24"/>
                <w:lang w:eastAsia="lt-LT"/>
              </w:rPr>
              <w:t xml:space="preserve">: </w:t>
            </w:r>
            <w:hyperlink r:id="rId15" w:history="1">
              <w:r w:rsidR="00A13E08" w:rsidRPr="005D2595">
                <w:rPr>
                  <w:rStyle w:val="Hipersaitas"/>
                  <w:rFonts w:ascii="Times New Roman" w:eastAsia="Times New Roman" w:hAnsi="Times New Roman" w:cs="Times New Roman"/>
                  <w:sz w:val="24"/>
                  <w:szCs w:val="24"/>
                  <w:lang w:eastAsia="lt-LT"/>
                </w:rPr>
                <w:t>http://www.marijampole.lt/go.php/lit/Licencijos-verstis-mazmenine-prekyba-tabako-gaminiais-idavimas</w:t>
              </w:r>
            </w:hyperlink>
            <w:r w:rsidR="003E6387">
              <w:t>;</w:t>
            </w:r>
          </w:p>
          <w:p w:rsidR="0066617D" w:rsidRPr="00A13E08" w:rsidRDefault="00A13E08" w:rsidP="00CF2520">
            <w:pPr>
              <w:spacing w:after="0" w:line="240" w:lineRule="auto"/>
              <w:rPr>
                <w:rFonts w:ascii="Times New Roman" w:eastAsia="Times New Roman" w:hAnsi="Times New Roman" w:cs="Times New Roman"/>
                <w:sz w:val="24"/>
                <w:szCs w:val="24"/>
                <w:lang w:eastAsia="lt-LT"/>
              </w:rPr>
            </w:pPr>
            <w:proofErr w:type="spellStart"/>
            <w:r w:rsidRPr="00A13E08">
              <w:rPr>
                <w:rFonts w:ascii="Times New Roman" w:eastAsia="Times New Roman" w:hAnsi="Times New Roman" w:cs="Times New Roman"/>
                <w:sz w:val="24"/>
                <w:szCs w:val="24"/>
                <w:lang w:eastAsia="lt-LT"/>
              </w:rPr>
              <w:t>www.epaslaugos.lt</w:t>
            </w:r>
            <w:proofErr w:type="spellEnd"/>
          </w:p>
          <w:p w:rsidR="009223E4" w:rsidRPr="005C6BC5" w:rsidRDefault="009223E4" w:rsidP="00CF2520">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b/>
                <w:sz w:val="24"/>
                <w:szCs w:val="24"/>
                <w:lang w:eastAsia="lt-LT"/>
              </w:rPr>
              <w:t xml:space="preserve">Brandos lygis: </w:t>
            </w:r>
            <w:r w:rsidRPr="005C6BC5">
              <w:rPr>
                <w:rFonts w:ascii="Times New Roman" w:eastAsia="Times New Roman" w:hAnsi="Times New Roman" w:cs="Times New Roman"/>
                <w:sz w:val="24"/>
                <w:szCs w:val="24"/>
                <w:lang w:eastAsia="lt-LT"/>
              </w:rPr>
              <w:t xml:space="preserve">4, </w:t>
            </w:r>
          </w:p>
          <w:p w:rsidR="009223E4" w:rsidRPr="005C6BC5" w:rsidRDefault="009223E4" w:rsidP="00CF2520">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b/>
                <w:sz w:val="24"/>
                <w:szCs w:val="24"/>
                <w:lang w:eastAsia="lt-LT"/>
              </w:rPr>
              <w:t>Tapatybės nustatymas</w:t>
            </w:r>
            <w:r w:rsidRPr="005C6BC5">
              <w:rPr>
                <w:rFonts w:ascii="Times New Roman" w:eastAsia="Times New Roman" w:hAnsi="Times New Roman" w:cs="Times New Roman"/>
                <w:sz w:val="24"/>
                <w:szCs w:val="24"/>
                <w:lang w:eastAsia="lt-LT"/>
              </w:rPr>
              <w:t>: reikalingas</w:t>
            </w:r>
          </w:p>
          <w:p w:rsidR="009223E4" w:rsidRPr="00CF2520" w:rsidRDefault="009223E4" w:rsidP="00CF2520">
            <w:pPr>
              <w:spacing w:after="0" w:line="240" w:lineRule="auto"/>
              <w:rPr>
                <w:rFonts w:ascii="Times New Roman" w:hAnsi="Times New Roman" w:cs="Times New Roman"/>
                <w:sz w:val="24"/>
                <w:szCs w:val="24"/>
              </w:rPr>
            </w:pPr>
            <w:r w:rsidRPr="005C6BC5">
              <w:rPr>
                <w:rFonts w:ascii="Times New Roman" w:eastAsia="Times New Roman" w:hAnsi="Times New Roman" w:cs="Times New Roman"/>
                <w:b/>
                <w:sz w:val="24"/>
                <w:szCs w:val="24"/>
                <w:lang w:eastAsia="lt-LT"/>
              </w:rPr>
              <w:t>Paslaugos užsakymo prisijungimo būdai</w:t>
            </w:r>
            <w:r w:rsidRPr="005C6BC5">
              <w:rPr>
                <w:rFonts w:ascii="Times New Roman" w:eastAsia="Times New Roman" w:hAnsi="Times New Roman" w:cs="Times New Roman"/>
                <w:sz w:val="24"/>
                <w:szCs w:val="24"/>
                <w:lang w:eastAsia="lt-LT"/>
              </w:rPr>
              <w:t>:</w:t>
            </w:r>
          </w:p>
        </w:tc>
      </w:tr>
      <w:tr w:rsidR="009223E4" w:rsidRPr="005C6BC5" w:rsidTr="00526C26">
        <w:trPr>
          <w:jc w:val="center"/>
        </w:trPr>
        <w:tc>
          <w:tcPr>
            <w:tcW w:w="2818" w:type="dxa"/>
            <w:vMerge/>
            <w:tcBorders>
              <w:left w:val="single" w:sz="4" w:space="0" w:color="auto"/>
              <w:bottom w:val="single" w:sz="4" w:space="0" w:color="auto"/>
              <w:right w:val="single" w:sz="4" w:space="0" w:color="auto"/>
            </w:tcBorders>
            <w:shd w:val="clear" w:color="auto" w:fill="auto"/>
            <w:hideMark/>
          </w:tcPr>
          <w:p w:rsidR="009223E4" w:rsidRPr="005C6BC5" w:rsidRDefault="009223E4" w:rsidP="00243BB7">
            <w:pPr>
              <w:spacing w:after="100" w:afterAutospacing="1" w:line="240" w:lineRule="auto"/>
              <w:rPr>
                <w:rFonts w:ascii="Times New Roman" w:eastAsia="Times New Roman" w:hAnsi="Times New Roman" w:cs="Times New Roman"/>
                <w:sz w:val="24"/>
                <w:szCs w:val="24"/>
                <w:lang w:eastAsia="lt-LT"/>
              </w:rPr>
            </w:pPr>
          </w:p>
        </w:tc>
        <w:tc>
          <w:tcPr>
            <w:tcW w:w="3472" w:type="dxa"/>
            <w:tcBorders>
              <w:top w:val="single" w:sz="4" w:space="0" w:color="auto"/>
              <w:left w:val="single" w:sz="4" w:space="0" w:color="auto"/>
              <w:bottom w:val="single" w:sz="4" w:space="0" w:color="auto"/>
              <w:right w:val="single" w:sz="4" w:space="0" w:color="auto"/>
            </w:tcBorders>
            <w:hideMark/>
          </w:tcPr>
          <w:p w:rsidR="009223E4" w:rsidRDefault="009223E4" w:rsidP="00CF2520">
            <w:pPr>
              <w:spacing w:after="0" w:line="240" w:lineRule="auto"/>
              <w:rPr>
                <w:rFonts w:ascii="Times New Roman" w:eastAsia="Times New Roman" w:hAnsi="Times New Roman" w:cs="Times New Roman"/>
                <w:lang w:eastAsia="lt-LT"/>
              </w:rPr>
            </w:pPr>
            <w:r w:rsidRPr="00CF2520">
              <w:rPr>
                <w:rFonts w:ascii="Times New Roman" w:eastAsia="Times New Roman" w:hAnsi="Times New Roman" w:cs="Times New Roman"/>
                <w:u w:val="single"/>
                <w:lang w:eastAsia="lt-LT"/>
              </w:rPr>
              <w:t>Verslo subjektams:</w:t>
            </w:r>
            <w:r w:rsidRPr="00CF2520">
              <w:rPr>
                <w:rFonts w:ascii="Times New Roman" w:eastAsia="Times New Roman" w:hAnsi="Times New Roman" w:cs="Times New Roman"/>
                <w:lang w:eastAsia="lt-LT"/>
              </w:rPr>
              <w:t xml:space="preserve"> </w:t>
            </w:r>
          </w:p>
          <w:p w:rsidR="009223E4" w:rsidRPr="00CF2520" w:rsidRDefault="009223E4" w:rsidP="00CF2520">
            <w:pPr>
              <w:spacing w:after="0" w:line="240" w:lineRule="auto"/>
              <w:rPr>
                <w:rFonts w:ascii="Times New Roman" w:eastAsia="Times New Roman" w:hAnsi="Times New Roman" w:cs="Times New Roman"/>
                <w:lang w:eastAsia="lt-LT"/>
              </w:rPr>
            </w:pPr>
            <w:r w:rsidRPr="00CF2520">
              <w:rPr>
                <w:rFonts w:ascii="Times New Roman" w:eastAsia="Times New Roman" w:hAnsi="Times New Roman" w:cs="Times New Roman"/>
                <w:lang w:eastAsia="lt-LT"/>
              </w:rPr>
              <w:t>-elektroninio parašo naudotojams;</w:t>
            </w:r>
          </w:p>
          <w:p w:rsidR="009223E4" w:rsidRDefault="009223E4" w:rsidP="00CF2520">
            <w:pPr>
              <w:spacing w:after="0" w:line="240" w:lineRule="auto"/>
              <w:rPr>
                <w:rFonts w:ascii="Times New Roman" w:eastAsia="Times New Roman" w:hAnsi="Times New Roman" w:cs="Times New Roman"/>
                <w:lang w:eastAsia="lt-LT"/>
              </w:rPr>
            </w:pPr>
            <w:r w:rsidRPr="00CF2520">
              <w:rPr>
                <w:rFonts w:ascii="Times New Roman" w:eastAsia="Times New Roman" w:hAnsi="Times New Roman" w:cs="Times New Roman"/>
                <w:lang w:eastAsia="lt-LT"/>
              </w:rPr>
              <w:t>-asmens tapatybės kortelė</w:t>
            </w:r>
          </w:p>
          <w:p w:rsidR="00A13E08" w:rsidRPr="00CF2520" w:rsidRDefault="00A13E08" w:rsidP="00CF2520">
            <w:pPr>
              <w:spacing w:after="0" w:line="240" w:lineRule="auto"/>
              <w:rPr>
                <w:rFonts w:ascii="Times New Roman" w:eastAsia="Times New Roman" w:hAnsi="Times New Roman" w:cs="Times New Roman"/>
                <w:lang w:eastAsia="lt-LT"/>
              </w:rPr>
            </w:pPr>
            <w:r>
              <w:rPr>
                <w:rFonts w:ascii="Times New Roman" w:eastAsia="Times New Roman" w:hAnsi="Times New Roman" w:cs="Times New Roman"/>
                <w:lang w:eastAsia="lt-LT"/>
              </w:rPr>
              <w:t>-bankai</w:t>
            </w:r>
          </w:p>
        </w:tc>
        <w:tc>
          <w:tcPr>
            <w:tcW w:w="3314" w:type="dxa"/>
            <w:tcBorders>
              <w:top w:val="single" w:sz="4" w:space="0" w:color="auto"/>
              <w:left w:val="single" w:sz="4" w:space="0" w:color="auto"/>
              <w:bottom w:val="single" w:sz="4" w:space="0" w:color="auto"/>
              <w:right w:val="single" w:sz="4" w:space="0" w:color="auto"/>
            </w:tcBorders>
          </w:tcPr>
          <w:p w:rsidR="009223E4" w:rsidRPr="00CF2520" w:rsidRDefault="009223E4" w:rsidP="00CF2520">
            <w:pPr>
              <w:spacing w:after="0" w:line="240" w:lineRule="auto"/>
              <w:rPr>
                <w:rFonts w:ascii="Times New Roman" w:eastAsia="Times New Roman" w:hAnsi="Times New Roman" w:cs="Times New Roman"/>
                <w:u w:val="single"/>
                <w:lang w:eastAsia="lt-LT"/>
              </w:rPr>
            </w:pPr>
            <w:r w:rsidRPr="00CF2520">
              <w:rPr>
                <w:rFonts w:ascii="Times New Roman" w:eastAsia="Times New Roman" w:hAnsi="Times New Roman" w:cs="Times New Roman"/>
                <w:u w:val="single"/>
                <w:lang w:eastAsia="lt-LT"/>
              </w:rPr>
              <w:t>Užsieniečiai</w:t>
            </w:r>
          </w:p>
          <w:p w:rsidR="009223E4" w:rsidRPr="00CF2520" w:rsidRDefault="009223E4" w:rsidP="00CF2520">
            <w:pPr>
              <w:spacing w:after="0" w:line="240" w:lineRule="auto"/>
              <w:rPr>
                <w:rFonts w:ascii="Times New Roman" w:eastAsia="Times New Roman" w:hAnsi="Times New Roman" w:cs="Times New Roman"/>
                <w:lang w:eastAsia="lt-LT"/>
              </w:rPr>
            </w:pPr>
            <w:r w:rsidRPr="00CF2520">
              <w:rPr>
                <w:rFonts w:ascii="Times New Roman" w:eastAsia="Times New Roman" w:hAnsi="Times New Roman" w:cs="Times New Roman"/>
                <w:lang w:eastAsia="lt-LT"/>
              </w:rPr>
              <w:t>-elektroninio parašo naudotojams;</w:t>
            </w:r>
          </w:p>
          <w:p w:rsidR="009223E4" w:rsidRDefault="009223E4" w:rsidP="00CF2520">
            <w:pPr>
              <w:spacing w:after="0" w:line="240" w:lineRule="auto"/>
              <w:rPr>
                <w:rFonts w:ascii="Times New Roman" w:eastAsia="Times New Roman" w:hAnsi="Times New Roman" w:cs="Times New Roman"/>
                <w:lang w:eastAsia="lt-LT"/>
              </w:rPr>
            </w:pPr>
            <w:r w:rsidRPr="00CF2520">
              <w:rPr>
                <w:rFonts w:ascii="Times New Roman" w:eastAsia="Times New Roman" w:hAnsi="Times New Roman" w:cs="Times New Roman"/>
                <w:lang w:eastAsia="lt-LT"/>
              </w:rPr>
              <w:t>-asmens tapatybės kortelė</w:t>
            </w:r>
          </w:p>
          <w:p w:rsidR="00A13E08" w:rsidRPr="005C6BC5" w:rsidRDefault="00A13E08" w:rsidP="00CF2520">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lang w:eastAsia="lt-LT"/>
              </w:rPr>
              <w:t>-bankai</w:t>
            </w:r>
          </w:p>
        </w:tc>
      </w:tr>
      <w:tr w:rsidR="009223E4" w:rsidRPr="005C6BC5" w:rsidTr="00526C26">
        <w:trPr>
          <w:jc w:val="center"/>
        </w:trPr>
        <w:tc>
          <w:tcPr>
            <w:tcW w:w="2818" w:type="dxa"/>
            <w:tcBorders>
              <w:top w:val="single" w:sz="4" w:space="0" w:color="auto"/>
              <w:left w:val="single" w:sz="4" w:space="0" w:color="auto"/>
              <w:bottom w:val="single" w:sz="4" w:space="0" w:color="auto"/>
              <w:right w:val="single" w:sz="4" w:space="0" w:color="auto"/>
            </w:tcBorders>
            <w:shd w:val="clear" w:color="auto" w:fill="auto"/>
            <w:hideMark/>
          </w:tcPr>
          <w:p w:rsidR="009223E4" w:rsidRPr="005C6BC5" w:rsidRDefault="009223E4" w:rsidP="00243BB7">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Administracinės paslaugos teikimo būtinų veiksmų seka</w:t>
            </w:r>
          </w:p>
        </w:tc>
        <w:tc>
          <w:tcPr>
            <w:tcW w:w="6786" w:type="dxa"/>
            <w:gridSpan w:val="2"/>
            <w:tcBorders>
              <w:top w:val="single" w:sz="4" w:space="0" w:color="auto"/>
              <w:left w:val="single" w:sz="4" w:space="0" w:color="auto"/>
              <w:bottom w:val="single" w:sz="4" w:space="0" w:color="auto"/>
              <w:right w:val="single" w:sz="4" w:space="0" w:color="auto"/>
            </w:tcBorders>
            <w:vAlign w:val="center"/>
            <w:hideMark/>
          </w:tcPr>
          <w:p w:rsidR="00A13E08" w:rsidRPr="005C6BC5" w:rsidRDefault="009223E4" w:rsidP="00A13E08">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 xml:space="preserve">Būtinų atlikti veiksmų seka teikiant paslaugą elektroniniu būdu </w:t>
            </w:r>
            <w:r w:rsidR="00A13E08">
              <w:rPr>
                <w:rFonts w:ascii="Times New Roman" w:eastAsia="Times New Roman" w:hAnsi="Times New Roman" w:cs="Times New Roman"/>
                <w:sz w:val="24"/>
                <w:szCs w:val="24"/>
                <w:lang w:eastAsia="lt-LT"/>
              </w:rPr>
              <w:t xml:space="preserve"> ir neelektroniniu būdu </w:t>
            </w:r>
            <w:r w:rsidRPr="005C6BC5">
              <w:rPr>
                <w:rFonts w:ascii="Times New Roman" w:eastAsia="Times New Roman" w:hAnsi="Times New Roman" w:cs="Times New Roman"/>
                <w:sz w:val="24"/>
                <w:szCs w:val="24"/>
                <w:lang w:eastAsia="lt-LT"/>
              </w:rPr>
              <w:t>(pridedama schema</w:t>
            </w:r>
            <w:r w:rsidR="00A13E08">
              <w:rPr>
                <w:rFonts w:ascii="Times New Roman" w:eastAsia="Times New Roman" w:hAnsi="Times New Roman" w:cs="Times New Roman"/>
                <w:sz w:val="24"/>
                <w:szCs w:val="24"/>
                <w:lang w:eastAsia="lt-LT"/>
              </w:rPr>
              <w:t>)</w:t>
            </w:r>
            <w:r w:rsidRPr="005C6BC5">
              <w:rPr>
                <w:rFonts w:ascii="Times New Roman" w:eastAsia="Times New Roman" w:hAnsi="Times New Roman" w:cs="Times New Roman"/>
                <w:sz w:val="24"/>
                <w:szCs w:val="24"/>
                <w:lang w:eastAsia="lt-LT"/>
              </w:rPr>
              <w:t xml:space="preserve"> </w:t>
            </w:r>
          </w:p>
          <w:p w:rsidR="009223E4" w:rsidRPr="005C6BC5" w:rsidRDefault="009223E4" w:rsidP="000E3E21">
            <w:pPr>
              <w:spacing w:after="0" w:line="240" w:lineRule="auto"/>
              <w:rPr>
                <w:rFonts w:ascii="Times New Roman" w:eastAsia="Times New Roman" w:hAnsi="Times New Roman" w:cs="Times New Roman"/>
                <w:sz w:val="24"/>
                <w:szCs w:val="24"/>
                <w:lang w:eastAsia="lt-LT"/>
              </w:rPr>
            </w:pPr>
          </w:p>
        </w:tc>
      </w:tr>
      <w:tr w:rsidR="009223E4" w:rsidRPr="005C6BC5" w:rsidTr="00526C26">
        <w:trPr>
          <w:jc w:val="center"/>
        </w:trPr>
        <w:tc>
          <w:tcPr>
            <w:tcW w:w="2818" w:type="dxa"/>
            <w:tcBorders>
              <w:top w:val="single" w:sz="4" w:space="0" w:color="auto"/>
              <w:left w:val="single" w:sz="4" w:space="0" w:color="auto"/>
              <w:bottom w:val="single" w:sz="4" w:space="0" w:color="auto"/>
              <w:right w:val="single" w:sz="4" w:space="0" w:color="auto"/>
            </w:tcBorders>
            <w:hideMark/>
          </w:tcPr>
          <w:p w:rsidR="009223E4" w:rsidRPr="005C6BC5" w:rsidRDefault="009223E4" w:rsidP="00243BB7">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Administracinės paslaugos teikėjas</w:t>
            </w:r>
          </w:p>
        </w:tc>
        <w:tc>
          <w:tcPr>
            <w:tcW w:w="6786" w:type="dxa"/>
            <w:gridSpan w:val="2"/>
            <w:tcBorders>
              <w:top w:val="single" w:sz="4" w:space="0" w:color="auto"/>
              <w:left w:val="single" w:sz="4" w:space="0" w:color="auto"/>
              <w:bottom w:val="single" w:sz="4" w:space="0" w:color="auto"/>
              <w:right w:val="single" w:sz="4" w:space="0" w:color="auto"/>
            </w:tcBorders>
            <w:vAlign w:val="center"/>
            <w:hideMark/>
          </w:tcPr>
          <w:p w:rsidR="009223E4" w:rsidRPr="005C6BC5" w:rsidRDefault="00E75DEC" w:rsidP="00224CB1">
            <w:pPr>
              <w:tabs>
                <w:tab w:val="left" w:pos="1130"/>
                <w:tab w:val="left" w:pos="1280"/>
              </w:tabs>
              <w:spacing w:after="0" w:line="240" w:lineRule="auto"/>
              <w:rPr>
                <w:rFonts w:ascii="Times New Roman" w:hAnsi="Times New Roman" w:cs="Times New Roman"/>
                <w:color w:val="010101"/>
                <w:sz w:val="24"/>
                <w:szCs w:val="24"/>
              </w:rPr>
            </w:pPr>
            <w:r w:rsidRPr="000C0FA6">
              <w:rPr>
                <w:rFonts w:ascii="Times New Roman" w:eastAsia="Times New Roman" w:hAnsi="Times New Roman" w:cs="Times New Roman"/>
                <w:sz w:val="24"/>
                <w:szCs w:val="24"/>
                <w:lang w:eastAsia="lt-LT"/>
              </w:rPr>
              <w:t xml:space="preserve">Dana Makauskienė, </w:t>
            </w:r>
            <w:r w:rsidR="00750B11">
              <w:rPr>
                <w:rFonts w:ascii="Times New Roman" w:eastAsia="Times New Roman" w:hAnsi="Times New Roman" w:cs="Times New Roman"/>
                <w:sz w:val="24"/>
                <w:szCs w:val="24"/>
                <w:lang w:eastAsia="lt-LT"/>
              </w:rPr>
              <w:t>Viešosios tvarkos skyriaus vyriausioji specialistė</w:t>
            </w:r>
            <w:r w:rsidRPr="000C0FA6">
              <w:rPr>
                <w:rFonts w:ascii="Times New Roman" w:eastAsia="Times New Roman" w:hAnsi="Times New Roman" w:cs="Times New Roman"/>
                <w:sz w:val="24"/>
                <w:szCs w:val="24"/>
                <w:lang w:eastAsia="lt-LT"/>
              </w:rPr>
              <w:t>, tel.: (8 343) 90 023, 8 610 40 415, el.</w:t>
            </w:r>
            <w:r w:rsidR="00224CB1">
              <w:rPr>
                <w:rFonts w:ascii="Times New Roman" w:eastAsia="Times New Roman" w:hAnsi="Times New Roman" w:cs="Times New Roman"/>
                <w:sz w:val="24"/>
                <w:szCs w:val="24"/>
                <w:lang w:eastAsia="lt-LT"/>
              </w:rPr>
              <w:t xml:space="preserve"> p.</w:t>
            </w:r>
            <w:r w:rsidRPr="000C0FA6">
              <w:rPr>
                <w:rFonts w:ascii="Times New Roman" w:eastAsia="Times New Roman" w:hAnsi="Times New Roman" w:cs="Times New Roman"/>
                <w:sz w:val="24"/>
                <w:szCs w:val="24"/>
                <w:lang w:eastAsia="lt-LT"/>
              </w:rPr>
              <w:t xml:space="preserve">  </w:t>
            </w:r>
            <w:hyperlink r:id="rId16" w:history="1">
              <w:r w:rsidRPr="000C0FA6">
                <w:rPr>
                  <w:rFonts w:ascii="Times New Roman" w:eastAsia="Times New Roman" w:hAnsi="Times New Roman" w:cs="Times New Roman"/>
                  <w:color w:val="0000FF"/>
                  <w:sz w:val="24"/>
                  <w:szCs w:val="24"/>
                  <w:u w:val="single"/>
                  <w:lang w:eastAsia="lt-LT"/>
                </w:rPr>
                <w:t>dana.makauskiene@marijampole.lt</w:t>
              </w:r>
            </w:hyperlink>
            <w:r w:rsidRPr="000C0FA6">
              <w:rPr>
                <w:rFonts w:ascii="Times New Roman" w:eastAsia="Times New Roman" w:hAnsi="Times New Roman" w:cs="Times New Roman"/>
                <w:sz w:val="24"/>
                <w:szCs w:val="24"/>
                <w:lang w:eastAsia="lt-LT"/>
              </w:rPr>
              <w:t xml:space="preserve"> arba </w:t>
            </w:r>
            <w:hyperlink r:id="rId17" w:history="1">
              <w:r w:rsidRPr="000C0FA6">
                <w:rPr>
                  <w:rFonts w:ascii="Times New Roman" w:eastAsia="Times New Roman" w:hAnsi="Times New Roman" w:cs="Times New Roman"/>
                  <w:color w:val="0000FF"/>
                  <w:sz w:val="24"/>
                  <w:szCs w:val="24"/>
                  <w:u w:val="single"/>
                  <w:lang w:eastAsia="lt-LT"/>
                </w:rPr>
                <w:t>prekyba@marijampole.lt</w:t>
              </w:r>
            </w:hyperlink>
          </w:p>
        </w:tc>
      </w:tr>
      <w:tr w:rsidR="009223E4" w:rsidRPr="005C6BC5" w:rsidTr="00526C26">
        <w:trPr>
          <w:jc w:val="center"/>
        </w:trPr>
        <w:tc>
          <w:tcPr>
            <w:tcW w:w="2818" w:type="dxa"/>
            <w:tcBorders>
              <w:top w:val="single" w:sz="4" w:space="0" w:color="auto"/>
              <w:left w:val="single" w:sz="4" w:space="0" w:color="auto"/>
              <w:bottom w:val="single" w:sz="4" w:space="0" w:color="auto"/>
              <w:right w:val="single" w:sz="4" w:space="0" w:color="auto"/>
            </w:tcBorders>
            <w:hideMark/>
          </w:tcPr>
          <w:p w:rsidR="009223E4" w:rsidRPr="005C6BC5" w:rsidRDefault="009223E4" w:rsidP="00243BB7">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Administracinės paslaugos vadovas</w:t>
            </w:r>
          </w:p>
        </w:tc>
        <w:tc>
          <w:tcPr>
            <w:tcW w:w="6786" w:type="dxa"/>
            <w:gridSpan w:val="2"/>
            <w:tcBorders>
              <w:top w:val="single" w:sz="4" w:space="0" w:color="auto"/>
              <w:left w:val="single" w:sz="4" w:space="0" w:color="auto"/>
              <w:bottom w:val="single" w:sz="4" w:space="0" w:color="auto"/>
              <w:right w:val="single" w:sz="4" w:space="0" w:color="auto"/>
            </w:tcBorders>
            <w:vAlign w:val="center"/>
            <w:hideMark/>
          </w:tcPr>
          <w:p w:rsidR="009223E4" w:rsidRPr="005C6BC5" w:rsidRDefault="00750B11" w:rsidP="00275F4D">
            <w:pPr>
              <w:spacing w:after="0" w:line="240" w:lineRule="auto"/>
              <w:rPr>
                <w:rFonts w:ascii="Times New Roman" w:hAnsi="Times New Roman" w:cs="Times New Roman"/>
                <w:sz w:val="24"/>
                <w:szCs w:val="24"/>
              </w:rPr>
            </w:pPr>
            <w:r>
              <w:rPr>
                <w:rFonts w:ascii="Times New Roman" w:hAnsi="Times New Roman" w:cs="Times New Roman"/>
                <w:sz w:val="24"/>
                <w:szCs w:val="24"/>
              </w:rPr>
              <w:t>Paulius Čeponas, Viešosios tvarkos skyriaus vedėjas, tel. (8 343) 90 054, el. p. paulius.ceponas@marijampole.lt</w:t>
            </w:r>
          </w:p>
        </w:tc>
      </w:tr>
      <w:tr w:rsidR="00582405" w:rsidRPr="005C6BC5" w:rsidTr="004D0323">
        <w:trPr>
          <w:jc w:val="center"/>
        </w:trPr>
        <w:tc>
          <w:tcPr>
            <w:tcW w:w="2818" w:type="dxa"/>
            <w:tcBorders>
              <w:top w:val="single" w:sz="4" w:space="0" w:color="auto"/>
              <w:left w:val="single" w:sz="4" w:space="0" w:color="auto"/>
              <w:right w:val="single" w:sz="4" w:space="0" w:color="auto"/>
            </w:tcBorders>
            <w:shd w:val="clear" w:color="auto" w:fill="auto"/>
            <w:hideMark/>
          </w:tcPr>
          <w:p w:rsidR="00582405" w:rsidRPr="005C6BC5" w:rsidRDefault="00582405" w:rsidP="00AB20AE">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Administracinės paslaugos suteikimo trukmė</w:t>
            </w:r>
          </w:p>
        </w:tc>
        <w:tc>
          <w:tcPr>
            <w:tcW w:w="6786" w:type="dxa"/>
            <w:gridSpan w:val="2"/>
            <w:tcBorders>
              <w:top w:val="single" w:sz="4" w:space="0" w:color="auto"/>
              <w:left w:val="single" w:sz="4" w:space="0" w:color="auto"/>
              <w:bottom w:val="single" w:sz="4" w:space="0" w:color="auto"/>
              <w:right w:val="single" w:sz="4" w:space="0" w:color="auto"/>
            </w:tcBorders>
            <w:vAlign w:val="center"/>
            <w:hideMark/>
          </w:tcPr>
          <w:p w:rsidR="00582405" w:rsidRPr="00922B47" w:rsidRDefault="00D92009" w:rsidP="00922B4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Licencija išduodama </w:t>
            </w:r>
            <w:r w:rsidR="00582405" w:rsidRPr="00922B47">
              <w:rPr>
                <w:rFonts w:ascii="Times New Roman" w:eastAsia="Times New Roman" w:hAnsi="Times New Roman" w:cs="Times New Roman"/>
                <w:sz w:val="24"/>
                <w:szCs w:val="24"/>
                <w:lang w:eastAsia="lt-LT"/>
              </w:rPr>
              <w:t>ne vėliau kaip kitą darbo dieną nuo pranešimo   gavimo</w:t>
            </w:r>
            <w:r w:rsidR="00582405">
              <w:rPr>
                <w:rFonts w:ascii="Times New Roman" w:eastAsia="Times New Roman" w:hAnsi="Times New Roman" w:cs="Times New Roman"/>
                <w:sz w:val="24"/>
                <w:szCs w:val="24"/>
                <w:lang w:eastAsia="lt-LT"/>
              </w:rPr>
              <w:t xml:space="preserve"> </w:t>
            </w:r>
            <w:r w:rsidR="00582405" w:rsidRPr="00922B47">
              <w:rPr>
                <w:rFonts w:ascii="Times New Roman" w:eastAsia="Times New Roman" w:hAnsi="Times New Roman" w:cs="Times New Roman"/>
                <w:sz w:val="24"/>
                <w:szCs w:val="24"/>
                <w:lang w:eastAsia="lt-LT"/>
              </w:rPr>
              <w:t>licencijas</w:t>
            </w:r>
            <w:r w:rsidR="00582405">
              <w:rPr>
                <w:rFonts w:ascii="Times New Roman" w:eastAsia="Times New Roman" w:hAnsi="Times New Roman" w:cs="Times New Roman"/>
                <w:sz w:val="24"/>
                <w:szCs w:val="24"/>
                <w:lang w:eastAsia="lt-LT"/>
              </w:rPr>
              <w:t xml:space="preserve"> </w:t>
            </w:r>
            <w:r w:rsidR="00582405" w:rsidRPr="00922B47">
              <w:rPr>
                <w:rFonts w:ascii="Times New Roman" w:eastAsia="Times New Roman" w:hAnsi="Times New Roman" w:cs="Times New Roman"/>
                <w:sz w:val="24"/>
                <w:szCs w:val="24"/>
                <w:lang w:eastAsia="lt-LT"/>
              </w:rPr>
              <w:t>išduodančioje  institucijoje,  o  jeigu    pranešime</w:t>
            </w:r>
          </w:p>
          <w:p w:rsidR="00582405" w:rsidRDefault="00582405" w:rsidP="00922B47">
            <w:pPr>
              <w:tabs>
                <w:tab w:val="left" w:pos="-10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
              <w:jc w:val="both"/>
              <w:rPr>
                <w:rFonts w:ascii="Times New Roman" w:eastAsia="Times New Roman" w:hAnsi="Times New Roman" w:cs="Times New Roman"/>
                <w:sz w:val="24"/>
                <w:szCs w:val="24"/>
                <w:lang w:eastAsia="lt-LT"/>
              </w:rPr>
            </w:pPr>
            <w:r w:rsidRPr="00922B47">
              <w:rPr>
                <w:rFonts w:ascii="Times New Roman" w:eastAsia="Times New Roman" w:hAnsi="Times New Roman" w:cs="Times New Roman"/>
                <w:sz w:val="24"/>
                <w:szCs w:val="24"/>
                <w:lang w:eastAsia="lt-LT"/>
              </w:rPr>
              <w:t>nurodyta diena, nuo kurios juridinis asmuo ar užsienio  juridinio</w:t>
            </w:r>
            <w:r>
              <w:rPr>
                <w:rFonts w:ascii="Times New Roman" w:eastAsia="Times New Roman" w:hAnsi="Times New Roman" w:cs="Times New Roman"/>
                <w:sz w:val="24"/>
                <w:szCs w:val="24"/>
                <w:lang w:eastAsia="lt-LT"/>
              </w:rPr>
              <w:t xml:space="preserve"> </w:t>
            </w:r>
            <w:r w:rsidRPr="00922B47">
              <w:rPr>
                <w:rFonts w:ascii="Times New Roman" w:eastAsia="Times New Roman" w:hAnsi="Times New Roman" w:cs="Times New Roman"/>
                <w:sz w:val="24"/>
                <w:szCs w:val="24"/>
                <w:lang w:eastAsia="lt-LT"/>
              </w:rPr>
              <w:t xml:space="preserve">asmens  filialas ketina pradėti verstis mažmenine </w:t>
            </w:r>
            <w:r>
              <w:rPr>
                <w:rFonts w:ascii="Times New Roman" w:eastAsia="Times New Roman" w:hAnsi="Times New Roman" w:cs="Times New Roman"/>
                <w:sz w:val="24"/>
                <w:szCs w:val="24"/>
                <w:lang w:eastAsia="lt-LT"/>
              </w:rPr>
              <w:t>p</w:t>
            </w:r>
            <w:r w:rsidRPr="00922B47">
              <w:rPr>
                <w:rFonts w:ascii="Times New Roman" w:eastAsia="Times New Roman" w:hAnsi="Times New Roman" w:cs="Times New Roman"/>
                <w:sz w:val="24"/>
                <w:szCs w:val="24"/>
                <w:lang w:eastAsia="lt-LT"/>
              </w:rPr>
              <w:t>rekyba  tabako</w:t>
            </w:r>
            <w:r>
              <w:rPr>
                <w:rFonts w:ascii="Times New Roman" w:eastAsia="Times New Roman" w:hAnsi="Times New Roman" w:cs="Times New Roman"/>
                <w:sz w:val="24"/>
                <w:szCs w:val="24"/>
                <w:lang w:eastAsia="lt-LT"/>
              </w:rPr>
              <w:t xml:space="preserve"> </w:t>
            </w:r>
            <w:r w:rsidRPr="00922B47">
              <w:rPr>
                <w:rFonts w:ascii="Times New Roman" w:eastAsia="Times New Roman" w:hAnsi="Times New Roman" w:cs="Times New Roman"/>
                <w:sz w:val="24"/>
                <w:szCs w:val="24"/>
                <w:lang w:eastAsia="lt-LT"/>
              </w:rPr>
              <w:t>gaminiais,  ir  ši diena yra vėlesnė negu kita darbo  diena   nuo</w:t>
            </w:r>
            <w:r>
              <w:rPr>
                <w:rFonts w:ascii="Times New Roman" w:eastAsia="Times New Roman" w:hAnsi="Times New Roman" w:cs="Times New Roman"/>
                <w:sz w:val="24"/>
                <w:szCs w:val="24"/>
                <w:lang w:eastAsia="lt-LT"/>
              </w:rPr>
              <w:t xml:space="preserve"> </w:t>
            </w:r>
            <w:r w:rsidRPr="00922B47">
              <w:rPr>
                <w:rFonts w:ascii="Times New Roman" w:eastAsia="Times New Roman" w:hAnsi="Times New Roman" w:cs="Times New Roman"/>
                <w:sz w:val="24"/>
                <w:szCs w:val="24"/>
                <w:lang w:eastAsia="lt-LT"/>
              </w:rPr>
              <w:t xml:space="preserve">pranešimo  gavimo  dienos, - ne vėliau kaip  </w:t>
            </w:r>
            <w:r>
              <w:rPr>
                <w:rFonts w:ascii="Times New Roman" w:eastAsia="Times New Roman" w:hAnsi="Times New Roman" w:cs="Times New Roman"/>
                <w:sz w:val="24"/>
                <w:szCs w:val="24"/>
                <w:lang w:eastAsia="lt-LT"/>
              </w:rPr>
              <w:t>p</w:t>
            </w:r>
            <w:r w:rsidRPr="00922B47">
              <w:rPr>
                <w:rFonts w:ascii="Times New Roman" w:eastAsia="Times New Roman" w:hAnsi="Times New Roman" w:cs="Times New Roman"/>
                <w:sz w:val="24"/>
                <w:szCs w:val="24"/>
                <w:lang w:eastAsia="lt-LT"/>
              </w:rPr>
              <w:t>ranešime   nurodytą</w:t>
            </w:r>
            <w:r>
              <w:rPr>
                <w:rFonts w:ascii="Times New Roman" w:eastAsia="Times New Roman" w:hAnsi="Times New Roman" w:cs="Times New Roman"/>
                <w:sz w:val="24"/>
                <w:szCs w:val="24"/>
                <w:lang w:eastAsia="lt-LT"/>
              </w:rPr>
              <w:t xml:space="preserve"> </w:t>
            </w:r>
            <w:r w:rsidRPr="00922B47">
              <w:rPr>
                <w:rFonts w:ascii="Times New Roman" w:eastAsia="Times New Roman" w:hAnsi="Times New Roman" w:cs="Times New Roman"/>
                <w:sz w:val="24"/>
                <w:szCs w:val="24"/>
                <w:lang w:eastAsia="lt-LT"/>
              </w:rPr>
              <w:t>dieną  registruoja licencijų registravimo žurnale, kad  licencija</w:t>
            </w:r>
            <w:r>
              <w:rPr>
                <w:rFonts w:ascii="Times New Roman" w:eastAsia="Times New Roman" w:hAnsi="Times New Roman" w:cs="Times New Roman"/>
                <w:sz w:val="24"/>
                <w:szCs w:val="24"/>
                <w:lang w:eastAsia="lt-LT"/>
              </w:rPr>
              <w:t xml:space="preserve"> </w:t>
            </w:r>
            <w:r w:rsidRPr="00922B47">
              <w:rPr>
                <w:rFonts w:ascii="Times New Roman" w:eastAsia="Times New Roman" w:hAnsi="Times New Roman" w:cs="Times New Roman"/>
                <w:sz w:val="24"/>
                <w:szCs w:val="24"/>
                <w:lang w:eastAsia="lt-LT"/>
              </w:rPr>
              <w:t>verstis mažmenine prekyba tabako gaminiais išduota</w:t>
            </w:r>
          </w:p>
          <w:p w:rsidR="00582405" w:rsidRPr="003C39FA" w:rsidRDefault="00582405" w:rsidP="00922B47">
            <w:pPr>
              <w:tabs>
                <w:tab w:val="left" w:pos="-10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
              <w:jc w:val="both"/>
              <w:rPr>
                <w:rFonts w:ascii="Times New Roman" w:eastAsia="Times New Roman" w:hAnsi="Times New Roman" w:cs="Times New Roman"/>
                <w:sz w:val="16"/>
                <w:szCs w:val="16"/>
                <w:lang w:eastAsia="lt-LT"/>
              </w:rPr>
            </w:pPr>
          </w:p>
          <w:p w:rsidR="00582405" w:rsidRDefault="00582405" w:rsidP="00922B47">
            <w:pPr>
              <w:tabs>
                <w:tab w:val="left" w:pos="-10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Licencija patikslinama per 5 d. d.</w:t>
            </w:r>
          </w:p>
          <w:p w:rsidR="00582405" w:rsidRPr="005C6BC5" w:rsidRDefault="00582405" w:rsidP="0058240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
              <w:jc w:val="both"/>
              <w:rPr>
                <w:rFonts w:ascii="Times New Roman" w:eastAsia="Times New Roman" w:hAnsi="Times New Roman" w:cs="Times New Roman"/>
                <w:sz w:val="24"/>
                <w:szCs w:val="24"/>
                <w:lang w:eastAsia="lt-LT"/>
              </w:rPr>
            </w:pPr>
          </w:p>
        </w:tc>
      </w:tr>
      <w:tr w:rsidR="009223E4" w:rsidRPr="005C6BC5" w:rsidTr="00526C26">
        <w:trPr>
          <w:jc w:val="center"/>
        </w:trPr>
        <w:tc>
          <w:tcPr>
            <w:tcW w:w="2818" w:type="dxa"/>
            <w:tcBorders>
              <w:top w:val="single" w:sz="4" w:space="0" w:color="auto"/>
              <w:left w:val="single" w:sz="4" w:space="0" w:color="auto"/>
              <w:bottom w:val="single" w:sz="4" w:space="0" w:color="auto"/>
              <w:right w:val="single" w:sz="4" w:space="0" w:color="auto"/>
            </w:tcBorders>
            <w:hideMark/>
          </w:tcPr>
          <w:p w:rsidR="009223E4" w:rsidRPr="005C6BC5" w:rsidRDefault="009223E4" w:rsidP="00243BB7">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Administracinės paslaugos suteikimo kaina (jei administracinė paslauga teikiama atlygintinai)</w:t>
            </w:r>
          </w:p>
        </w:tc>
        <w:tc>
          <w:tcPr>
            <w:tcW w:w="6786" w:type="dxa"/>
            <w:gridSpan w:val="2"/>
            <w:tcBorders>
              <w:top w:val="single" w:sz="4" w:space="0" w:color="auto"/>
              <w:left w:val="single" w:sz="4" w:space="0" w:color="auto"/>
              <w:bottom w:val="single" w:sz="4" w:space="0" w:color="auto"/>
              <w:right w:val="single" w:sz="4" w:space="0" w:color="auto"/>
            </w:tcBorders>
            <w:vAlign w:val="center"/>
            <w:hideMark/>
          </w:tcPr>
          <w:p w:rsidR="009223E4" w:rsidRDefault="00C11482" w:rsidP="00BD6606">
            <w:pPr>
              <w:pStyle w:val="prastasistinklapis"/>
              <w:rPr>
                <w:b/>
              </w:rPr>
            </w:pPr>
            <w:r w:rsidRPr="000C0FA6">
              <w:rPr>
                <w:b/>
                <w:bCs/>
              </w:rPr>
              <w:t>Mokėjimo rekvizitai:</w:t>
            </w:r>
            <w:r w:rsidRPr="000C0FA6">
              <w:br/>
            </w:r>
            <w:r w:rsidR="0066617D" w:rsidRPr="0066617D">
              <w:t>Valstybinė mokesčių inspekcija prie Lietuvos Respublikos finansų ministerijos Kodas 188659752</w:t>
            </w:r>
            <w:r w:rsidR="0066617D" w:rsidRPr="0066617D">
              <w:br/>
              <w:t xml:space="preserve">Sąsk. nr. LT247300010112394300 </w:t>
            </w:r>
            <w:r w:rsidR="0066617D" w:rsidRPr="0066617D">
              <w:br/>
              <w:t>Įmokos kodas 52418</w:t>
            </w:r>
            <w:r w:rsidR="0066617D" w:rsidRPr="0066617D">
              <w:br/>
              <w:t>Įmokos pavadinimas: </w:t>
            </w:r>
            <w:r w:rsidR="00A13E08">
              <w:t>U</w:t>
            </w:r>
            <w:r w:rsidR="0066617D" w:rsidRPr="0066617D">
              <w:t>ž licencijos</w:t>
            </w:r>
            <w:r w:rsidR="00A13E08">
              <w:t xml:space="preserve"> verstis mažmenine prekyba tabako gaminiais</w:t>
            </w:r>
            <w:r w:rsidR="0066617D" w:rsidRPr="0066617D">
              <w:t xml:space="preserve"> išdavimą</w:t>
            </w:r>
            <w:r w:rsidR="00A13E08">
              <w:t xml:space="preserve"> -</w:t>
            </w:r>
            <w:r w:rsidR="00A13E08" w:rsidRPr="00224CB1">
              <w:t>1</w:t>
            </w:r>
            <w:r w:rsidR="00BD6606" w:rsidRPr="00224CB1">
              <w:t>90</w:t>
            </w:r>
            <w:r w:rsidR="00A13E08" w:rsidRPr="00224CB1">
              <w:t xml:space="preserve"> </w:t>
            </w:r>
            <w:proofErr w:type="spellStart"/>
            <w:r w:rsidR="00A13E08" w:rsidRPr="00224CB1">
              <w:t>Eur</w:t>
            </w:r>
            <w:proofErr w:type="spellEnd"/>
            <w:r w:rsidR="00993B0E" w:rsidRPr="00224CB1">
              <w:t>;</w:t>
            </w:r>
          </w:p>
          <w:p w:rsidR="00993B0E" w:rsidRPr="00DC5A6D" w:rsidRDefault="00993B0E" w:rsidP="00BD6606">
            <w:pPr>
              <w:pStyle w:val="prastasistinklapis"/>
              <w:rPr>
                <w:rFonts w:ascii="Verdana" w:hAnsi="Verdana"/>
                <w:color w:val="010101"/>
                <w:sz w:val="17"/>
                <w:szCs w:val="17"/>
              </w:rPr>
            </w:pPr>
            <w:r w:rsidRPr="0066617D">
              <w:t xml:space="preserve">Už licencijos verstis mažmenine prekyba tabako gaminiais </w:t>
            </w:r>
            <w:r>
              <w:t>patikslinimą -</w:t>
            </w:r>
            <w:r w:rsidRPr="00224CB1">
              <w:t xml:space="preserve">112 </w:t>
            </w:r>
            <w:proofErr w:type="spellStart"/>
            <w:r w:rsidRPr="00224CB1">
              <w:t>Eur</w:t>
            </w:r>
            <w:proofErr w:type="spellEnd"/>
          </w:p>
        </w:tc>
      </w:tr>
      <w:tr w:rsidR="009223E4" w:rsidRPr="005C6BC5" w:rsidTr="00526C26">
        <w:trPr>
          <w:jc w:val="center"/>
        </w:trPr>
        <w:tc>
          <w:tcPr>
            <w:tcW w:w="2818" w:type="dxa"/>
            <w:tcBorders>
              <w:top w:val="single" w:sz="4" w:space="0" w:color="auto"/>
              <w:left w:val="single" w:sz="4" w:space="0" w:color="auto"/>
              <w:bottom w:val="single" w:sz="4" w:space="0" w:color="auto"/>
              <w:right w:val="single" w:sz="4" w:space="0" w:color="auto"/>
            </w:tcBorders>
            <w:hideMark/>
          </w:tcPr>
          <w:p w:rsidR="009223E4" w:rsidRPr="005C6BC5" w:rsidRDefault="009223E4" w:rsidP="00243BB7">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Prašymo forma, pildymo pavyzdys ir prašymo turinys</w:t>
            </w:r>
          </w:p>
        </w:tc>
        <w:tc>
          <w:tcPr>
            <w:tcW w:w="6786" w:type="dxa"/>
            <w:gridSpan w:val="2"/>
            <w:tcBorders>
              <w:top w:val="single" w:sz="4" w:space="0" w:color="auto"/>
              <w:left w:val="single" w:sz="4" w:space="0" w:color="auto"/>
              <w:bottom w:val="single" w:sz="4" w:space="0" w:color="auto"/>
              <w:right w:val="single" w:sz="4" w:space="0" w:color="auto"/>
            </w:tcBorders>
            <w:vAlign w:val="center"/>
            <w:hideMark/>
          </w:tcPr>
          <w:p w:rsidR="009223E4" w:rsidRDefault="00C11482" w:rsidP="001E0135">
            <w:pPr>
              <w:spacing w:after="0" w:line="240" w:lineRule="auto"/>
              <w:rPr>
                <w:rFonts w:ascii="Times New Roman" w:eastAsia="Times New Roman" w:hAnsi="Times New Roman" w:cs="Times New Roman"/>
                <w:sz w:val="24"/>
                <w:szCs w:val="24"/>
                <w:lang w:eastAsia="lt-LT"/>
              </w:rPr>
            </w:pPr>
            <w:r w:rsidRPr="000C0FA6">
              <w:rPr>
                <w:rFonts w:ascii="Times New Roman" w:eastAsia="Times New Roman" w:hAnsi="Times New Roman" w:cs="Times New Roman"/>
                <w:sz w:val="24"/>
                <w:szCs w:val="24"/>
                <w:lang w:eastAsia="lt-LT"/>
              </w:rPr>
              <w:t>Pra</w:t>
            </w:r>
            <w:r w:rsidR="001E0135">
              <w:rPr>
                <w:rFonts w:ascii="Times New Roman" w:eastAsia="Times New Roman" w:hAnsi="Times New Roman" w:cs="Times New Roman"/>
                <w:sz w:val="24"/>
                <w:szCs w:val="24"/>
                <w:lang w:eastAsia="lt-LT"/>
              </w:rPr>
              <w:t>nešimo</w:t>
            </w:r>
            <w:r w:rsidRPr="000C0FA6">
              <w:rPr>
                <w:rFonts w:ascii="Times New Roman" w:eastAsia="Times New Roman" w:hAnsi="Times New Roman" w:cs="Times New Roman"/>
                <w:sz w:val="24"/>
                <w:szCs w:val="24"/>
                <w:lang w:eastAsia="lt-LT"/>
              </w:rPr>
              <w:t xml:space="preserve"> </w:t>
            </w:r>
            <w:r w:rsidR="004951C5">
              <w:rPr>
                <w:rFonts w:ascii="Times New Roman" w:eastAsia="Times New Roman" w:hAnsi="Times New Roman" w:cs="Times New Roman"/>
                <w:sz w:val="24"/>
                <w:szCs w:val="24"/>
                <w:lang w:eastAsia="lt-LT"/>
              </w:rPr>
              <w:t xml:space="preserve">apie ketinimą verstis mažmenine prekyba tabako gaminiais </w:t>
            </w:r>
            <w:r w:rsidRPr="000C0FA6">
              <w:rPr>
                <w:rFonts w:ascii="Times New Roman" w:eastAsia="Times New Roman" w:hAnsi="Times New Roman" w:cs="Times New Roman"/>
                <w:sz w:val="24"/>
                <w:szCs w:val="24"/>
                <w:lang w:eastAsia="lt-LT"/>
              </w:rPr>
              <w:t xml:space="preserve">forma </w:t>
            </w:r>
            <w:r>
              <w:rPr>
                <w:rFonts w:ascii="Times New Roman" w:eastAsia="Times New Roman" w:hAnsi="Times New Roman" w:cs="Times New Roman"/>
                <w:noProof/>
                <w:color w:val="0000FF"/>
                <w:sz w:val="24"/>
                <w:szCs w:val="24"/>
                <w:lang w:eastAsia="lt-LT"/>
              </w:rPr>
              <w:drawing>
                <wp:inline distT="0" distB="0" distL="0" distR="0">
                  <wp:extent cx="171450" cy="171450"/>
                  <wp:effectExtent l="19050" t="0" r="0" b="0"/>
                  <wp:docPr id="10" name="Paveikslėlis 1" descr="http://www.marijampole.lt/marijampol/m/m_images/wfiles/i2lnay68.gif">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rijampole.lt/marijampol/m/m_images/wfiles/i2lnay68.gif">
                            <a:hlinkClick r:id="rId18"/>
                          </pic:cNvPr>
                          <pic:cNvPicPr>
                            <a:picLocks noChangeAspect="1" noChangeArrowheads="1"/>
                          </pic:cNvPicPr>
                        </pic:nvPicPr>
                        <pic:blipFill>
                          <a:blip r:embed="rId19"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FF"/>
                <w:sz w:val="24"/>
                <w:szCs w:val="24"/>
                <w:lang w:eastAsia="lt-LT"/>
              </w:rPr>
              <w:drawing>
                <wp:inline distT="0" distB="0" distL="0" distR="0">
                  <wp:extent cx="171450" cy="171450"/>
                  <wp:effectExtent l="19050" t="0" r="0" b="0"/>
                  <wp:docPr id="11" name="Paveikslėlis 2" descr="http://www.marijampole.lt/marijampol/m/m_images/wfiles/i4tq4g67.gif">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arijampole.lt/marijampol/m/m_images/wfiles/i4tq4g67.gif">
                            <a:hlinkClick r:id="rId20"/>
                          </pic:cNvPr>
                          <pic:cNvPicPr>
                            <a:picLocks noChangeAspect="1" noChangeArrowheads="1"/>
                          </pic:cNvPicPr>
                        </pic:nvPicPr>
                        <pic:blipFill>
                          <a:blip r:embed="rId21"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C64EE0" w:rsidRDefault="00AC3662" w:rsidP="001E0135">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Paraiška dėl tabako licencijos patikslinimo</w:t>
            </w:r>
          </w:p>
          <w:p w:rsidR="00AC3662" w:rsidRDefault="00AC3662" w:rsidP="001E0135">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Paraiška dėl tabako licencijos galiojimo sustabdymo</w:t>
            </w:r>
          </w:p>
          <w:p w:rsidR="00AC3662" w:rsidRPr="005C6BC5" w:rsidRDefault="00AC3662" w:rsidP="001E0135">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Paraiška dėl tabako licencijos galiojimo panaikinimo, galiojimo sustabdymo panaikinimo</w:t>
            </w:r>
          </w:p>
        </w:tc>
      </w:tr>
    </w:tbl>
    <w:p w:rsidR="00976227" w:rsidRDefault="00976227">
      <w:pPr>
        <w:rPr>
          <w:rFonts w:ascii="Times New Roman" w:hAnsi="Times New Roman" w:cs="Times New Roman"/>
        </w:rPr>
      </w:pPr>
    </w:p>
    <w:p w:rsidR="00E17B68" w:rsidRDefault="00E17B68">
      <w:pPr>
        <w:rPr>
          <w:rFonts w:ascii="Times New Roman" w:hAnsi="Times New Roman" w:cs="Times New Roman"/>
        </w:rPr>
      </w:pPr>
    </w:p>
    <w:p w:rsidR="002515B9" w:rsidRDefault="002515B9">
      <w:pPr>
        <w:rPr>
          <w:rFonts w:ascii="Times New Roman" w:hAnsi="Times New Roman" w:cs="Times New Roman"/>
        </w:rPr>
        <w:sectPr w:rsidR="002515B9" w:rsidSect="00B11E90">
          <w:headerReference w:type="default" r:id="rId22"/>
          <w:footerReference w:type="default" r:id="rId23"/>
          <w:headerReference w:type="first" r:id="rId24"/>
          <w:pgSz w:w="11906" w:h="16838"/>
          <w:pgMar w:top="1134" w:right="567" w:bottom="1134" w:left="1701" w:header="567" w:footer="567" w:gutter="0"/>
          <w:cols w:space="1296"/>
          <w:docGrid w:linePitch="360"/>
        </w:sectPr>
      </w:pPr>
    </w:p>
    <w:p w:rsidR="00DF7BE5" w:rsidRDefault="00DF7BE5" w:rsidP="00DF7BE5">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lastRenderedPageBreak/>
        <w:t>Būtinų atlikti veiksmų seka teikiant paslaugą elektroniniu</w:t>
      </w:r>
      <w:r w:rsidR="00F135AC">
        <w:rPr>
          <w:rFonts w:ascii="Times New Roman" w:eastAsia="Times New Roman" w:hAnsi="Times New Roman" w:cs="Times New Roman"/>
          <w:sz w:val="24"/>
          <w:szCs w:val="24"/>
          <w:lang w:eastAsia="lt-LT"/>
        </w:rPr>
        <w:t xml:space="preserve"> ir neelektroniniu</w:t>
      </w:r>
      <w:r w:rsidRPr="005C6BC5">
        <w:rPr>
          <w:rFonts w:ascii="Times New Roman" w:eastAsia="Times New Roman" w:hAnsi="Times New Roman" w:cs="Times New Roman"/>
          <w:sz w:val="24"/>
          <w:szCs w:val="24"/>
          <w:lang w:eastAsia="lt-LT"/>
        </w:rPr>
        <w:t xml:space="preserve"> būdu (pridedama schema )</w:t>
      </w:r>
    </w:p>
    <w:p w:rsidR="00894106" w:rsidRPr="005C6BC5" w:rsidRDefault="00894106" w:rsidP="00DF7BE5">
      <w:pPr>
        <w:spacing w:after="0" w:line="240" w:lineRule="auto"/>
        <w:rPr>
          <w:rFonts w:ascii="Times New Roman" w:eastAsia="Times New Roman" w:hAnsi="Times New Roman" w:cs="Times New Roman"/>
          <w:sz w:val="24"/>
          <w:szCs w:val="24"/>
          <w:lang w:eastAsia="lt-LT"/>
        </w:rPr>
      </w:pPr>
    </w:p>
    <w:tbl>
      <w:tblPr>
        <w:tblStyle w:val="Lentelstinklelis"/>
        <w:tblW w:w="0" w:type="auto"/>
        <w:tblLook w:val="01E0"/>
      </w:tblPr>
      <w:tblGrid>
        <w:gridCol w:w="1309"/>
        <w:gridCol w:w="5458"/>
        <w:gridCol w:w="2125"/>
        <w:gridCol w:w="5894"/>
      </w:tblGrid>
      <w:tr w:rsidR="00DF7BE5" w:rsidRPr="00465E93" w:rsidTr="00F3356A">
        <w:trPr>
          <w:trHeight w:val="677"/>
        </w:trPr>
        <w:tc>
          <w:tcPr>
            <w:tcW w:w="1309" w:type="dxa"/>
          </w:tcPr>
          <w:p w:rsidR="00DF7BE5" w:rsidRDefault="00DF7BE5" w:rsidP="00F3356A">
            <w:pPr>
              <w:jc w:val="center"/>
              <w:rPr>
                <w:b/>
              </w:rPr>
            </w:pPr>
          </w:p>
          <w:p w:rsidR="00DF7BE5" w:rsidRDefault="00DF7BE5" w:rsidP="00F3356A">
            <w:pPr>
              <w:jc w:val="center"/>
              <w:rPr>
                <w:b/>
              </w:rPr>
            </w:pPr>
          </w:p>
          <w:p w:rsidR="00DF7BE5" w:rsidRPr="00465E93" w:rsidRDefault="00DF7BE5" w:rsidP="00F3356A">
            <w:pPr>
              <w:jc w:val="center"/>
              <w:rPr>
                <w:b/>
              </w:rPr>
            </w:pPr>
          </w:p>
        </w:tc>
        <w:tc>
          <w:tcPr>
            <w:tcW w:w="5458" w:type="dxa"/>
          </w:tcPr>
          <w:p w:rsidR="00DF7BE5" w:rsidRPr="00465E93" w:rsidRDefault="00DF7BE5" w:rsidP="00F3356A">
            <w:pPr>
              <w:rPr>
                <w:b/>
              </w:rPr>
            </w:pPr>
            <w:r w:rsidRPr="00465E93">
              <w:rPr>
                <w:b/>
              </w:rPr>
              <w:t xml:space="preserve">Standartinis </w:t>
            </w:r>
            <w:r>
              <w:rPr>
                <w:b/>
              </w:rPr>
              <w:t>sekos p</w:t>
            </w:r>
            <w:r w:rsidRPr="00465E93">
              <w:rPr>
                <w:b/>
              </w:rPr>
              <w:t>avadinimas rekomenduojamo</w:t>
            </w:r>
            <w:r>
              <w:rPr>
                <w:b/>
              </w:rPr>
              <w:t xml:space="preserve">je </w:t>
            </w:r>
            <w:r w:rsidRPr="00465E93">
              <w:rPr>
                <w:b/>
              </w:rPr>
              <w:t>schemo</w:t>
            </w:r>
            <w:r>
              <w:rPr>
                <w:b/>
              </w:rPr>
              <w:t>je</w:t>
            </w:r>
          </w:p>
        </w:tc>
        <w:tc>
          <w:tcPr>
            <w:tcW w:w="2125" w:type="dxa"/>
          </w:tcPr>
          <w:p w:rsidR="00DF7BE5" w:rsidRPr="00465E93" w:rsidRDefault="003C39FA" w:rsidP="00F3356A">
            <w:pPr>
              <w:jc w:val="center"/>
            </w:pPr>
            <w:r>
              <w:rPr>
                <w:b/>
              </w:rPr>
              <w:t>Palikti schemoje</w:t>
            </w:r>
            <w:r w:rsidR="00DF7BE5" w:rsidRPr="00465E93">
              <w:rPr>
                <w:b/>
              </w:rPr>
              <w:br/>
            </w:r>
            <w:r w:rsidR="00DF7BE5" w:rsidRPr="00465E93">
              <w:t xml:space="preserve">įrašyti </w:t>
            </w:r>
            <w:r w:rsidR="00DF7BE5">
              <w:br/>
            </w:r>
            <w:r w:rsidR="00DF7BE5" w:rsidRPr="00465E93">
              <w:t>TAIP arba NE</w:t>
            </w:r>
          </w:p>
        </w:tc>
        <w:tc>
          <w:tcPr>
            <w:tcW w:w="5894" w:type="dxa"/>
          </w:tcPr>
          <w:p w:rsidR="00DF7BE5" w:rsidRPr="00465E93" w:rsidRDefault="00E417C5" w:rsidP="00894106">
            <w:pPr>
              <w:rPr>
                <w:b/>
              </w:rPr>
            </w:pPr>
            <w:r w:rsidRPr="00E417C5">
              <w:rPr>
                <w:rStyle w:val="Grietas"/>
                <w:b w:val="0"/>
              </w:rPr>
              <w:t>Licencijos verstis mažmenine prekyba tabako gaminiais išdavimas, papildymas (patikslinimas), dublikato išdavimas, galiojimo sustabdymo panaikinimas, galiojimo panaikinimas</w:t>
            </w:r>
          </w:p>
        </w:tc>
      </w:tr>
      <w:tr w:rsidR="003C39FA" w:rsidRPr="00465E93" w:rsidTr="00E64FDC">
        <w:tc>
          <w:tcPr>
            <w:tcW w:w="1309" w:type="dxa"/>
          </w:tcPr>
          <w:p w:rsidR="003C39FA" w:rsidRPr="00465E93" w:rsidRDefault="003C39FA" w:rsidP="00F3356A">
            <w:pPr>
              <w:spacing w:line="360" w:lineRule="auto"/>
              <w:jc w:val="center"/>
              <w:rPr>
                <w:b/>
              </w:rPr>
            </w:pPr>
            <w:r w:rsidRPr="00465E93">
              <w:rPr>
                <w:b/>
              </w:rPr>
              <w:t>A</w:t>
            </w:r>
          </w:p>
        </w:tc>
        <w:tc>
          <w:tcPr>
            <w:tcW w:w="5458" w:type="dxa"/>
          </w:tcPr>
          <w:p w:rsidR="003C39FA" w:rsidRPr="00465E93" w:rsidRDefault="003C39FA" w:rsidP="00F3356A">
            <w:pPr>
              <w:spacing w:line="360" w:lineRule="auto"/>
            </w:pPr>
            <w:r w:rsidRPr="00465E93">
              <w:rPr>
                <w:b/>
              </w:rPr>
              <w:t>„Vieno langelio“ asmenų aptarnavimo padalinys</w:t>
            </w:r>
          </w:p>
        </w:tc>
        <w:tc>
          <w:tcPr>
            <w:tcW w:w="2125" w:type="dxa"/>
          </w:tcPr>
          <w:p w:rsidR="003C39FA" w:rsidRPr="00465E93" w:rsidRDefault="003C39FA" w:rsidP="00F3356A">
            <w:pPr>
              <w:spacing w:line="360" w:lineRule="auto"/>
              <w:jc w:val="center"/>
            </w:pPr>
            <w:r>
              <w:t>Taip</w:t>
            </w:r>
          </w:p>
        </w:tc>
        <w:tc>
          <w:tcPr>
            <w:tcW w:w="5894" w:type="dxa"/>
            <w:vAlign w:val="center"/>
          </w:tcPr>
          <w:p w:rsidR="003C39FA" w:rsidRPr="0075138E" w:rsidRDefault="003C39FA" w:rsidP="00983033">
            <w:pPr>
              <w:rPr>
                <w:rFonts w:cs="Calibri"/>
                <w:lang w:eastAsia="en-US"/>
              </w:rPr>
            </w:pPr>
            <w:r w:rsidRPr="0075138E">
              <w:t xml:space="preserve">Marijampolės savivaldybės administracija, Marijampolė, </w:t>
            </w:r>
          </w:p>
          <w:p w:rsidR="003C39FA" w:rsidRPr="0075138E" w:rsidRDefault="003C39FA" w:rsidP="00983033">
            <w:r w:rsidRPr="0075138E">
              <w:t xml:space="preserve">J. Basanavičiaus a. 1, I aukštas, 1, 2 langelis </w:t>
            </w:r>
          </w:p>
          <w:p w:rsidR="003C39FA" w:rsidRPr="0075138E" w:rsidRDefault="003C39FA" w:rsidP="00983033">
            <w:pPr>
              <w:rPr>
                <w:rFonts w:eastAsia="Calibri"/>
                <w:color w:val="010101"/>
              </w:rPr>
            </w:pPr>
            <w:r w:rsidRPr="0075138E">
              <w:rPr>
                <w:color w:val="010101"/>
              </w:rPr>
              <w:t xml:space="preserve">Jurgita Jurkonienė, Bendrųjų reikalų skyriaus vyriausioji specialistė, tel. (8 343) 90 065, </w:t>
            </w:r>
          </w:p>
          <w:p w:rsidR="003C39FA" w:rsidRPr="0075138E" w:rsidRDefault="003C39FA" w:rsidP="00983033">
            <w:pPr>
              <w:rPr>
                <w:color w:val="010101"/>
              </w:rPr>
            </w:pPr>
            <w:r w:rsidRPr="0075138E">
              <w:rPr>
                <w:color w:val="010101"/>
              </w:rPr>
              <w:t>el. p. priimamasis@marijampole.lt</w:t>
            </w:r>
          </w:p>
          <w:p w:rsidR="003C39FA" w:rsidRPr="0075138E" w:rsidRDefault="003C39FA" w:rsidP="00983033">
            <w:pPr>
              <w:rPr>
                <w:color w:val="010101"/>
              </w:rPr>
            </w:pPr>
          </w:p>
          <w:p w:rsidR="003C39FA" w:rsidRPr="0075138E" w:rsidRDefault="003C39FA" w:rsidP="00983033">
            <w:pPr>
              <w:rPr>
                <w:color w:val="010101"/>
              </w:rPr>
            </w:pPr>
            <w:r w:rsidRPr="0075138E">
              <w:rPr>
                <w:color w:val="010101"/>
              </w:rPr>
              <w:t xml:space="preserve">Ilona Ramanauskienė, Bendrųjų reikalų skyriaus vyriausioji specialistė, tel. (8 343) 90 001, </w:t>
            </w:r>
          </w:p>
          <w:p w:rsidR="003C39FA" w:rsidRPr="0075138E" w:rsidRDefault="003C39FA" w:rsidP="00983033">
            <w:r w:rsidRPr="0075138E">
              <w:rPr>
                <w:color w:val="010101"/>
              </w:rPr>
              <w:t xml:space="preserve">el. p. </w:t>
            </w:r>
            <w:hyperlink r:id="rId25" w:history="1">
              <w:r w:rsidRPr="0075138E">
                <w:rPr>
                  <w:rStyle w:val="Hipersaitas"/>
                  <w:rFonts w:ascii="Times New Roman" w:hAnsi="Times New Roman"/>
                  <w:sz w:val="20"/>
                  <w:szCs w:val="20"/>
                </w:rPr>
                <w:t>ilona.ramanauskiene@marijampole.lt</w:t>
              </w:r>
            </w:hyperlink>
          </w:p>
        </w:tc>
      </w:tr>
      <w:tr w:rsidR="00DF7BE5" w:rsidRPr="00465E93" w:rsidTr="00F3356A">
        <w:tc>
          <w:tcPr>
            <w:tcW w:w="1309" w:type="dxa"/>
          </w:tcPr>
          <w:p w:rsidR="00DF7BE5" w:rsidRPr="00465E93" w:rsidRDefault="00DF7BE5" w:rsidP="00F3356A">
            <w:pPr>
              <w:spacing w:line="360" w:lineRule="auto"/>
              <w:jc w:val="center"/>
              <w:rPr>
                <w:b/>
              </w:rPr>
            </w:pPr>
            <w:r w:rsidRPr="00465E93">
              <w:rPr>
                <w:b/>
              </w:rPr>
              <w:t>B</w:t>
            </w:r>
          </w:p>
        </w:tc>
        <w:tc>
          <w:tcPr>
            <w:tcW w:w="5458" w:type="dxa"/>
          </w:tcPr>
          <w:p w:rsidR="00DF7BE5" w:rsidRPr="00465E93" w:rsidRDefault="00DF7BE5" w:rsidP="00F3356A">
            <w:pPr>
              <w:spacing w:line="360" w:lineRule="auto"/>
            </w:pPr>
            <w:r w:rsidRPr="00465E93">
              <w:rPr>
                <w:b/>
              </w:rPr>
              <w:t>Institucijos vadovas ar jo įgaliotas tarnautojas</w:t>
            </w:r>
          </w:p>
        </w:tc>
        <w:tc>
          <w:tcPr>
            <w:tcW w:w="2125" w:type="dxa"/>
          </w:tcPr>
          <w:p w:rsidR="00DF7BE5" w:rsidRPr="00465E93" w:rsidRDefault="00DF7BE5" w:rsidP="00F3356A">
            <w:pPr>
              <w:spacing w:line="360" w:lineRule="auto"/>
              <w:jc w:val="center"/>
            </w:pPr>
            <w:r>
              <w:t>Taip</w:t>
            </w:r>
          </w:p>
        </w:tc>
        <w:tc>
          <w:tcPr>
            <w:tcW w:w="5894" w:type="dxa"/>
          </w:tcPr>
          <w:p w:rsidR="00DF7BE5" w:rsidRPr="00465E93" w:rsidRDefault="00C408EB" w:rsidP="00C408EB">
            <w:r>
              <w:t>Savivaldybės administracijos direktorius, tel.(8 343) 90 011, 90062, el.p.administracija@marijampole.lt</w:t>
            </w:r>
          </w:p>
        </w:tc>
      </w:tr>
      <w:tr w:rsidR="00FF0691" w:rsidRPr="00465E93" w:rsidTr="00F3356A">
        <w:tc>
          <w:tcPr>
            <w:tcW w:w="1309" w:type="dxa"/>
          </w:tcPr>
          <w:p w:rsidR="00FF0691" w:rsidRPr="00465E93" w:rsidRDefault="00FF0691" w:rsidP="00F3356A">
            <w:pPr>
              <w:spacing w:line="360" w:lineRule="auto"/>
              <w:jc w:val="center"/>
              <w:rPr>
                <w:b/>
              </w:rPr>
            </w:pPr>
            <w:r w:rsidRPr="00465E93">
              <w:rPr>
                <w:b/>
              </w:rPr>
              <w:t>C</w:t>
            </w:r>
          </w:p>
        </w:tc>
        <w:tc>
          <w:tcPr>
            <w:tcW w:w="5458" w:type="dxa"/>
          </w:tcPr>
          <w:p w:rsidR="00FF0691" w:rsidRPr="00465E93" w:rsidRDefault="00FF0691" w:rsidP="00F3356A">
            <w:pPr>
              <w:spacing w:line="360" w:lineRule="auto"/>
            </w:pPr>
            <w:r w:rsidRPr="00465E93">
              <w:rPr>
                <w:b/>
              </w:rPr>
              <w:t>Paslaugos vadovas</w:t>
            </w:r>
          </w:p>
        </w:tc>
        <w:tc>
          <w:tcPr>
            <w:tcW w:w="2125" w:type="dxa"/>
          </w:tcPr>
          <w:p w:rsidR="00FF0691" w:rsidRPr="00465E93" w:rsidRDefault="00FF0691" w:rsidP="00F3356A">
            <w:pPr>
              <w:spacing w:line="360" w:lineRule="auto"/>
              <w:jc w:val="center"/>
            </w:pPr>
            <w:r>
              <w:t>Taip</w:t>
            </w:r>
          </w:p>
        </w:tc>
        <w:tc>
          <w:tcPr>
            <w:tcW w:w="5894" w:type="dxa"/>
          </w:tcPr>
          <w:p w:rsidR="00FF0691" w:rsidRDefault="00FF0691" w:rsidP="00FF0691">
            <w:pPr>
              <w:jc w:val="both"/>
            </w:pPr>
            <w:r>
              <w:t>Viešosios tvarkos skyriaus vedėjas, 322 kab., tel. (8 343) 90 054, 8 612 50 264, el. p. paulius.ceponas@marijampole.lt</w:t>
            </w:r>
          </w:p>
        </w:tc>
      </w:tr>
      <w:tr w:rsidR="00FF0691" w:rsidRPr="00465E93" w:rsidTr="00F3356A">
        <w:tc>
          <w:tcPr>
            <w:tcW w:w="1309" w:type="dxa"/>
          </w:tcPr>
          <w:p w:rsidR="00FF0691" w:rsidRPr="00465E93" w:rsidRDefault="00FF0691" w:rsidP="00F3356A">
            <w:pPr>
              <w:spacing w:line="360" w:lineRule="auto"/>
              <w:jc w:val="center"/>
              <w:rPr>
                <w:b/>
              </w:rPr>
            </w:pPr>
            <w:r w:rsidRPr="00465E93">
              <w:rPr>
                <w:b/>
              </w:rPr>
              <w:t>D</w:t>
            </w:r>
          </w:p>
        </w:tc>
        <w:tc>
          <w:tcPr>
            <w:tcW w:w="5458" w:type="dxa"/>
          </w:tcPr>
          <w:p w:rsidR="00FF0691" w:rsidRPr="00465E93" w:rsidRDefault="00FF0691" w:rsidP="00F3356A">
            <w:pPr>
              <w:spacing w:line="360" w:lineRule="auto"/>
            </w:pPr>
            <w:r w:rsidRPr="00465E93">
              <w:rPr>
                <w:b/>
              </w:rPr>
              <w:t>Paslaugos teikėjas</w:t>
            </w:r>
          </w:p>
        </w:tc>
        <w:tc>
          <w:tcPr>
            <w:tcW w:w="2125" w:type="dxa"/>
          </w:tcPr>
          <w:p w:rsidR="00FF0691" w:rsidRPr="00465E93" w:rsidRDefault="00FF0691" w:rsidP="00F3356A">
            <w:pPr>
              <w:spacing w:line="360" w:lineRule="auto"/>
              <w:jc w:val="center"/>
            </w:pPr>
            <w:r>
              <w:t>Taip</w:t>
            </w:r>
          </w:p>
        </w:tc>
        <w:tc>
          <w:tcPr>
            <w:tcW w:w="5894" w:type="dxa"/>
          </w:tcPr>
          <w:p w:rsidR="00FF0691" w:rsidRPr="00647EF9" w:rsidRDefault="00FF0691" w:rsidP="0075138E">
            <w:r w:rsidRPr="00647EF9">
              <w:t xml:space="preserve">Dana Makauskienė, Viešosios tvarkos skyriaus vyriausioji specialistė, 313 kab., tel. (8 343) 90 023, 8 610 40 415 el. p. </w:t>
            </w:r>
            <w:hyperlink r:id="rId26" w:history="1">
              <w:r w:rsidRPr="00647EF9">
                <w:rPr>
                  <w:rStyle w:val="Hipersaitas"/>
                  <w:rFonts w:ascii="Times New Roman" w:hAnsi="Times New Roman"/>
                  <w:sz w:val="20"/>
                  <w:szCs w:val="20"/>
                </w:rPr>
                <w:t>dana.makauskiene@marijampole.l</w:t>
              </w:r>
            </w:hyperlink>
            <w:r w:rsidRPr="00647EF9">
              <w:t>t,  prekyba@marijampole.lt</w:t>
            </w:r>
          </w:p>
        </w:tc>
      </w:tr>
      <w:tr w:rsidR="00FF0691" w:rsidRPr="00465E93" w:rsidTr="00F3356A">
        <w:tc>
          <w:tcPr>
            <w:tcW w:w="1309" w:type="dxa"/>
          </w:tcPr>
          <w:p w:rsidR="00FF0691" w:rsidRPr="00465E93" w:rsidRDefault="00FF0691" w:rsidP="00F3356A">
            <w:pPr>
              <w:jc w:val="center"/>
              <w:rPr>
                <w:b/>
              </w:rPr>
            </w:pPr>
            <w:r w:rsidRPr="00465E93">
              <w:rPr>
                <w:b/>
              </w:rPr>
              <w:t>E</w:t>
            </w:r>
          </w:p>
        </w:tc>
        <w:tc>
          <w:tcPr>
            <w:tcW w:w="5458" w:type="dxa"/>
          </w:tcPr>
          <w:p w:rsidR="00FF0691" w:rsidRPr="00465E93" w:rsidRDefault="00FF0691" w:rsidP="00F3356A">
            <w:r w:rsidRPr="00465E93">
              <w:rPr>
                <w:b/>
              </w:rPr>
              <w:t>Institucijos administracijos padaliniai, iš kurių gaunama informacija ir dokumentai</w:t>
            </w:r>
          </w:p>
        </w:tc>
        <w:tc>
          <w:tcPr>
            <w:tcW w:w="2125" w:type="dxa"/>
          </w:tcPr>
          <w:p w:rsidR="00FF0691" w:rsidRPr="00465E93" w:rsidRDefault="00FF0691" w:rsidP="00F3356A">
            <w:pPr>
              <w:jc w:val="center"/>
            </w:pPr>
            <w:r>
              <w:t>Ne</w:t>
            </w:r>
          </w:p>
        </w:tc>
        <w:tc>
          <w:tcPr>
            <w:tcW w:w="5894" w:type="dxa"/>
          </w:tcPr>
          <w:p w:rsidR="00FF0691" w:rsidRPr="00465E93" w:rsidRDefault="00FF0691" w:rsidP="00F3356A"/>
        </w:tc>
      </w:tr>
      <w:tr w:rsidR="00FF0691" w:rsidRPr="00465E93" w:rsidTr="00F3356A">
        <w:tc>
          <w:tcPr>
            <w:tcW w:w="1309" w:type="dxa"/>
          </w:tcPr>
          <w:p w:rsidR="00FF0691" w:rsidRPr="00465E93" w:rsidRDefault="00FF0691" w:rsidP="00F3356A">
            <w:pPr>
              <w:spacing w:line="360" w:lineRule="auto"/>
              <w:jc w:val="center"/>
              <w:rPr>
                <w:b/>
              </w:rPr>
            </w:pPr>
            <w:r w:rsidRPr="00465E93">
              <w:rPr>
                <w:b/>
              </w:rPr>
              <w:t>F</w:t>
            </w:r>
          </w:p>
        </w:tc>
        <w:tc>
          <w:tcPr>
            <w:tcW w:w="5458" w:type="dxa"/>
          </w:tcPr>
          <w:p w:rsidR="00FF0691" w:rsidRPr="00465E93" w:rsidRDefault="00FF0691" w:rsidP="00F3356A">
            <w:pPr>
              <w:spacing w:line="360" w:lineRule="auto"/>
            </w:pPr>
            <w:r w:rsidRPr="00465E93">
              <w:rPr>
                <w:b/>
              </w:rPr>
              <w:t>Institucijai pavaldžios įstaigos, iš kurių gaunama informacija ir dokumentai</w:t>
            </w:r>
          </w:p>
        </w:tc>
        <w:tc>
          <w:tcPr>
            <w:tcW w:w="2125" w:type="dxa"/>
          </w:tcPr>
          <w:p w:rsidR="00FF0691" w:rsidRPr="00465E93" w:rsidRDefault="00FF0691" w:rsidP="00F3356A">
            <w:pPr>
              <w:spacing w:line="360" w:lineRule="auto"/>
              <w:jc w:val="center"/>
            </w:pPr>
            <w:r>
              <w:t>Ne</w:t>
            </w:r>
          </w:p>
        </w:tc>
        <w:tc>
          <w:tcPr>
            <w:tcW w:w="5894" w:type="dxa"/>
          </w:tcPr>
          <w:p w:rsidR="00FF0691" w:rsidRPr="00465E93" w:rsidRDefault="00FF0691" w:rsidP="00F3356A">
            <w:pPr>
              <w:spacing w:line="360" w:lineRule="auto"/>
            </w:pPr>
          </w:p>
        </w:tc>
      </w:tr>
      <w:tr w:rsidR="00FF0691" w:rsidRPr="00465E93" w:rsidTr="00F3356A">
        <w:tc>
          <w:tcPr>
            <w:tcW w:w="1309" w:type="dxa"/>
          </w:tcPr>
          <w:p w:rsidR="00FF0691" w:rsidRPr="00465E93" w:rsidRDefault="00FF0691" w:rsidP="00F3356A">
            <w:pPr>
              <w:spacing w:line="360" w:lineRule="auto"/>
              <w:jc w:val="center"/>
              <w:rPr>
                <w:b/>
              </w:rPr>
            </w:pPr>
            <w:r w:rsidRPr="00465E93">
              <w:rPr>
                <w:b/>
              </w:rPr>
              <w:t>G</w:t>
            </w:r>
          </w:p>
        </w:tc>
        <w:tc>
          <w:tcPr>
            <w:tcW w:w="5458" w:type="dxa"/>
          </w:tcPr>
          <w:p w:rsidR="00FF0691" w:rsidRPr="00465E93" w:rsidRDefault="00FF0691" w:rsidP="00F3356A">
            <w:pPr>
              <w:spacing w:line="360" w:lineRule="auto"/>
            </w:pPr>
            <w:r w:rsidRPr="00465E93">
              <w:rPr>
                <w:b/>
              </w:rPr>
              <w:t>Institucijai nepavaldžios įstaigos, iš kurių gaunama informacija ir dokumentai</w:t>
            </w:r>
          </w:p>
        </w:tc>
        <w:tc>
          <w:tcPr>
            <w:tcW w:w="2125" w:type="dxa"/>
          </w:tcPr>
          <w:p w:rsidR="00FF0691" w:rsidRPr="00465E93" w:rsidRDefault="00FF0691" w:rsidP="00F3356A">
            <w:pPr>
              <w:spacing w:line="360" w:lineRule="auto"/>
              <w:jc w:val="center"/>
            </w:pPr>
            <w:r>
              <w:t>Ne</w:t>
            </w:r>
          </w:p>
        </w:tc>
        <w:tc>
          <w:tcPr>
            <w:tcW w:w="5894" w:type="dxa"/>
          </w:tcPr>
          <w:p w:rsidR="00FF0691" w:rsidRPr="00BB4D6D" w:rsidRDefault="00FF0691" w:rsidP="00660BC8">
            <w:r w:rsidRPr="00BB4D6D">
              <w:t xml:space="preserve">1. Valstybinė mokesčių inspekcija; </w:t>
            </w:r>
            <w:hyperlink r:id="rId27" w:history="1">
              <w:r w:rsidRPr="00BB4D6D">
                <w:rPr>
                  <w:rStyle w:val="Hipersaitas"/>
                  <w:rFonts w:ascii="Times New Roman" w:hAnsi="Times New Roman"/>
                  <w:sz w:val="22"/>
                  <w:szCs w:val="22"/>
                </w:rPr>
                <w:t>https://www.vmi.lt</w:t>
              </w:r>
            </w:hyperlink>
            <w:r w:rsidRPr="00BB4D6D">
              <w:t>;</w:t>
            </w:r>
          </w:p>
          <w:p w:rsidR="00FF0691" w:rsidRPr="00BB4D6D" w:rsidRDefault="00FF0691" w:rsidP="00660BC8">
            <w:r w:rsidRPr="00BB4D6D">
              <w:t xml:space="preserve">2. Valstybinio socialinio draudimo fondo valdyba, </w:t>
            </w:r>
            <w:hyperlink w:history="1">
              <w:r w:rsidRPr="00BB4D6D">
                <w:rPr>
                  <w:rStyle w:val="Hipersaitas"/>
                  <w:rFonts w:ascii="Times New Roman" w:hAnsi="Times New Roman"/>
                  <w:sz w:val="22"/>
                  <w:szCs w:val="22"/>
                </w:rPr>
                <w:t xml:space="preserve">https://www.sodra.lt </w:t>
              </w:r>
            </w:hyperlink>
          </w:p>
          <w:p w:rsidR="00FF0691" w:rsidRPr="00BB4D6D" w:rsidRDefault="00FF0691" w:rsidP="00660BC8">
            <w:r w:rsidRPr="00BB4D6D">
              <w:t xml:space="preserve">3. Informatikos ir ryšių departamentas prie Lietuvos Respublikos vidaus reikalų ministerijos; </w:t>
            </w:r>
            <w:hyperlink r:id="rId28" w:history="1">
              <w:r w:rsidRPr="00BB4D6D">
                <w:rPr>
                  <w:rStyle w:val="Hipersaitas"/>
                  <w:rFonts w:ascii="Times New Roman" w:hAnsi="Times New Roman"/>
                  <w:sz w:val="22"/>
                  <w:szCs w:val="22"/>
                </w:rPr>
                <w:t>https://iktazr.lt/</w:t>
              </w:r>
            </w:hyperlink>
          </w:p>
          <w:p w:rsidR="00FF0691" w:rsidRPr="00BB4D6D" w:rsidRDefault="00FF0691" w:rsidP="00FA35AE">
            <w:pPr>
              <w:rPr>
                <w:rStyle w:val="HTMLcitata"/>
              </w:rPr>
            </w:pPr>
            <w:r w:rsidRPr="00BB4D6D">
              <w:t xml:space="preserve">4. Valstybinės vartotojų teisių apsaugos tarnybos; </w:t>
            </w:r>
            <w:hyperlink r:id="rId29" w:history="1">
              <w:r w:rsidRPr="00BB4D6D">
                <w:rPr>
                  <w:rStyle w:val="Hipersaitas"/>
                  <w:rFonts w:ascii="Times New Roman" w:hAnsi="Times New Roman"/>
                  <w:sz w:val="22"/>
                  <w:szCs w:val="22"/>
                </w:rPr>
                <w:t>www.vvtat.lt/</w:t>
              </w:r>
            </w:hyperlink>
          </w:p>
          <w:p w:rsidR="00FF0691" w:rsidRPr="00BB4D6D" w:rsidRDefault="00FF0691" w:rsidP="00125C8A">
            <w:r w:rsidRPr="00BB4D6D">
              <w:rPr>
                <w:rStyle w:val="HTMLcitata"/>
                <w:i w:val="0"/>
              </w:rPr>
              <w:t>5. Narkotikų, tabako ir alkoholio kontrolės departamentas;</w:t>
            </w:r>
            <w:r w:rsidRPr="00BB4D6D">
              <w:rPr>
                <w:rStyle w:val="HTMLcitata"/>
              </w:rPr>
              <w:t xml:space="preserve"> </w:t>
            </w:r>
            <w:hyperlink r:id="rId30" w:history="1">
              <w:r w:rsidRPr="00BB4D6D">
                <w:rPr>
                  <w:rStyle w:val="Hipersaitas"/>
                  <w:rFonts w:ascii="Times New Roman" w:hAnsi="Times New Roman"/>
                  <w:sz w:val="22"/>
                  <w:szCs w:val="22"/>
                </w:rPr>
                <w:t>http://ntakd.lrv.lt/</w:t>
              </w:r>
            </w:hyperlink>
          </w:p>
        </w:tc>
      </w:tr>
      <w:tr w:rsidR="00FF0691" w:rsidRPr="00465E93" w:rsidTr="00F3356A">
        <w:tc>
          <w:tcPr>
            <w:tcW w:w="1309" w:type="dxa"/>
          </w:tcPr>
          <w:p w:rsidR="00FF0691" w:rsidRPr="00465E93" w:rsidRDefault="00FF0691" w:rsidP="00F3356A">
            <w:pPr>
              <w:spacing w:line="360" w:lineRule="auto"/>
              <w:jc w:val="center"/>
              <w:rPr>
                <w:b/>
              </w:rPr>
            </w:pPr>
            <w:r w:rsidRPr="00465E93">
              <w:rPr>
                <w:b/>
              </w:rPr>
              <w:t>H</w:t>
            </w:r>
          </w:p>
        </w:tc>
        <w:tc>
          <w:tcPr>
            <w:tcW w:w="5458" w:type="dxa"/>
          </w:tcPr>
          <w:p w:rsidR="00FF0691" w:rsidRPr="00465E93" w:rsidRDefault="00FF0691" w:rsidP="00F3356A">
            <w:pPr>
              <w:spacing w:line="360" w:lineRule="auto"/>
            </w:pPr>
            <w:r w:rsidRPr="00465E93">
              <w:rPr>
                <w:b/>
              </w:rPr>
              <w:t>Paslaugos vadovas</w:t>
            </w:r>
          </w:p>
        </w:tc>
        <w:tc>
          <w:tcPr>
            <w:tcW w:w="2125" w:type="dxa"/>
          </w:tcPr>
          <w:p w:rsidR="00FF0691" w:rsidRPr="00465E93" w:rsidRDefault="00F41967" w:rsidP="00F3356A">
            <w:pPr>
              <w:spacing w:line="360" w:lineRule="auto"/>
              <w:jc w:val="center"/>
            </w:pPr>
            <w:r>
              <w:t>Ne</w:t>
            </w:r>
          </w:p>
        </w:tc>
        <w:tc>
          <w:tcPr>
            <w:tcW w:w="5894" w:type="dxa"/>
          </w:tcPr>
          <w:p w:rsidR="00FF0691" w:rsidRPr="00465E93" w:rsidRDefault="000D4B64" w:rsidP="00F3356A">
            <w:r>
              <w:t>Viešosios tvarkos skyriaus vedėjas, 322 kab., tel. (8 343) 90 054, 8 612 50 264, el. p. paulius.ceponas@marijampole.lt</w:t>
            </w:r>
          </w:p>
        </w:tc>
      </w:tr>
      <w:tr w:rsidR="00FF0691" w:rsidRPr="00465E93" w:rsidTr="00F3356A">
        <w:tc>
          <w:tcPr>
            <w:tcW w:w="1309" w:type="dxa"/>
          </w:tcPr>
          <w:p w:rsidR="00FF0691" w:rsidRPr="00465E93" w:rsidRDefault="00FF0691" w:rsidP="00F3356A">
            <w:pPr>
              <w:jc w:val="center"/>
              <w:rPr>
                <w:b/>
              </w:rPr>
            </w:pPr>
            <w:r w:rsidRPr="00465E93">
              <w:rPr>
                <w:b/>
              </w:rPr>
              <w:t>K</w:t>
            </w:r>
          </w:p>
        </w:tc>
        <w:tc>
          <w:tcPr>
            <w:tcW w:w="5458" w:type="dxa"/>
          </w:tcPr>
          <w:p w:rsidR="00FF0691" w:rsidRPr="00465E93" w:rsidRDefault="00FF0691" w:rsidP="00F3356A">
            <w:r w:rsidRPr="00465E93">
              <w:rPr>
                <w:b/>
              </w:rPr>
              <w:t>Institucijos administracijos padaliniai (pavaldžios įstaigos), su kuriais derinamas atsakymo asmeniui projektas</w:t>
            </w:r>
          </w:p>
        </w:tc>
        <w:tc>
          <w:tcPr>
            <w:tcW w:w="2125" w:type="dxa"/>
          </w:tcPr>
          <w:p w:rsidR="00FF0691" w:rsidRPr="00465E93" w:rsidRDefault="00FF0691" w:rsidP="00F3356A">
            <w:pPr>
              <w:jc w:val="center"/>
            </w:pPr>
            <w:r>
              <w:t>Ne</w:t>
            </w:r>
          </w:p>
        </w:tc>
        <w:tc>
          <w:tcPr>
            <w:tcW w:w="5894" w:type="dxa"/>
          </w:tcPr>
          <w:p w:rsidR="00FF0691" w:rsidRPr="00465E93" w:rsidRDefault="00161AC5" w:rsidP="00161AC5">
            <w:r>
              <w:t>Ilona Žilinskienė, Teisės skyriaus vedėja, 417 kab., tel. (8 343)90 026, el. p. ilona.zilinskiene@marijampole.lt</w:t>
            </w:r>
          </w:p>
        </w:tc>
      </w:tr>
      <w:tr w:rsidR="00FF0691" w:rsidRPr="00465E93" w:rsidTr="00F3356A">
        <w:tc>
          <w:tcPr>
            <w:tcW w:w="1309" w:type="dxa"/>
          </w:tcPr>
          <w:p w:rsidR="00FF0691" w:rsidRPr="00465E93" w:rsidRDefault="00FF0691" w:rsidP="00F3356A">
            <w:pPr>
              <w:spacing w:line="360" w:lineRule="auto"/>
              <w:jc w:val="center"/>
              <w:rPr>
                <w:b/>
              </w:rPr>
            </w:pPr>
            <w:r w:rsidRPr="00465E93">
              <w:rPr>
                <w:b/>
              </w:rPr>
              <w:lastRenderedPageBreak/>
              <w:t>L</w:t>
            </w:r>
          </w:p>
        </w:tc>
        <w:tc>
          <w:tcPr>
            <w:tcW w:w="5458" w:type="dxa"/>
          </w:tcPr>
          <w:p w:rsidR="00FF0691" w:rsidRPr="00465E93" w:rsidRDefault="00FF0691" w:rsidP="00F3356A">
            <w:pPr>
              <w:spacing w:line="360" w:lineRule="auto"/>
            </w:pPr>
            <w:r w:rsidRPr="00465E93">
              <w:rPr>
                <w:b/>
              </w:rPr>
              <w:t>Institucijos vadovas ar jo įgaliotas tarnautojas</w:t>
            </w:r>
          </w:p>
        </w:tc>
        <w:tc>
          <w:tcPr>
            <w:tcW w:w="2125" w:type="dxa"/>
          </w:tcPr>
          <w:p w:rsidR="00FF0691" w:rsidRPr="00465E93" w:rsidRDefault="00FF0691" w:rsidP="00F3356A">
            <w:pPr>
              <w:spacing w:line="360" w:lineRule="auto"/>
              <w:jc w:val="center"/>
            </w:pPr>
            <w:r>
              <w:t>Taip</w:t>
            </w:r>
          </w:p>
        </w:tc>
        <w:tc>
          <w:tcPr>
            <w:tcW w:w="5894" w:type="dxa"/>
          </w:tcPr>
          <w:p w:rsidR="00FF0691" w:rsidRPr="00465E93" w:rsidRDefault="000D4B64" w:rsidP="00FA35AE">
            <w:r>
              <w:t>Marijampolės savivaldybės administracijos direktorius, tel. (8 343) 90 011, (8 343) 90 062 el. p. administracija@marijampole.lt</w:t>
            </w:r>
          </w:p>
        </w:tc>
      </w:tr>
    </w:tbl>
    <w:p w:rsidR="00DF7BE5" w:rsidRPr="0082486C" w:rsidRDefault="00DF7BE5" w:rsidP="00894106">
      <w:pPr>
        <w:rPr>
          <w:rFonts w:ascii="Times New Roman" w:hAnsi="Times New Roman" w:cs="Times New Roman"/>
        </w:rPr>
      </w:pPr>
    </w:p>
    <w:sectPr w:rsidR="00DF7BE5" w:rsidRPr="0082486C" w:rsidSect="00E417C5">
      <w:pgSz w:w="16838" w:h="11906" w:orient="landscape"/>
      <w:pgMar w:top="567" w:right="1134" w:bottom="1701" w:left="1134"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5FFA" w:rsidRDefault="00345FFA" w:rsidP="00C40601">
      <w:pPr>
        <w:spacing w:after="0" w:line="240" w:lineRule="auto"/>
      </w:pPr>
      <w:r>
        <w:separator/>
      </w:r>
    </w:p>
  </w:endnote>
  <w:endnote w:type="continuationSeparator" w:id="0">
    <w:p w:rsidR="00345FFA" w:rsidRDefault="00345FFA" w:rsidP="00C406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2CD" w:rsidRPr="00153261" w:rsidRDefault="007402CD" w:rsidP="00AB20AE">
    <w:pPr>
      <w:pStyle w:val="Porat"/>
      <w:tabs>
        <w:tab w:val="clear" w:pos="4819"/>
        <w:tab w:val="clear" w:pos="9638"/>
      </w:tabs>
      <w:jc w:val="right"/>
      <w:rPr>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5FFA" w:rsidRDefault="00345FFA" w:rsidP="00C40601">
      <w:pPr>
        <w:spacing w:after="0" w:line="240" w:lineRule="auto"/>
      </w:pPr>
      <w:r>
        <w:separator/>
      </w:r>
    </w:p>
  </w:footnote>
  <w:footnote w:type="continuationSeparator" w:id="0">
    <w:p w:rsidR="00345FFA" w:rsidRDefault="00345FFA" w:rsidP="00C4060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2CD" w:rsidRPr="00153261" w:rsidRDefault="007402CD" w:rsidP="00AB20AE">
    <w:pPr>
      <w:pStyle w:val="Antrats"/>
      <w:jc w:val="center"/>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2CD" w:rsidRDefault="007402CD" w:rsidP="00AB20AE">
    <w:pPr>
      <w:pStyle w:val="Antrats"/>
      <w:jc w:val="right"/>
      <w:rPr>
        <w:i/>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8237A"/>
    <w:multiLevelType w:val="multilevel"/>
    <w:tmpl w:val="56D22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793365"/>
    <w:multiLevelType w:val="multilevel"/>
    <w:tmpl w:val="B8287142"/>
    <w:lvl w:ilvl="0">
      <w:start w:val="1"/>
      <w:numFmt w:val="decimal"/>
      <w:lvlText w:val="%1."/>
      <w:lvlJc w:val="left"/>
      <w:pPr>
        <w:tabs>
          <w:tab w:val="num" w:pos="536"/>
        </w:tabs>
        <w:ind w:left="536" w:hanging="360"/>
      </w:pPr>
    </w:lvl>
    <w:lvl w:ilvl="1" w:tentative="1">
      <w:start w:val="1"/>
      <w:numFmt w:val="decimal"/>
      <w:lvlText w:val="%2."/>
      <w:lvlJc w:val="left"/>
      <w:pPr>
        <w:tabs>
          <w:tab w:val="num" w:pos="1256"/>
        </w:tabs>
        <w:ind w:left="1256" w:hanging="360"/>
      </w:pPr>
    </w:lvl>
    <w:lvl w:ilvl="2" w:tentative="1">
      <w:start w:val="1"/>
      <w:numFmt w:val="decimal"/>
      <w:lvlText w:val="%3."/>
      <w:lvlJc w:val="left"/>
      <w:pPr>
        <w:tabs>
          <w:tab w:val="num" w:pos="1976"/>
        </w:tabs>
        <w:ind w:left="1976" w:hanging="360"/>
      </w:pPr>
    </w:lvl>
    <w:lvl w:ilvl="3" w:tentative="1">
      <w:start w:val="1"/>
      <w:numFmt w:val="decimal"/>
      <w:lvlText w:val="%4."/>
      <w:lvlJc w:val="left"/>
      <w:pPr>
        <w:tabs>
          <w:tab w:val="num" w:pos="2696"/>
        </w:tabs>
        <w:ind w:left="2696" w:hanging="360"/>
      </w:pPr>
    </w:lvl>
    <w:lvl w:ilvl="4" w:tentative="1">
      <w:start w:val="1"/>
      <w:numFmt w:val="decimal"/>
      <w:lvlText w:val="%5."/>
      <w:lvlJc w:val="left"/>
      <w:pPr>
        <w:tabs>
          <w:tab w:val="num" w:pos="3416"/>
        </w:tabs>
        <w:ind w:left="3416" w:hanging="360"/>
      </w:pPr>
    </w:lvl>
    <w:lvl w:ilvl="5" w:tentative="1">
      <w:start w:val="1"/>
      <w:numFmt w:val="decimal"/>
      <w:lvlText w:val="%6."/>
      <w:lvlJc w:val="left"/>
      <w:pPr>
        <w:tabs>
          <w:tab w:val="num" w:pos="4136"/>
        </w:tabs>
        <w:ind w:left="4136" w:hanging="360"/>
      </w:pPr>
    </w:lvl>
    <w:lvl w:ilvl="6" w:tentative="1">
      <w:start w:val="1"/>
      <w:numFmt w:val="decimal"/>
      <w:lvlText w:val="%7."/>
      <w:lvlJc w:val="left"/>
      <w:pPr>
        <w:tabs>
          <w:tab w:val="num" w:pos="4856"/>
        </w:tabs>
        <w:ind w:left="4856" w:hanging="360"/>
      </w:pPr>
    </w:lvl>
    <w:lvl w:ilvl="7" w:tentative="1">
      <w:start w:val="1"/>
      <w:numFmt w:val="decimal"/>
      <w:lvlText w:val="%8."/>
      <w:lvlJc w:val="left"/>
      <w:pPr>
        <w:tabs>
          <w:tab w:val="num" w:pos="5576"/>
        </w:tabs>
        <w:ind w:left="5576" w:hanging="360"/>
      </w:pPr>
    </w:lvl>
    <w:lvl w:ilvl="8" w:tentative="1">
      <w:start w:val="1"/>
      <w:numFmt w:val="decimal"/>
      <w:lvlText w:val="%9."/>
      <w:lvlJc w:val="left"/>
      <w:pPr>
        <w:tabs>
          <w:tab w:val="num" w:pos="6296"/>
        </w:tabs>
        <w:ind w:left="6296" w:hanging="360"/>
      </w:pPr>
    </w:lvl>
  </w:abstractNum>
  <w:abstractNum w:abstractNumId="2">
    <w:nsid w:val="072F4FC4"/>
    <w:multiLevelType w:val="multilevel"/>
    <w:tmpl w:val="D5C6C0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089864C5"/>
    <w:multiLevelType w:val="hybridMultilevel"/>
    <w:tmpl w:val="348C4FC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nsid w:val="0A730A67"/>
    <w:multiLevelType w:val="multilevel"/>
    <w:tmpl w:val="8250A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B13F38"/>
    <w:multiLevelType w:val="multilevel"/>
    <w:tmpl w:val="5C383B20"/>
    <w:lvl w:ilvl="0">
      <w:start w:val="1"/>
      <w:numFmt w:val="decimal"/>
      <w:lvlText w:val="%1."/>
      <w:lvlJc w:val="left"/>
      <w:pPr>
        <w:tabs>
          <w:tab w:val="num" w:pos="1353"/>
        </w:tabs>
        <w:ind w:left="1353" w:hanging="360"/>
      </w:pPr>
    </w:lvl>
    <w:lvl w:ilvl="1" w:tentative="1">
      <w:start w:val="1"/>
      <w:numFmt w:val="decimal"/>
      <w:lvlText w:val="%2."/>
      <w:lvlJc w:val="left"/>
      <w:pPr>
        <w:tabs>
          <w:tab w:val="num" w:pos="2073"/>
        </w:tabs>
        <w:ind w:left="2073" w:hanging="360"/>
      </w:pPr>
    </w:lvl>
    <w:lvl w:ilvl="2" w:tentative="1">
      <w:start w:val="1"/>
      <w:numFmt w:val="decimal"/>
      <w:lvlText w:val="%3."/>
      <w:lvlJc w:val="left"/>
      <w:pPr>
        <w:tabs>
          <w:tab w:val="num" w:pos="2793"/>
        </w:tabs>
        <w:ind w:left="2793" w:hanging="360"/>
      </w:pPr>
    </w:lvl>
    <w:lvl w:ilvl="3" w:tentative="1">
      <w:start w:val="1"/>
      <w:numFmt w:val="decimal"/>
      <w:lvlText w:val="%4."/>
      <w:lvlJc w:val="left"/>
      <w:pPr>
        <w:tabs>
          <w:tab w:val="num" w:pos="3513"/>
        </w:tabs>
        <w:ind w:left="3513" w:hanging="360"/>
      </w:pPr>
    </w:lvl>
    <w:lvl w:ilvl="4" w:tentative="1">
      <w:start w:val="1"/>
      <w:numFmt w:val="decimal"/>
      <w:lvlText w:val="%5."/>
      <w:lvlJc w:val="left"/>
      <w:pPr>
        <w:tabs>
          <w:tab w:val="num" w:pos="4233"/>
        </w:tabs>
        <w:ind w:left="4233" w:hanging="360"/>
      </w:pPr>
    </w:lvl>
    <w:lvl w:ilvl="5" w:tentative="1">
      <w:start w:val="1"/>
      <w:numFmt w:val="decimal"/>
      <w:lvlText w:val="%6."/>
      <w:lvlJc w:val="left"/>
      <w:pPr>
        <w:tabs>
          <w:tab w:val="num" w:pos="4953"/>
        </w:tabs>
        <w:ind w:left="4953" w:hanging="360"/>
      </w:pPr>
    </w:lvl>
    <w:lvl w:ilvl="6" w:tentative="1">
      <w:start w:val="1"/>
      <w:numFmt w:val="decimal"/>
      <w:lvlText w:val="%7."/>
      <w:lvlJc w:val="left"/>
      <w:pPr>
        <w:tabs>
          <w:tab w:val="num" w:pos="5673"/>
        </w:tabs>
        <w:ind w:left="5673" w:hanging="360"/>
      </w:pPr>
    </w:lvl>
    <w:lvl w:ilvl="7" w:tentative="1">
      <w:start w:val="1"/>
      <w:numFmt w:val="decimal"/>
      <w:lvlText w:val="%8."/>
      <w:lvlJc w:val="left"/>
      <w:pPr>
        <w:tabs>
          <w:tab w:val="num" w:pos="6393"/>
        </w:tabs>
        <w:ind w:left="6393" w:hanging="360"/>
      </w:pPr>
    </w:lvl>
    <w:lvl w:ilvl="8" w:tentative="1">
      <w:start w:val="1"/>
      <w:numFmt w:val="decimal"/>
      <w:lvlText w:val="%9."/>
      <w:lvlJc w:val="left"/>
      <w:pPr>
        <w:tabs>
          <w:tab w:val="num" w:pos="7113"/>
        </w:tabs>
        <w:ind w:left="7113" w:hanging="360"/>
      </w:pPr>
    </w:lvl>
  </w:abstractNum>
  <w:abstractNum w:abstractNumId="6">
    <w:nsid w:val="23122258"/>
    <w:multiLevelType w:val="hybridMultilevel"/>
    <w:tmpl w:val="4B62795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nsid w:val="2ADB4D92"/>
    <w:multiLevelType w:val="multilevel"/>
    <w:tmpl w:val="383E0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0F14F5"/>
    <w:multiLevelType w:val="hybridMultilevel"/>
    <w:tmpl w:val="3E9E86D8"/>
    <w:lvl w:ilvl="0" w:tplc="3BDCC9CC">
      <w:start w:val="1"/>
      <w:numFmt w:val="decimal"/>
      <w:lvlText w:val="%1."/>
      <w:lvlJc w:val="left"/>
      <w:pPr>
        <w:ind w:left="720" w:hanging="360"/>
      </w:pPr>
      <w:rPr>
        <w:rFonts w:hint="default"/>
        <w:i w:val="0"/>
        <w:color w:val="222222"/>
        <w:sz w:val="18"/>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nsid w:val="2FA755EF"/>
    <w:multiLevelType w:val="multilevel"/>
    <w:tmpl w:val="0B0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0E131B4"/>
    <w:multiLevelType w:val="multilevel"/>
    <w:tmpl w:val="07BE6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nsid w:val="47C34EA3"/>
    <w:multiLevelType w:val="hybridMultilevel"/>
    <w:tmpl w:val="F46EC0A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3">
    <w:nsid w:val="525E1409"/>
    <w:multiLevelType w:val="multilevel"/>
    <w:tmpl w:val="AFCCA3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nsid w:val="53E82FF9"/>
    <w:multiLevelType w:val="multilevel"/>
    <w:tmpl w:val="3504532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nsid w:val="54003876"/>
    <w:multiLevelType w:val="multilevel"/>
    <w:tmpl w:val="8D7EC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CA9027F"/>
    <w:multiLevelType w:val="multilevel"/>
    <w:tmpl w:val="06DEC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E041349"/>
    <w:multiLevelType w:val="multilevel"/>
    <w:tmpl w:val="264E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6DF3CF8"/>
    <w:multiLevelType w:val="multilevel"/>
    <w:tmpl w:val="5C383B20"/>
    <w:lvl w:ilvl="0">
      <w:start w:val="1"/>
      <w:numFmt w:val="decimal"/>
      <w:lvlText w:val="%1."/>
      <w:lvlJc w:val="left"/>
      <w:pPr>
        <w:tabs>
          <w:tab w:val="num" w:pos="501"/>
        </w:tabs>
        <w:ind w:left="501" w:hanging="360"/>
      </w:p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20">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nsid w:val="77D44577"/>
    <w:multiLevelType w:val="hybridMultilevel"/>
    <w:tmpl w:val="F30244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9"/>
  </w:num>
  <w:num w:numId="2">
    <w:abstractNumId w:val="1"/>
  </w:num>
  <w:num w:numId="3">
    <w:abstractNumId w:val="2"/>
  </w:num>
  <w:num w:numId="4">
    <w:abstractNumId w:val="11"/>
  </w:num>
  <w:num w:numId="5">
    <w:abstractNumId w:val="20"/>
  </w:num>
  <w:num w:numId="6">
    <w:abstractNumId w:val="14"/>
  </w:num>
  <w:num w:numId="7">
    <w:abstractNumId w:val="8"/>
  </w:num>
  <w:num w:numId="8">
    <w:abstractNumId w:val="21"/>
  </w:num>
  <w:num w:numId="9">
    <w:abstractNumId w:val="22"/>
  </w:num>
  <w:num w:numId="10">
    <w:abstractNumId w:val="6"/>
  </w:num>
  <w:num w:numId="11">
    <w:abstractNumId w:val="13"/>
  </w:num>
  <w:num w:numId="12">
    <w:abstractNumId w:val="0"/>
  </w:num>
  <w:num w:numId="13">
    <w:abstractNumId w:val="16"/>
  </w:num>
  <w:num w:numId="14">
    <w:abstractNumId w:val="15"/>
  </w:num>
  <w:num w:numId="15">
    <w:abstractNumId w:val="12"/>
  </w:num>
  <w:num w:numId="16">
    <w:abstractNumId w:val="4"/>
  </w:num>
  <w:num w:numId="17">
    <w:abstractNumId w:val="10"/>
  </w:num>
  <w:num w:numId="18">
    <w:abstractNumId w:val="19"/>
  </w:num>
  <w:num w:numId="19">
    <w:abstractNumId w:val="18"/>
  </w:num>
  <w:num w:numId="20">
    <w:abstractNumId w:val="3"/>
  </w:num>
  <w:num w:numId="21">
    <w:abstractNumId w:val="5"/>
  </w:num>
  <w:num w:numId="22">
    <w:abstractNumId w:val="17"/>
  </w:num>
  <w:num w:numId="2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10"/>
  <w:displayHorizontalDrawingGridEvery w:val="2"/>
  <w:displayVerticalDrawingGridEvery w:val="2"/>
  <w:characterSpacingControl w:val="doNotCompress"/>
  <w:hdrShapeDefaults>
    <o:shapedefaults v:ext="edit" spidmax="147458"/>
  </w:hdrShapeDefaults>
  <w:footnotePr>
    <w:footnote w:id="-1"/>
    <w:footnote w:id="0"/>
  </w:footnotePr>
  <w:endnotePr>
    <w:endnote w:id="-1"/>
    <w:endnote w:id="0"/>
  </w:endnotePr>
  <w:compat/>
  <w:rsids>
    <w:rsidRoot w:val="00DF093E"/>
    <w:rsid w:val="000052A9"/>
    <w:rsid w:val="000058A4"/>
    <w:rsid w:val="00007442"/>
    <w:rsid w:val="0003367C"/>
    <w:rsid w:val="00037F5B"/>
    <w:rsid w:val="000424C1"/>
    <w:rsid w:val="000444EF"/>
    <w:rsid w:val="000541DB"/>
    <w:rsid w:val="00057592"/>
    <w:rsid w:val="0006243A"/>
    <w:rsid w:val="00064164"/>
    <w:rsid w:val="000679AF"/>
    <w:rsid w:val="00070652"/>
    <w:rsid w:val="0007376A"/>
    <w:rsid w:val="00076B2F"/>
    <w:rsid w:val="00080CC7"/>
    <w:rsid w:val="00092095"/>
    <w:rsid w:val="000A0D59"/>
    <w:rsid w:val="000B1FAB"/>
    <w:rsid w:val="000D4B64"/>
    <w:rsid w:val="000E3E21"/>
    <w:rsid w:val="000F6EB7"/>
    <w:rsid w:val="000F75CD"/>
    <w:rsid w:val="00101FB9"/>
    <w:rsid w:val="00113BC1"/>
    <w:rsid w:val="00125C8A"/>
    <w:rsid w:val="00130E52"/>
    <w:rsid w:val="001330EB"/>
    <w:rsid w:val="00140997"/>
    <w:rsid w:val="00160651"/>
    <w:rsid w:val="00161AC5"/>
    <w:rsid w:val="00171575"/>
    <w:rsid w:val="00175119"/>
    <w:rsid w:val="00182322"/>
    <w:rsid w:val="00182554"/>
    <w:rsid w:val="00186C6A"/>
    <w:rsid w:val="0019176C"/>
    <w:rsid w:val="00195240"/>
    <w:rsid w:val="001A4A1B"/>
    <w:rsid w:val="001A7867"/>
    <w:rsid w:val="001C08A1"/>
    <w:rsid w:val="001C40D7"/>
    <w:rsid w:val="001D76C3"/>
    <w:rsid w:val="001E0135"/>
    <w:rsid w:val="001F5B1B"/>
    <w:rsid w:val="00204043"/>
    <w:rsid w:val="002239E6"/>
    <w:rsid w:val="00224CB1"/>
    <w:rsid w:val="00243BB7"/>
    <w:rsid w:val="002448DA"/>
    <w:rsid w:val="002476BA"/>
    <w:rsid w:val="00247855"/>
    <w:rsid w:val="00250CC3"/>
    <w:rsid w:val="002515B9"/>
    <w:rsid w:val="00267791"/>
    <w:rsid w:val="00267F28"/>
    <w:rsid w:val="00275F4D"/>
    <w:rsid w:val="0027769E"/>
    <w:rsid w:val="00277E70"/>
    <w:rsid w:val="0028244F"/>
    <w:rsid w:val="00282A47"/>
    <w:rsid w:val="0029305C"/>
    <w:rsid w:val="002A3306"/>
    <w:rsid w:val="002A3AA5"/>
    <w:rsid w:val="002B38B5"/>
    <w:rsid w:val="002B5E06"/>
    <w:rsid w:val="002C0950"/>
    <w:rsid w:val="002C4DCD"/>
    <w:rsid w:val="002C50CE"/>
    <w:rsid w:val="002D2014"/>
    <w:rsid w:val="002E539F"/>
    <w:rsid w:val="002E77A0"/>
    <w:rsid w:val="002E7BEF"/>
    <w:rsid w:val="0030050A"/>
    <w:rsid w:val="003067AA"/>
    <w:rsid w:val="003130A7"/>
    <w:rsid w:val="003140F2"/>
    <w:rsid w:val="00315390"/>
    <w:rsid w:val="00316AC8"/>
    <w:rsid w:val="00323820"/>
    <w:rsid w:val="0033285A"/>
    <w:rsid w:val="00333A7B"/>
    <w:rsid w:val="00334FD9"/>
    <w:rsid w:val="00345FFA"/>
    <w:rsid w:val="0036128C"/>
    <w:rsid w:val="00367FED"/>
    <w:rsid w:val="003752C2"/>
    <w:rsid w:val="0037548D"/>
    <w:rsid w:val="00382053"/>
    <w:rsid w:val="00392CD6"/>
    <w:rsid w:val="00396545"/>
    <w:rsid w:val="003A1166"/>
    <w:rsid w:val="003B074D"/>
    <w:rsid w:val="003B42A7"/>
    <w:rsid w:val="003B6C53"/>
    <w:rsid w:val="003B7420"/>
    <w:rsid w:val="003C0D5C"/>
    <w:rsid w:val="003C39FA"/>
    <w:rsid w:val="003D35D3"/>
    <w:rsid w:val="003E6387"/>
    <w:rsid w:val="003E72DA"/>
    <w:rsid w:val="003F0650"/>
    <w:rsid w:val="00407F22"/>
    <w:rsid w:val="00411491"/>
    <w:rsid w:val="00424ADD"/>
    <w:rsid w:val="00437136"/>
    <w:rsid w:val="0045693C"/>
    <w:rsid w:val="00480CFB"/>
    <w:rsid w:val="0048249D"/>
    <w:rsid w:val="00491255"/>
    <w:rsid w:val="004951C5"/>
    <w:rsid w:val="004B25BA"/>
    <w:rsid w:val="004C0D69"/>
    <w:rsid w:val="004E772A"/>
    <w:rsid w:val="004F0C82"/>
    <w:rsid w:val="0050465B"/>
    <w:rsid w:val="005108D5"/>
    <w:rsid w:val="00526C26"/>
    <w:rsid w:val="00531E56"/>
    <w:rsid w:val="0054542F"/>
    <w:rsid w:val="005507ED"/>
    <w:rsid w:val="005676AC"/>
    <w:rsid w:val="00571D39"/>
    <w:rsid w:val="00577119"/>
    <w:rsid w:val="00580051"/>
    <w:rsid w:val="00582405"/>
    <w:rsid w:val="0058787E"/>
    <w:rsid w:val="00594BE2"/>
    <w:rsid w:val="005A2EB6"/>
    <w:rsid w:val="005A50F5"/>
    <w:rsid w:val="005A618B"/>
    <w:rsid w:val="005B6C25"/>
    <w:rsid w:val="005C6BC5"/>
    <w:rsid w:val="005D0204"/>
    <w:rsid w:val="005D0C48"/>
    <w:rsid w:val="005D4339"/>
    <w:rsid w:val="005D679F"/>
    <w:rsid w:val="005E50C3"/>
    <w:rsid w:val="005F0639"/>
    <w:rsid w:val="005F3C94"/>
    <w:rsid w:val="0061405C"/>
    <w:rsid w:val="00623E82"/>
    <w:rsid w:val="0064679E"/>
    <w:rsid w:val="00647EF9"/>
    <w:rsid w:val="00651A8D"/>
    <w:rsid w:val="00660BC8"/>
    <w:rsid w:val="0066617D"/>
    <w:rsid w:val="0067099B"/>
    <w:rsid w:val="00673299"/>
    <w:rsid w:val="0068062D"/>
    <w:rsid w:val="00683882"/>
    <w:rsid w:val="006A3B32"/>
    <w:rsid w:val="006C1498"/>
    <w:rsid w:val="006C30D0"/>
    <w:rsid w:val="006C5AE0"/>
    <w:rsid w:val="006D2973"/>
    <w:rsid w:val="006E61A6"/>
    <w:rsid w:val="00713FEE"/>
    <w:rsid w:val="007153B1"/>
    <w:rsid w:val="007260FB"/>
    <w:rsid w:val="00726A12"/>
    <w:rsid w:val="00730458"/>
    <w:rsid w:val="007402CD"/>
    <w:rsid w:val="007426D6"/>
    <w:rsid w:val="00743E2B"/>
    <w:rsid w:val="00747D26"/>
    <w:rsid w:val="00750B11"/>
    <w:rsid w:val="0075138E"/>
    <w:rsid w:val="007734EF"/>
    <w:rsid w:val="007D43C3"/>
    <w:rsid w:val="007E6427"/>
    <w:rsid w:val="007F2429"/>
    <w:rsid w:val="0080172E"/>
    <w:rsid w:val="00804DDC"/>
    <w:rsid w:val="0080593F"/>
    <w:rsid w:val="00817BD2"/>
    <w:rsid w:val="0082486C"/>
    <w:rsid w:val="00826E97"/>
    <w:rsid w:val="00830F74"/>
    <w:rsid w:val="00832DC5"/>
    <w:rsid w:val="0083390A"/>
    <w:rsid w:val="00840A86"/>
    <w:rsid w:val="00844A44"/>
    <w:rsid w:val="00851556"/>
    <w:rsid w:val="00852C74"/>
    <w:rsid w:val="00853C5E"/>
    <w:rsid w:val="00864C64"/>
    <w:rsid w:val="00873AA7"/>
    <w:rsid w:val="00874C88"/>
    <w:rsid w:val="00875D79"/>
    <w:rsid w:val="00882547"/>
    <w:rsid w:val="00885731"/>
    <w:rsid w:val="008931E2"/>
    <w:rsid w:val="00894106"/>
    <w:rsid w:val="008B6D71"/>
    <w:rsid w:val="008C7CBE"/>
    <w:rsid w:val="008D4547"/>
    <w:rsid w:val="008D7BEC"/>
    <w:rsid w:val="008D7C37"/>
    <w:rsid w:val="008E5DDA"/>
    <w:rsid w:val="008E68F2"/>
    <w:rsid w:val="00900604"/>
    <w:rsid w:val="00900F70"/>
    <w:rsid w:val="009027DF"/>
    <w:rsid w:val="009068B6"/>
    <w:rsid w:val="00906E60"/>
    <w:rsid w:val="00910C0D"/>
    <w:rsid w:val="00910CFC"/>
    <w:rsid w:val="009223E4"/>
    <w:rsid w:val="00922B47"/>
    <w:rsid w:val="00944A36"/>
    <w:rsid w:val="00944FE8"/>
    <w:rsid w:val="0096717A"/>
    <w:rsid w:val="00976227"/>
    <w:rsid w:val="009804D1"/>
    <w:rsid w:val="00980892"/>
    <w:rsid w:val="00982A63"/>
    <w:rsid w:val="0098346C"/>
    <w:rsid w:val="0098453F"/>
    <w:rsid w:val="00987FB3"/>
    <w:rsid w:val="00992F55"/>
    <w:rsid w:val="00993B0E"/>
    <w:rsid w:val="009A0A02"/>
    <w:rsid w:val="009A341C"/>
    <w:rsid w:val="009D0FE8"/>
    <w:rsid w:val="009F3F19"/>
    <w:rsid w:val="009F5C16"/>
    <w:rsid w:val="00A05B1A"/>
    <w:rsid w:val="00A13E08"/>
    <w:rsid w:val="00A14CB2"/>
    <w:rsid w:val="00A42C6F"/>
    <w:rsid w:val="00A42E89"/>
    <w:rsid w:val="00A43E8B"/>
    <w:rsid w:val="00A44869"/>
    <w:rsid w:val="00A527EB"/>
    <w:rsid w:val="00A54258"/>
    <w:rsid w:val="00A54480"/>
    <w:rsid w:val="00A77407"/>
    <w:rsid w:val="00A8039C"/>
    <w:rsid w:val="00A90516"/>
    <w:rsid w:val="00A90B1D"/>
    <w:rsid w:val="00A91ACB"/>
    <w:rsid w:val="00AA035A"/>
    <w:rsid w:val="00AA05D9"/>
    <w:rsid w:val="00AA4A94"/>
    <w:rsid w:val="00AA77CB"/>
    <w:rsid w:val="00AB20AE"/>
    <w:rsid w:val="00AB3369"/>
    <w:rsid w:val="00AC1ADA"/>
    <w:rsid w:val="00AC3662"/>
    <w:rsid w:val="00AC4389"/>
    <w:rsid w:val="00AC443F"/>
    <w:rsid w:val="00AC6CC1"/>
    <w:rsid w:val="00AD2C5A"/>
    <w:rsid w:val="00AD7CF1"/>
    <w:rsid w:val="00AE02E6"/>
    <w:rsid w:val="00AE617C"/>
    <w:rsid w:val="00AE7FBA"/>
    <w:rsid w:val="00AF0930"/>
    <w:rsid w:val="00AF4588"/>
    <w:rsid w:val="00B040EA"/>
    <w:rsid w:val="00B05BD8"/>
    <w:rsid w:val="00B1166F"/>
    <w:rsid w:val="00B11BB0"/>
    <w:rsid w:val="00B11E90"/>
    <w:rsid w:val="00B14F55"/>
    <w:rsid w:val="00B23748"/>
    <w:rsid w:val="00B41245"/>
    <w:rsid w:val="00B42D4E"/>
    <w:rsid w:val="00B660B6"/>
    <w:rsid w:val="00B75220"/>
    <w:rsid w:val="00B823EF"/>
    <w:rsid w:val="00B928B5"/>
    <w:rsid w:val="00BA654C"/>
    <w:rsid w:val="00BB47CC"/>
    <w:rsid w:val="00BB4D6D"/>
    <w:rsid w:val="00BC3B3C"/>
    <w:rsid w:val="00BC50A7"/>
    <w:rsid w:val="00BD12FE"/>
    <w:rsid w:val="00BD2FB4"/>
    <w:rsid w:val="00BD5C6E"/>
    <w:rsid w:val="00BD6606"/>
    <w:rsid w:val="00BE5F4F"/>
    <w:rsid w:val="00BF2F40"/>
    <w:rsid w:val="00C00887"/>
    <w:rsid w:val="00C11482"/>
    <w:rsid w:val="00C237AF"/>
    <w:rsid w:val="00C358BF"/>
    <w:rsid w:val="00C40601"/>
    <w:rsid w:val="00C408EB"/>
    <w:rsid w:val="00C53E4B"/>
    <w:rsid w:val="00C614F1"/>
    <w:rsid w:val="00C64BA9"/>
    <w:rsid w:val="00C64EE0"/>
    <w:rsid w:val="00C67338"/>
    <w:rsid w:val="00C678E9"/>
    <w:rsid w:val="00C757EB"/>
    <w:rsid w:val="00C77D2B"/>
    <w:rsid w:val="00C91715"/>
    <w:rsid w:val="00CA3E05"/>
    <w:rsid w:val="00CA48F1"/>
    <w:rsid w:val="00CA6FA3"/>
    <w:rsid w:val="00CD1213"/>
    <w:rsid w:val="00CD2D2F"/>
    <w:rsid w:val="00CE6582"/>
    <w:rsid w:val="00CE77FA"/>
    <w:rsid w:val="00CF2520"/>
    <w:rsid w:val="00CF6EAD"/>
    <w:rsid w:val="00D0088F"/>
    <w:rsid w:val="00D04DA8"/>
    <w:rsid w:val="00D35278"/>
    <w:rsid w:val="00D41EC0"/>
    <w:rsid w:val="00D43F46"/>
    <w:rsid w:val="00D559F7"/>
    <w:rsid w:val="00D60939"/>
    <w:rsid w:val="00D66251"/>
    <w:rsid w:val="00D762F3"/>
    <w:rsid w:val="00D90E4E"/>
    <w:rsid w:val="00D92009"/>
    <w:rsid w:val="00DB3CD9"/>
    <w:rsid w:val="00DB41FF"/>
    <w:rsid w:val="00DC0B84"/>
    <w:rsid w:val="00DC5A6D"/>
    <w:rsid w:val="00DD068C"/>
    <w:rsid w:val="00DD5C44"/>
    <w:rsid w:val="00DF066B"/>
    <w:rsid w:val="00DF093E"/>
    <w:rsid w:val="00DF7BE5"/>
    <w:rsid w:val="00E024CD"/>
    <w:rsid w:val="00E04C05"/>
    <w:rsid w:val="00E05A6D"/>
    <w:rsid w:val="00E17B68"/>
    <w:rsid w:val="00E21296"/>
    <w:rsid w:val="00E32C5C"/>
    <w:rsid w:val="00E34E47"/>
    <w:rsid w:val="00E417C5"/>
    <w:rsid w:val="00E4350D"/>
    <w:rsid w:val="00E43E9B"/>
    <w:rsid w:val="00E62B4A"/>
    <w:rsid w:val="00E63F78"/>
    <w:rsid w:val="00E75DEC"/>
    <w:rsid w:val="00E8262C"/>
    <w:rsid w:val="00E964EC"/>
    <w:rsid w:val="00E96F2B"/>
    <w:rsid w:val="00EB3C3A"/>
    <w:rsid w:val="00EB6E35"/>
    <w:rsid w:val="00EC22BC"/>
    <w:rsid w:val="00ED4CF3"/>
    <w:rsid w:val="00ED5CCD"/>
    <w:rsid w:val="00EE2715"/>
    <w:rsid w:val="00EE3DE2"/>
    <w:rsid w:val="00EF6B41"/>
    <w:rsid w:val="00F0649B"/>
    <w:rsid w:val="00F11BF3"/>
    <w:rsid w:val="00F135AC"/>
    <w:rsid w:val="00F1537E"/>
    <w:rsid w:val="00F174C9"/>
    <w:rsid w:val="00F21683"/>
    <w:rsid w:val="00F23117"/>
    <w:rsid w:val="00F3317A"/>
    <w:rsid w:val="00F3356A"/>
    <w:rsid w:val="00F41967"/>
    <w:rsid w:val="00F476D6"/>
    <w:rsid w:val="00F47FE4"/>
    <w:rsid w:val="00F6578C"/>
    <w:rsid w:val="00F66F3A"/>
    <w:rsid w:val="00FA35AE"/>
    <w:rsid w:val="00FA4208"/>
    <w:rsid w:val="00FA72BF"/>
    <w:rsid w:val="00FC1699"/>
    <w:rsid w:val="00FC248A"/>
    <w:rsid w:val="00FD0773"/>
    <w:rsid w:val="00FD166F"/>
    <w:rsid w:val="00FF0691"/>
    <w:rsid w:val="00FF1293"/>
    <w:rsid w:val="00FF6727"/>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47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A05D9"/>
  </w:style>
  <w:style w:type="paragraph" w:styleId="Antrat1">
    <w:name w:val="heading 1"/>
    <w:basedOn w:val="prastasis"/>
    <w:next w:val="prastasis"/>
    <w:link w:val="Antrat1Diagrama"/>
    <w:qFormat/>
    <w:rsid w:val="00E75DEC"/>
    <w:pPr>
      <w:keepNext/>
      <w:spacing w:after="0" w:line="240" w:lineRule="auto"/>
      <w:jc w:val="center"/>
      <w:outlineLvl w:val="0"/>
    </w:pPr>
    <w:rPr>
      <w:rFonts w:ascii="Times New Roman" w:eastAsia="Times New Roman" w:hAnsi="Times New Roman" w:cs="Times New Roman"/>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DF093E"/>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F093E"/>
    <w:rPr>
      <w:rFonts w:ascii="Tahoma" w:hAnsi="Tahoma" w:cs="Tahoma"/>
      <w:sz w:val="16"/>
      <w:szCs w:val="16"/>
    </w:rPr>
  </w:style>
  <w:style w:type="character" w:styleId="Hipersaitas">
    <w:name w:val="Hyperlink"/>
    <w:basedOn w:val="Numatytasispastraiposriftas"/>
    <w:uiPriority w:val="99"/>
    <w:unhideWhenUsed/>
    <w:rsid w:val="005507ED"/>
    <w:rPr>
      <w:rFonts w:ascii="Verdana" w:hAnsi="Verdana" w:hint="default"/>
      <w:strike w:val="0"/>
      <w:dstrike w:val="0"/>
      <w:color w:val="003366"/>
      <w:sz w:val="17"/>
      <w:szCs w:val="17"/>
      <w:u w:val="none"/>
      <w:effect w:val="none"/>
    </w:rPr>
  </w:style>
  <w:style w:type="paragraph" w:styleId="Sraopastraipa">
    <w:name w:val="List Paragraph"/>
    <w:basedOn w:val="prastasis"/>
    <w:uiPriority w:val="34"/>
    <w:qFormat/>
    <w:rsid w:val="00A44869"/>
    <w:pPr>
      <w:ind w:left="720"/>
      <w:contextualSpacing/>
    </w:pPr>
  </w:style>
  <w:style w:type="paragraph" w:styleId="Betarp">
    <w:name w:val="No Spacing"/>
    <w:uiPriority w:val="1"/>
    <w:qFormat/>
    <w:rsid w:val="00ED5CCD"/>
    <w:pPr>
      <w:spacing w:after="0" w:line="240" w:lineRule="auto"/>
    </w:pPr>
  </w:style>
  <w:style w:type="table" w:styleId="Lentelstinklelis">
    <w:name w:val="Table Grid"/>
    <w:basedOn w:val="prastojilentel"/>
    <w:rsid w:val="00BC3B3C"/>
    <w:pPr>
      <w:spacing w:after="0" w:line="240" w:lineRule="auto"/>
    </w:pPr>
    <w:rPr>
      <w:rFonts w:ascii="Times New Roman" w:eastAsia="Times New Roman" w:hAnsi="Times New Roman" w:cs="Times New Roman"/>
      <w:sz w:val="20"/>
      <w:szCs w:val="20"/>
      <w:lang w:eastAsia="lt-L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C3B3C"/>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styleId="Antrats">
    <w:name w:val="header"/>
    <w:basedOn w:val="prastasis"/>
    <w:link w:val="AntratsDiagrama"/>
    <w:unhideWhenUsed/>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rsid w:val="00C40601"/>
  </w:style>
  <w:style w:type="paragraph" w:styleId="Porat">
    <w:name w:val="footer"/>
    <w:basedOn w:val="prastasis"/>
    <w:link w:val="PoratDiagrama"/>
    <w:unhideWhenUsed/>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rsid w:val="00C40601"/>
  </w:style>
  <w:style w:type="character" w:customStyle="1" w:styleId="Antrat1Diagrama">
    <w:name w:val="Antraštė 1 Diagrama"/>
    <w:basedOn w:val="Numatytasispastraiposriftas"/>
    <w:link w:val="Antrat1"/>
    <w:rsid w:val="00E75DEC"/>
    <w:rPr>
      <w:rFonts w:ascii="Times New Roman" w:eastAsia="Times New Roman" w:hAnsi="Times New Roman" w:cs="Times New Roman"/>
      <w:b/>
      <w:bCs/>
      <w:sz w:val="24"/>
      <w:szCs w:val="24"/>
    </w:rPr>
  </w:style>
  <w:style w:type="paragraph" w:customStyle="1" w:styleId="CharCharDiagrama">
    <w:name w:val="Char Char Diagrama"/>
    <w:basedOn w:val="prastasis"/>
    <w:rsid w:val="00E75DEC"/>
    <w:pPr>
      <w:spacing w:after="160" w:line="240" w:lineRule="exact"/>
    </w:pPr>
    <w:rPr>
      <w:rFonts w:ascii="Tahoma" w:eastAsia="Times New Roman" w:hAnsi="Tahoma" w:cs="Times New Roman"/>
      <w:sz w:val="20"/>
      <w:szCs w:val="20"/>
      <w:lang w:val="en-US"/>
    </w:rPr>
  </w:style>
  <w:style w:type="paragraph" w:styleId="Pagrindinistekstas">
    <w:name w:val="Body Text"/>
    <w:basedOn w:val="prastasis"/>
    <w:link w:val="PagrindinistekstasDiagrama"/>
    <w:rsid w:val="00E75DEC"/>
    <w:pPr>
      <w:spacing w:after="120" w:line="240" w:lineRule="auto"/>
    </w:pPr>
    <w:rPr>
      <w:rFonts w:ascii="Times New Roman" w:eastAsia="Times New Roman" w:hAnsi="Times New Roman" w:cs="Times New Roman"/>
      <w:sz w:val="24"/>
      <w:szCs w:val="24"/>
      <w:lang w:eastAsia="lt-LT"/>
    </w:rPr>
  </w:style>
  <w:style w:type="character" w:customStyle="1" w:styleId="PagrindinistekstasDiagrama">
    <w:name w:val="Pagrindinis tekstas Diagrama"/>
    <w:basedOn w:val="Numatytasispastraiposriftas"/>
    <w:link w:val="Pagrindinistekstas"/>
    <w:rsid w:val="00E75DEC"/>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B660B6"/>
    <w:rPr>
      <w:b/>
      <w:bCs/>
    </w:rPr>
  </w:style>
  <w:style w:type="paragraph" w:styleId="prastasistinklapis">
    <w:name w:val="Normal (Web)"/>
    <w:basedOn w:val="prastasis"/>
    <w:uiPriority w:val="99"/>
    <w:unhideWhenUsed/>
    <w:rsid w:val="0066617D"/>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semiHidden/>
    <w:unhideWhenUsed/>
    <w:rsid w:val="00922B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semiHidden/>
    <w:rsid w:val="00922B47"/>
    <w:rPr>
      <w:rFonts w:ascii="Courier New" w:eastAsia="Times New Roman" w:hAnsi="Courier New" w:cs="Courier New"/>
      <w:sz w:val="20"/>
      <w:szCs w:val="20"/>
      <w:lang w:eastAsia="lt-LT"/>
    </w:rPr>
  </w:style>
  <w:style w:type="paragraph" w:customStyle="1" w:styleId="CharCharDiagrama0">
    <w:name w:val="Char Char Diagrama"/>
    <w:basedOn w:val="prastasis"/>
    <w:rsid w:val="00A14CB2"/>
    <w:pPr>
      <w:spacing w:after="160" w:line="240" w:lineRule="exact"/>
    </w:pPr>
    <w:rPr>
      <w:rFonts w:ascii="Tahoma" w:eastAsia="Times New Roman" w:hAnsi="Tahoma" w:cs="Times New Roman"/>
      <w:sz w:val="20"/>
      <w:szCs w:val="20"/>
      <w:lang w:val="en-US"/>
    </w:rPr>
  </w:style>
  <w:style w:type="character" w:styleId="Perirtashipersaitas">
    <w:name w:val="FollowedHyperlink"/>
    <w:basedOn w:val="Numatytasispastraiposriftas"/>
    <w:uiPriority w:val="99"/>
    <w:semiHidden/>
    <w:unhideWhenUsed/>
    <w:rsid w:val="00660BC8"/>
    <w:rPr>
      <w:color w:val="800080" w:themeColor="followedHyperlink"/>
      <w:u w:val="single"/>
    </w:rPr>
  </w:style>
  <w:style w:type="character" w:styleId="HTMLcitata">
    <w:name w:val="HTML Cite"/>
    <w:basedOn w:val="Numatytasispastraiposriftas"/>
    <w:uiPriority w:val="99"/>
    <w:semiHidden/>
    <w:unhideWhenUsed/>
    <w:rsid w:val="00FA35AE"/>
    <w:rPr>
      <w:i/>
      <w:iCs/>
    </w:rPr>
  </w:style>
  <w:style w:type="character" w:styleId="Puslapioinaosnuoroda">
    <w:name w:val="footnote reference"/>
    <w:basedOn w:val="Numatytasispastraiposriftas"/>
    <w:uiPriority w:val="99"/>
    <w:semiHidden/>
    <w:unhideWhenUsed/>
    <w:rsid w:val="00A54480"/>
    <w:rPr>
      <w:vertAlign w:val="superscript"/>
    </w:rPr>
  </w:style>
</w:styles>
</file>

<file path=word/webSettings.xml><?xml version="1.0" encoding="utf-8"?>
<w:webSettings xmlns:r="http://schemas.openxmlformats.org/officeDocument/2006/relationships" xmlns:w="http://schemas.openxmlformats.org/wordprocessingml/2006/main">
  <w:divs>
    <w:div w:id="60563143">
      <w:bodyDiv w:val="1"/>
      <w:marLeft w:val="0"/>
      <w:marRight w:val="0"/>
      <w:marTop w:val="0"/>
      <w:marBottom w:val="0"/>
      <w:divBdr>
        <w:top w:val="none" w:sz="0" w:space="0" w:color="auto"/>
        <w:left w:val="none" w:sz="0" w:space="0" w:color="auto"/>
        <w:bottom w:val="none" w:sz="0" w:space="0" w:color="auto"/>
        <w:right w:val="none" w:sz="0" w:space="0" w:color="auto"/>
      </w:divBdr>
    </w:div>
    <w:div w:id="252319778">
      <w:bodyDiv w:val="1"/>
      <w:marLeft w:val="0"/>
      <w:marRight w:val="0"/>
      <w:marTop w:val="0"/>
      <w:marBottom w:val="0"/>
      <w:divBdr>
        <w:top w:val="none" w:sz="0" w:space="0" w:color="auto"/>
        <w:left w:val="none" w:sz="0" w:space="0" w:color="auto"/>
        <w:bottom w:val="none" w:sz="0" w:space="0" w:color="auto"/>
        <w:right w:val="none" w:sz="0" w:space="0" w:color="auto"/>
      </w:divBdr>
    </w:div>
    <w:div w:id="293491516">
      <w:bodyDiv w:val="1"/>
      <w:marLeft w:val="0"/>
      <w:marRight w:val="0"/>
      <w:marTop w:val="0"/>
      <w:marBottom w:val="0"/>
      <w:divBdr>
        <w:top w:val="none" w:sz="0" w:space="0" w:color="auto"/>
        <w:left w:val="none" w:sz="0" w:space="0" w:color="auto"/>
        <w:bottom w:val="none" w:sz="0" w:space="0" w:color="auto"/>
        <w:right w:val="none" w:sz="0" w:space="0" w:color="auto"/>
      </w:divBdr>
    </w:div>
    <w:div w:id="326059429">
      <w:bodyDiv w:val="1"/>
      <w:marLeft w:val="0"/>
      <w:marRight w:val="0"/>
      <w:marTop w:val="0"/>
      <w:marBottom w:val="0"/>
      <w:divBdr>
        <w:top w:val="none" w:sz="0" w:space="0" w:color="auto"/>
        <w:left w:val="none" w:sz="0" w:space="0" w:color="auto"/>
        <w:bottom w:val="none" w:sz="0" w:space="0" w:color="auto"/>
        <w:right w:val="none" w:sz="0" w:space="0" w:color="auto"/>
      </w:divBdr>
    </w:div>
    <w:div w:id="826672956">
      <w:bodyDiv w:val="1"/>
      <w:marLeft w:val="0"/>
      <w:marRight w:val="0"/>
      <w:marTop w:val="0"/>
      <w:marBottom w:val="0"/>
      <w:divBdr>
        <w:top w:val="none" w:sz="0" w:space="0" w:color="auto"/>
        <w:left w:val="none" w:sz="0" w:space="0" w:color="auto"/>
        <w:bottom w:val="none" w:sz="0" w:space="0" w:color="auto"/>
        <w:right w:val="none" w:sz="0" w:space="0" w:color="auto"/>
      </w:divBdr>
    </w:div>
    <w:div w:id="1109667675">
      <w:bodyDiv w:val="1"/>
      <w:marLeft w:val="0"/>
      <w:marRight w:val="0"/>
      <w:marTop w:val="0"/>
      <w:marBottom w:val="0"/>
      <w:divBdr>
        <w:top w:val="none" w:sz="0" w:space="0" w:color="auto"/>
        <w:left w:val="none" w:sz="0" w:space="0" w:color="auto"/>
        <w:bottom w:val="none" w:sz="0" w:space="0" w:color="auto"/>
        <w:right w:val="none" w:sz="0" w:space="0" w:color="auto"/>
      </w:divBdr>
    </w:div>
    <w:div w:id="1458766007">
      <w:bodyDiv w:val="1"/>
      <w:marLeft w:val="0"/>
      <w:marRight w:val="0"/>
      <w:marTop w:val="0"/>
      <w:marBottom w:val="0"/>
      <w:divBdr>
        <w:top w:val="none" w:sz="0" w:space="0" w:color="auto"/>
        <w:left w:val="none" w:sz="0" w:space="0" w:color="auto"/>
        <w:bottom w:val="none" w:sz="0" w:space="0" w:color="auto"/>
        <w:right w:val="none" w:sz="0" w:space="0" w:color="auto"/>
      </w:divBdr>
    </w:div>
    <w:div w:id="1666788331">
      <w:bodyDiv w:val="1"/>
      <w:marLeft w:val="0"/>
      <w:marRight w:val="0"/>
      <w:marTop w:val="0"/>
      <w:marBottom w:val="0"/>
      <w:divBdr>
        <w:top w:val="none" w:sz="0" w:space="0" w:color="auto"/>
        <w:left w:val="none" w:sz="0" w:space="0" w:color="auto"/>
        <w:bottom w:val="none" w:sz="0" w:space="0" w:color="auto"/>
        <w:right w:val="none" w:sz="0" w:space="0" w:color="auto"/>
      </w:divBdr>
      <w:divsChild>
        <w:div w:id="1278104010">
          <w:marLeft w:val="0"/>
          <w:marRight w:val="0"/>
          <w:marTop w:val="0"/>
          <w:marBottom w:val="0"/>
          <w:divBdr>
            <w:top w:val="none" w:sz="0" w:space="0" w:color="auto"/>
            <w:left w:val="none" w:sz="0" w:space="0" w:color="auto"/>
            <w:bottom w:val="none" w:sz="0" w:space="0" w:color="auto"/>
            <w:right w:val="none" w:sz="0" w:space="0" w:color="auto"/>
          </w:divBdr>
          <w:divsChild>
            <w:div w:id="102579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651935">
      <w:bodyDiv w:val="1"/>
      <w:marLeft w:val="0"/>
      <w:marRight w:val="0"/>
      <w:marTop w:val="0"/>
      <w:marBottom w:val="0"/>
      <w:divBdr>
        <w:top w:val="none" w:sz="0" w:space="0" w:color="auto"/>
        <w:left w:val="none" w:sz="0" w:space="0" w:color="auto"/>
        <w:bottom w:val="none" w:sz="0" w:space="0" w:color="auto"/>
        <w:right w:val="none" w:sz="0" w:space="0" w:color="auto"/>
      </w:divBdr>
      <w:divsChild>
        <w:div w:id="2120567043">
          <w:marLeft w:val="0"/>
          <w:marRight w:val="0"/>
          <w:marTop w:val="0"/>
          <w:marBottom w:val="0"/>
          <w:divBdr>
            <w:top w:val="none" w:sz="0" w:space="0" w:color="auto"/>
            <w:left w:val="none" w:sz="0" w:space="0" w:color="auto"/>
            <w:bottom w:val="none" w:sz="0" w:space="0" w:color="auto"/>
            <w:right w:val="none" w:sz="0" w:space="0" w:color="auto"/>
          </w:divBdr>
        </w:div>
        <w:div w:id="404495074">
          <w:marLeft w:val="0"/>
          <w:marRight w:val="0"/>
          <w:marTop w:val="0"/>
          <w:marBottom w:val="0"/>
          <w:divBdr>
            <w:top w:val="none" w:sz="0" w:space="0" w:color="auto"/>
            <w:left w:val="none" w:sz="0" w:space="0" w:color="auto"/>
            <w:bottom w:val="none" w:sz="0" w:space="0" w:color="auto"/>
            <w:right w:val="none" w:sz="0" w:space="0" w:color="auto"/>
          </w:divBdr>
        </w:div>
      </w:divsChild>
    </w:div>
    <w:div w:id="181969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F8090E375DA0/itOCmmFriO" TargetMode="External"/><Relationship Id="rId13" Type="http://schemas.openxmlformats.org/officeDocument/2006/relationships/hyperlink" Target="http://www.sodra.lt" TargetMode="External"/><Relationship Id="rId18" Type="http://schemas.openxmlformats.org/officeDocument/2006/relationships/hyperlink" Target="http://www.marijampole.lt/get_file.php?file=bDZMTXc1aWptSnFXb21LWWs1MW9wTVdpbloyWFlwaW15cExMMG1TUVk1MmJuc3pPYjVhVHBHbG5aNjVrbG1pZG1wJTJGS2xtZW1iR2pJeVozT21KMWluSlZteTVocVpzaHBaR1pubTJLZm01ZWJicGRobG1wdnNadmJuc1NWb1dpcHk1YWExV2VxazU1aG1aZXFsbDZZbUpXaWxwU1RibXQweUElM0QlM0Q=" TargetMode="External"/><Relationship Id="rId26" Type="http://schemas.openxmlformats.org/officeDocument/2006/relationships/hyperlink" Target="mailto:dana.makauskiene@marijampole.lr" TargetMode="External"/><Relationship Id="rId3" Type="http://schemas.openxmlformats.org/officeDocument/2006/relationships/styles" Target="styles.xml"/><Relationship Id="rId21" Type="http://schemas.openxmlformats.org/officeDocument/2006/relationships/image" Target="media/image2.gif"/><Relationship Id="rId7" Type="http://schemas.openxmlformats.org/officeDocument/2006/relationships/endnotes" Target="endnotes.xml"/><Relationship Id="rId12" Type="http://schemas.openxmlformats.org/officeDocument/2006/relationships/hyperlink" Target="http://www.vmi.lt" TargetMode="External"/><Relationship Id="rId17" Type="http://schemas.openxmlformats.org/officeDocument/2006/relationships/hyperlink" Target="mailto:prekyba@marijampole.lt" TargetMode="External"/><Relationship Id="rId25" Type="http://schemas.openxmlformats.org/officeDocument/2006/relationships/hyperlink" Target="mailto:ilona.ramanauskiene@marijampole.lt" TargetMode="External"/><Relationship Id="rId2" Type="http://schemas.openxmlformats.org/officeDocument/2006/relationships/numbering" Target="numbering.xml"/><Relationship Id="rId16" Type="http://schemas.openxmlformats.org/officeDocument/2006/relationships/hyperlink" Target="mailto:dana.makauskiene@marijampole.lt" TargetMode="External"/><Relationship Id="rId20" Type="http://schemas.openxmlformats.org/officeDocument/2006/relationships/hyperlink" Target="http://www.marijampole.lt/get_file.php?file=bHFMTHcyaWp4cHBpb21LWVo1MmNwSnFpbFoyVFlweW1sNUtkMG1lUWFKMmJucGJPbXBhYnBKWm5aNjVrbG0yZGw1JTJGSmxwT21aMmlleVpmT2FaMWtuSlptbXBoc1pwUnFhV2FYcDVTVW5KcVlicFZoYVdxYnNaM2JtY1NWb1dPcHk1YWMxV3lxbXA2WG1XS3FaMTVwcE1hWGw1ZVhibVowbHclM0QlM0Q=" TargetMode="External"/><Relationship Id="rId29" Type="http://schemas.openxmlformats.org/officeDocument/2006/relationships/hyperlink" Target="http://www.vvtat.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gistrucentras.lt" TargetMode="External"/><Relationship Id="rId24" Type="http://schemas.openxmlformats.org/officeDocument/2006/relationships/header" Target="header2.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marijampole.lt/go.php/lit/Licencijos-verstis-mazmenine-prekyba-tabako-gaminiais-idavimas" TargetMode="External"/><Relationship Id="rId23" Type="http://schemas.openxmlformats.org/officeDocument/2006/relationships/footer" Target="footer1.xml"/><Relationship Id="rId28" Type="http://schemas.openxmlformats.org/officeDocument/2006/relationships/hyperlink" Target="https://iktazr.lt/" TargetMode="External"/><Relationship Id="rId10" Type="http://schemas.openxmlformats.org/officeDocument/2006/relationships/hyperlink" Target="https://www.e-tar.lt/portal/lt/legalAct/TAR.E3A145C8DD49/nJtZTsNEyH" TargetMode="External"/><Relationship Id="rId19" Type="http://schemas.openxmlformats.org/officeDocument/2006/relationships/image" Target="media/image1.gi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tar.lt/portal/lt/legalAct/TAR.52CAEEFA80A0/iTxqvZYiCV" TargetMode="External"/><Relationship Id="rId14" Type="http://schemas.openxmlformats.org/officeDocument/2006/relationships/hyperlink" Target="http://www.vvtat.lt" TargetMode="External"/><Relationship Id="rId22" Type="http://schemas.openxmlformats.org/officeDocument/2006/relationships/header" Target="header1.xml"/><Relationship Id="rId27" Type="http://schemas.openxmlformats.org/officeDocument/2006/relationships/hyperlink" Target="https://www.vmi.lt" TargetMode="External"/><Relationship Id="rId30" Type="http://schemas.openxmlformats.org/officeDocument/2006/relationships/hyperlink" Target="http://ntakd.lrv.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6AF7AE-6F2A-4509-8485-10C506FF3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1027</TotalTime>
  <Pages>1</Pages>
  <Words>6886</Words>
  <Characters>3926</Characters>
  <Application>Microsoft Office Word</Application>
  <DocSecurity>0</DocSecurity>
  <Lines>32</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Jurgita</dc:creator>
  <cp:lastModifiedBy>Jurgita</cp:lastModifiedBy>
  <cp:revision>90</cp:revision>
  <cp:lastPrinted>2020-04-27T10:20:00Z</cp:lastPrinted>
  <dcterms:created xsi:type="dcterms:W3CDTF">2016-09-08T06:55:00Z</dcterms:created>
  <dcterms:modified xsi:type="dcterms:W3CDTF">2020-04-27T10:21:00Z</dcterms:modified>
</cp:coreProperties>
</file>