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3F84" w:rsidRPr="00CF349D" w:rsidRDefault="00A03F84" w:rsidP="00791925">
      <w:pPr>
        <w:tabs>
          <w:tab w:val="left" w:pos="5557"/>
          <w:tab w:val="left" w:pos="6840"/>
          <w:tab w:val="left" w:pos="7020"/>
        </w:tabs>
        <w:jc w:val="center"/>
        <w:rPr>
          <w:b/>
        </w:rPr>
      </w:pPr>
      <w:r w:rsidRPr="00CF349D">
        <w:rPr>
          <w:b/>
        </w:rPr>
        <w:t>ADMINISTRACINĖS PASLAUGOS TEIKIMO APRAŠYMAS</w:t>
      </w:r>
    </w:p>
    <w:bookmarkStart w:id="0" w:name="Tekstas6"/>
    <w:p w:rsidR="00A03F84" w:rsidRDefault="004C6617" w:rsidP="00176393">
      <w:pPr>
        <w:jc w:val="center"/>
        <w:rPr>
          <w:b/>
        </w:rPr>
      </w:pPr>
      <w:r w:rsidRPr="00CF349D">
        <w:rPr>
          <w:b/>
        </w:rPr>
        <w:fldChar w:fldCharType="begin">
          <w:ffData>
            <w:name w:val="Tekstas6"/>
            <w:enabled/>
            <w:calcOnExit w:val="0"/>
            <w:textInput>
              <w:default w:val="DĖL"/>
              <w:format w:val="Didžiosios raidės"/>
            </w:textInput>
          </w:ffData>
        </w:fldChar>
      </w:r>
      <w:r w:rsidR="00A03F84" w:rsidRPr="00CF349D">
        <w:rPr>
          <w:b/>
        </w:rPr>
        <w:instrText xml:space="preserve"> FORMTEXT </w:instrText>
      </w:r>
      <w:r w:rsidRPr="00CF349D">
        <w:rPr>
          <w:b/>
        </w:rPr>
      </w:r>
      <w:r w:rsidRPr="00CF349D">
        <w:rPr>
          <w:b/>
        </w:rPr>
        <w:fldChar w:fldCharType="separate"/>
      </w:r>
      <w:r w:rsidR="00A03F84" w:rsidRPr="00CF349D">
        <w:rPr>
          <w:b/>
          <w:noProof/>
        </w:rPr>
        <w:t>DĖL</w:t>
      </w:r>
      <w:r w:rsidRPr="00CF349D">
        <w:rPr>
          <w:b/>
        </w:rPr>
        <w:fldChar w:fldCharType="end"/>
      </w:r>
      <w:bookmarkEnd w:id="0"/>
      <w:r w:rsidR="00A03F84">
        <w:rPr>
          <w:b/>
        </w:rPr>
        <w:t xml:space="preserve"> </w:t>
      </w:r>
      <w:r w:rsidR="009617DA">
        <w:rPr>
          <w:b/>
        </w:rPr>
        <w:t xml:space="preserve">SOCIALINIŲ PASLAUGŲ </w:t>
      </w:r>
      <w:r w:rsidR="00170D14">
        <w:rPr>
          <w:b/>
        </w:rPr>
        <w:t xml:space="preserve">PRAŠYMO PRIĖMIMO IR </w:t>
      </w:r>
      <w:r w:rsidR="009617DA">
        <w:rPr>
          <w:b/>
        </w:rPr>
        <w:t>SKYRIMO</w:t>
      </w:r>
    </w:p>
    <w:p w:rsidR="00A03F84" w:rsidRPr="00153261" w:rsidRDefault="00A03F84" w:rsidP="00791925">
      <w:pPr>
        <w:tabs>
          <w:tab w:val="left" w:pos="5557"/>
          <w:tab w:val="left" w:pos="6840"/>
          <w:tab w:val="left" w:pos="7020"/>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80"/>
        <w:gridCol w:w="6866"/>
      </w:tblGrid>
      <w:tr w:rsidR="00A03F84" w:rsidRPr="00EE53BB" w:rsidTr="002B73C0">
        <w:tc>
          <w:tcPr>
            <w:tcW w:w="2880" w:type="dxa"/>
          </w:tcPr>
          <w:p w:rsidR="00A03F84" w:rsidRPr="00EE53BB" w:rsidRDefault="00A03F84" w:rsidP="00791925">
            <w:pPr>
              <w:pStyle w:val="bodytext"/>
            </w:pPr>
            <w:r w:rsidRPr="00EE53BB">
              <w:t>Administracinės paslaugos pavadinimas</w:t>
            </w:r>
          </w:p>
        </w:tc>
        <w:tc>
          <w:tcPr>
            <w:tcW w:w="6866" w:type="dxa"/>
          </w:tcPr>
          <w:p w:rsidR="00A03F84" w:rsidRPr="00DD1952" w:rsidRDefault="008F6766" w:rsidP="004A15E9">
            <w:r w:rsidRPr="00DD1952">
              <w:rPr>
                <w:bCs/>
              </w:rPr>
              <w:t>Prašymo socialinėms paslaugoms gauti priėmimas ir paslaugų skyrimas</w:t>
            </w:r>
          </w:p>
        </w:tc>
      </w:tr>
      <w:tr w:rsidR="00A03F84" w:rsidRPr="00EE53BB" w:rsidTr="002B73C0">
        <w:tc>
          <w:tcPr>
            <w:tcW w:w="2880" w:type="dxa"/>
          </w:tcPr>
          <w:p w:rsidR="00A03F84" w:rsidRPr="00EE53BB" w:rsidRDefault="00A03F84" w:rsidP="00144D39">
            <w:pPr>
              <w:pStyle w:val="bodytext"/>
              <w:spacing w:before="0" w:beforeAutospacing="0" w:after="0" w:afterAutospacing="0"/>
            </w:pPr>
            <w:r w:rsidRPr="00EE53BB">
              <w:t>Administracinės paslaugos kodas</w:t>
            </w:r>
          </w:p>
        </w:tc>
        <w:tc>
          <w:tcPr>
            <w:tcW w:w="6866" w:type="dxa"/>
          </w:tcPr>
          <w:p w:rsidR="00A03F84" w:rsidRPr="00EE53BB" w:rsidRDefault="0087568A" w:rsidP="00144D39">
            <w:pPr>
              <w:pStyle w:val="bodytext"/>
              <w:spacing w:before="0" w:beforeAutospacing="0" w:after="0" w:afterAutospacing="0"/>
            </w:pPr>
            <w:r w:rsidRPr="00EE53BB">
              <w:t>12-32</w:t>
            </w:r>
          </w:p>
        </w:tc>
      </w:tr>
      <w:tr w:rsidR="00A03F84" w:rsidRPr="00EE53BB" w:rsidTr="002B73C0">
        <w:tc>
          <w:tcPr>
            <w:tcW w:w="2880" w:type="dxa"/>
          </w:tcPr>
          <w:p w:rsidR="00A03F84" w:rsidRPr="00EE53BB" w:rsidRDefault="00A03F84" w:rsidP="00240B20">
            <w:pPr>
              <w:pStyle w:val="bodytext"/>
              <w:spacing w:before="0" w:beforeAutospacing="0" w:after="0" w:afterAutospacing="0"/>
            </w:pPr>
            <w:r w:rsidRPr="00EE53BB">
              <w:t>Administracinės paslaugos aprašymo versija ir jos sukūrimo data</w:t>
            </w:r>
          </w:p>
        </w:tc>
        <w:tc>
          <w:tcPr>
            <w:tcW w:w="6866" w:type="dxa"/>
          </w:tcPr>
          <w:p w:rsidR="00A03F84" w:rsidRPr="00EE53BB" w:rsidRDefault="00FF785E" w:rsidP="00240B20">
            <w:pPr>
              <w:pStyle w:val="bodytext"/>
              <w:spacing w:before="0" w:beforeAutospacing="0" w:after="0" w:afterAutospacing="0"/>
            </w:pPr>
            <w:r w:rsidRPr="00EE53BB">
              <w:t>2</w:t>
            </w:r>
            <w:r w:rsidR="00A03F84" w:rsidRPr="00EE53BB">
              <w:t xml:space="preserve"> versija </w:t>
            </w:r>
          </w:p>
          <w:p w:rsidR="00A03F84" w:rsidRPr="00EE53BB" w:rsidRDefault="00FF785E" w:rsidP="00240B20">
            <w:pPr>
              <w:pStyle w:val="bodytext"/>
              <w:spacing w:before="0" w:beforeAutospacing="0" w:after="0" w:afterAutospacing="0"/>
            </w:pPr>
            <w:r w:rsidRPr="00EE53BB">
              <w:t>2020-03</w:t>
            </w:r>
            <w:r w:rsidR="00A03F84" w:rsidRPr="00EE53BB">
              <w:t>-</w:t>
            </w:r>
            <w:r w:rsidRPr="00EE53BB">
              <w:t>12</w:t>
            </w:r>
          </w:p>
        </w:tc>
      </w:tr>
      <w:tr w:rsidR="00A03F84" w:rsidRPr="00EE53BB" w:rsidTr="002B73C0">
        <w:tc>
          <w:tcPr>
            <w:tcW w:w="2880" w:type="dxa"/>
          </w:tcPr>
          <w:p w:rsidR="00A03F84" w:rsidRPr="00EE53BB" w:rsidRDefault="00A03F84" w:rsidP="00144D39">
            <w:pPr>
              <w:pStyle w:val="bodytext"/>
              <w:spacing w:before="0" w:beforeAutospacing="0" w:after="0" w:afterAutospacing="0"/>
            </w:pPr>
            <w:r w:rsidRPr="00EE53BB">
              <w:t>Administracinės paslaugos gavėjai</w:t>
            </w:r>
          </w:p>
        </w:tc>
        <w:tc>
          <w:tcPr>
            <w:tcW w:w="6866" w:type="dxa"/>
          </w:tcPr>
          <w:p w:rsidR="00A03F84" w:rsidRPr="00EE53BB" w:rsidRDefault="008F6766" w:rsidP="00144D39">
            <w:pPr>
              <w:pStyle w:val="bodytext"/>
              <w:spacing w:before="0" w:beforeAutospacing="0" w:after="0" w:afterAutospacing="0"/>
            </w:pPr>
            <w:r w:rsidRPr="00EE53BB">
              <w:t>Gyventojai</w:t>
            </w:r>
          </w:p>
        </w:tc>
      </w:tr>
      <w:tr w:rsidR="00A03F84" w:rsidRPr="00EE53BB" w:rsidTr="002B73C0">
        <w:tc>
          <w:tcPr>
            <w:tcW w:w="2880" w:type="dxa"/>
          </w:tcPr>
          <w:p w:rsidR="00A03F84" w:rsidRPr="00EE53BB" w:rsidRDefault="00A03F84" w:rsidP="00BD749B">
            <w:pPr>
              <w:pStyle w:val="bodytext"/>
            </w:pPr>
            <w:r w:rsidRPr="00EE53BB">
              <w:t>Funkcija, kurią vykdant teikiama administracinė paslauga</w:t>
            </w:r>
          </w:p>
        </w:tc>
        <w:tc>
          <w:tcPr>
            <w:tcW w:w="6866" w:type="dxa"/>
          </w:tcPr>
          <w:p w:rsidR="00A03F84" w:rsidRPr="00EE53BB" w:rsidRDefault="00000C63" w:rsidP="00791925">
            <w:pPr>
              <w:pStyle w:val="bodytext"/>
            </w:pPr>
            <w:r>
              <w:t>Savarankiška</w:t>
            </w:r>
            <w:r w:rsidR="007A10E5" w:rsidRPr="00EE53BB">
              <w:t xml:space="preserve"> </w:t>
            </w:r>
            <w:r w:rsidR="00A03F84" w:rsidRPr="00EE53BB">
              <w:t>funkcija</w:t>
            </w:r>
          </w:p>
        </w:tc>
      </w:tr>
      <w:tr w:rsidR="00A03F84" w:rsidRPr="00EE53BB" w:rsidTr="002B73C0">
        <w:tc>
          <w:tcPr>
            <w:tcW w:w="2880" w:type="dxa"/>
          </w:tcPr>
          <w:p w:rsidR="00A03F84" w:rsidRPr="00EE53BB" w:rsidRDefault="00A03F84" w:rsidP="00791925">
            <w:pPr>
              <w:pStyle w:val="bodytext"/>
            </w:pPr>
            <w:r w:rsidRPr="00EE53BB">
              <w:t>Administracinės paslaugos aprašymas</w:t>
            </w:r>
          </w:p>
        </w:tc>
        <w:tc>
          <w:tcPr>
            <w:tcW w:w="6866" w:type="dxa"/>
          </w:tcPr>
          <w:p w:rsidR="00A03F84" w:rsidRPr="00EE53BB" w:rsidRDefault="00A03F84" w:rsidP="00EF4C7D">
            <w:pPr>
              <w:tabs>
                <w:tab w:val="left" w:pos="1080"/>
                <w:tab w:val="left" w:pos="1260"/>
              </w:tabs>
              <w:jc w:val="both"/>
            </w:pPr>
            <w:r w:rsidRPr="00EE53BB">
              <w:rPr>
                <w:color w:val="000000"/>
              </w:rPr>
              <w:t xml:space="preserve">Tikslas – priimti </w:t>
            </w:r>
            <w:r w:rsidR="00BF7E2C" w:rsidRPr="00EE53BB">
              <w:rPr>
                <w:color w:val="000000"/>
              </w:rPr>
              <w:t xml:space="preserve">prašymus </w:t>
            </w:r>
            <w:r w:rsidR="001D6924">
              <w:rPr>
                <w:color w:val="000000"/>
              </w:rPr>
              <w:t xml:space="preserve">asmenų su negalia, senyvo amžiaus asmenų, socialinę riziką patiriančių asmenų, </w:t>
            </w:r>
            <w:r w:rsidR="00170C1B" w:rsidRPr="00EE53BB">
              <w:rPr>
                <w:color w:val="000000"/>
              </w:rPr>
              <w:t xml:space="preserve">kuriems reikalingos socialinės paslaugos </w:t>
            </w:r>
            <w:r w:rsidR="0084488A" w:rsidRPr="00EE53BB">
              <w:rPr>
                <w:color w:val="000000"/>
              </w:rPr>
              <w:t>užtikrinant saugią ir sveiką aplinką, žmogaus orumą atitinkančią pagalbą, suderintą su asmens sveikatos priežiūra, nuolatine slauga ir nuolatine priežiūra (pagalba), kitomis specialiosios pagalbos priemonėmis, švietimu ir ugdymu, padedančią kompensuoti prarastą savarankiškumą bei gebėjimus palaikyti socialinius ryšius su šeima ir visuomene.</w:t>
            </w:r>
          </w:p>
          <w:p w:rsidR="00A03F84" w:rsidRPr="00EE53BB" w:rsidRDefault="004834A3" w:rsidP="00A567C7">
            <w:pPr>
              <w:ind w:right="-82"/>
              <w:rPr>
                <w:color w:val="000000"/>
              </w:rPr>
            </w:pPr>
            <w:r w:rsidRPr="00EE53BB">
              <w:rPr>
                <w:color w:val="000000"/>
              </w:rPr>
              <w:t>Prašymas socialinėms paslaugoms gauti</w:t>
            </w:r>
            <w:r w:rsidR="00A03F84" w:rsidRPr="00EE53BB">
              <w:rPr>
                <w:color w:val="000000"/>
              </w:rPr>
              <w:t xml:space="preserve"> </w:t>
            </w:r>
            <w:r w:rsidR="000E21A5" w:rsidRPr="00EE53BB">
              <w:rPr>
                <w:color w:val="000000"/>
              </w:rPr>
              <w:t xml:space="preserve">ir </w:t>
            </w:r>
            <w:r w:rsidR="00510D00" w:rsidRPr="00EE53BB">
              <w:rPr>
                <w:color w:val="000000"/>
              </w:rPr>
              <w:t xml:space="preserve">dokumentai </w:t>
            </w:r>
            <w:r w:rsidR="00E407E4" w:rsidRPr="00EE53BB">
              <w:rPr>
                <w:color w:val="000000"/>
              </w:rPr>
              <w:t>pa</w:t>
            </w:r>
            <w:r w:rsidR="00510D00" w:rsidRPr="00EE53BB">
              <w:rPr>
                <w:color w:val="000000"/>
              </w:rPr>
              <w:t xml:space="preserve">teikiami </w:t>
            </w:r>
            <w:r w:rsidR="00E407E4" w:rsidRPr="00EE53BB">
              <w:rPr>
                <w:color w:val="000000"/>
              </w:rPr>
              <w:t>raštu seniūnijoje</w:t>
            </w:r>
            <w:r w:rsidR="00510D00" w:rsidRPr="00EE53BB">
              <w:rPr>
                <w:color w:val="000000"/>
              </w:rPr>
              <w:t xml:space="preserve"> pagal </w:t>
            </w:r>
            <w:r w:rsidR="00E407E4" w:rsidRPr="00EE53BB">
              <w:rPr>
                <w:color w:val="000000"/>
              </w:rPr>
              <w:t xml:space="preserve">asmens </w:t>
            </w:r>
            <w:r w:rsidR="00510D00" w:rsidRPr="00EE53BB">
              <w:rPr>
                <w:color w:val="000000"/>
              </w:rPr>
              <w:t xml:space="preserve">gyvenamąją vietą. </w:t>
            </w:r>
          </w:p>
          <w:p w:rsidR="00A03F84" w:rsidRPr="004D02A1" w:rsidRDefault="00112130" w:rsidP="008E3012">
            <w:pPr>
              <w:pStyle w:val="Sraopastraipa"/>
              <w:tabs>
                <w:tab w:val="left" w:pos="180"/>
                <w:tab w:val="left" w:pos="540"/>
                <w:tab w:val="left" w:pos="1276"/>
                <w:tab w:val="left" w:pos="1418"/>
              </w:tabs>
              <w:ind w:left="0"/>
              <w:jc w:val="both"/>
              <w:rPr>
                <w:color w:val="000000"/>
                <w:szCs w:val="24"/>
              </w:rPr>
            </w:pPr>
            <w:r w:rsidRPr="00EE53BB">
              <w:rPr>
                <w:color w:val="000000"/>
                <w:szCs w:val="24"/>
              </w:rPr>
              <w:t>Sprendimas dėl socialinių paslaugų</w:t>
            </w:r>
            <w:r w:rsidR="00A03F84" w:rsidRPr="00EE53BB">
              <w:rPr>
                <w:color w:val="000000"/>
                <w:szCs w:val="24"/>
              </w:rPr>
              <w:t xml:space="preserve"> turi būti pasirašyta vadovo arba jo įgalioto asmens. </w:t>
            </w:r>
          </w:p>
        </w:tc>
      </w:tr>
      <w:tr w:rsidR="00A03F84" w:rsidRPr="00EE53BB" w:rsidTr="002B73C0">
        <w:tc>
          <w:tcPr>
            <w:tcW w:w="2880" w:type="dxa"/>
          </w:tcPr>
          <w:p w:rsidR="00A03F84" w:rsidRPr="00EE53BB" w:rsidRDefault="00A03F84" w:rsidP="00791925">
            <w:pPr>
              <w:pStyle w:val="bodytext"/>
            </w:pPr>
            <w:r w:rsidRPr="00EE53BB">
              <w:t>Administracinės paslaugos rezultatas</w:t>
            </w:r>
          </w:p>
        </w:tc>
        <w:tc>
          <w:tcPr>
            <w:tcW w:w="6866" w:type="dxa"/>
          </w:tcPr>
          <w:p w:rsidR="00A03F84" w:rsidRPr="00EE53BB" w:rsidRDefault="00A03F84" w:rsidP="00791925">
            <w:pPr>
              <w:pStyle w:val="bodytext"/>
            </w:pPr>
            <w:r w:rsidRPr="00EE53BB">
              <w:t>Ski</w:t>
            </w:r>
            <w:r w:rsidR="006A7E85" w:rsidRPr="00EE53BB">
              <w:t>rta socialinė paslauga arba neigiamas</w:t>
            </w:r>
            <w:r w:rsidRPr="00EE53BB">
              <w:t xml:space="preserve"> atsakymas</w:t>
            </w:r>
          </w:p>
        </w:tc>
      </w:tr>
      <w:tr w:rsidR="008B1587" w:rsidRPr="00EE53BB" w:rsidTr="002B73C0">
        <w:tc>
          <w:tcPr>
            <w:tcW w:w="2880" w:type="dxa"/>
            <w:vMerge w:val="restart"/>
          </w:tcPr>
          <w:p w:rsidR="008B1587" w:rsidRPr="00EE53BB" w:rsidRDefault="008B1587" w:rsidP="00BD749B">
            <w:pPr>
              <w:pStyle w:val="bodytext"/>
            </w:pPr>
            <w:r w:rsidRPr="00EE53BB">
              <w:t>Teisės aktai, reguliuojantys administracinės paslaugos teikimą</w:t>
            </w:r>
          </w:p>
        </w:tc>
        <w:tc>
          <w:tcPr>
            <w:tcW w:w="6866" w:type="dxa"/>
          </w:tcPr>
          <w:p w:rsidR="004D02A1" w:rsidRPr="00EE53BB" w:rsidRDefault="004D02A1" w:rsidP="004D02A1">
            <w:pPr>
              <w:tabs>
                <w:tab w:val="left" w:pos="5557"/>
                <w:tab w:val="left" w:pos="6840"/>
                <w:tab w:val="left" w:pos="7020"/>
              </w:tabs>
              <w:ind w:left="9"/>
            </w:pPr>
            <w:r w:rsidRPr="00EE53BB">
              <w:rPr>
                <w:color w:val="010101"/>
              </w:rPr>
              <w:t>Lietuvos Respublikos socialinių paslaugų įstatymas</w:t>
            </w:r>
          </w:p>
          <w:p w:rsidR="008B1587" w:rsidRPr="00EE53BB" w:rsidRDefault="004C6617" w:rsidP="004D02A1">
            <w:pPr>
              <w:tabs>
                <w:tab w:val="left" w:pos="5557"/>
                <w:tab w:val="left" w:pos="6840"/>
                <w:tab w:val="left" w:pos="7020"/>
              </w:tabs>
              <w:ind w:left="9"/>
              <w:rPr>
                <w:color w:val="000000"/>
                <w:shd w:val="clear" w:color="auto" w:fill="FFFFFF"/>
              </w:rPr>
            </w:pPr>
            <w:hyperlink r:id="rId7" w:history="1">
              <w:r w:rsidR="004D02A1" w:rsidRPr="00EE53BB">
                <w:rPr>
                  <w:rStyle w:val="Hipersaitas"/>
                </w:rPr>
                <w:t>https://e-seimas.lrs.lt/portal/legalActEditions/lt/TAD/TAIS.270342</w:t>
              </w:r>
            </w:hyperlink>
          </w:p>
        </w:tc>
      </w:tr>
      <w:tr w:rsidR="004D02A1" w:rsidRPr="00EE53BB" w:rsidTr="008B1587">
        <w:trPr>
          <w:trHeight w:val="345"/>
        </w:trPr>
        <w:tc>
          <w:tcPr>
            <w:tcW w:w="2880" w:type="dxa"/>
            <w:vMerge/>
          </w:tcPr>
          <w:p w:rsidR="004D02A1" w:rsidRPr="00EE53BB" w:rsidRDefault="004D02A1" w:rsidP="00BD749B">
            <w:pPr>
              <w:pStyle w:val="bodytext"/>
            </w:pPr>
          </w:p>
        </w:tc>
        <w:tc>
          <w:tcPr>
            <w:tcW w:w="6866" w:type="dxa"/>
          </w:tcPr>
          <w:p w:rsidR="004D02A1" w:rsidRPr="00EE53BB" w:rsidRDefault="004D02A1" w:rsidP="00D216AF">
            <w:pPr>
              <w:jc w:val="both"/>
              <w:rPr>
                <w:lang w:val="en-US"/>
              </w:rPr>
            </w:pPr>
            <w:r>
              <w:rPr>
                <w:bCs/>
              </w:rPr>
              <w:t>Lietuvos Respublikos Vyriausybės nutarimas</w:t>
            </w:r>
          </w:p>
          <w:p w:rsidR="004D02A1" w:rsidRPr="004D02A1" w:rsidRDefault="004D02A1" w:rsidP="00D216AF">
            <w:pPr>
              <w:jc w:val="both"/>
              <w:rPr>
                <w:bCs/>
              </w:rPr>
            </w:pPr>
            <w:r>
              <w:rPr>
                <w:bCs/>
              </w:rPr>
              <w:t>Dėl mokėjimo už socialines paslaugas tvarkos</w:t>
            </w:r>
            <w:r w:rsidRPr="00EE53BB">
              <w:rPr>
                <w:bCs/>
              </w:rPr>
              <w:t xml:space="preserve"> </w:t>
            </w:r>
            <w:r>
              <w:rPr>
                <w:bCs/>
              </w:rPr>
              <w:t>aprašo patvirtinimo</w:t>
            </w:r>
          </w:p>
          <w:p w:rsidR="004D02A1" w:rsidRPr="004D02A1" w:rsidRDefault="004C6617" w:rsidP="00D216AF">
            <w:pPr>
              <w:tabs>
                <w:tab w:val="left" w:pos="5557"/>
                <w:tab w:val="left" w:pos="6840"/>
                <w:tab w:val="left" w:pos="7020"/>
              </w:tabs>
              <w:ind w:left="9"/>
            </w:pPr>
            <w:hyperlink r:id="rId8" w:history="1">
              <w:r w:rsidR="004D02A1" w:rsidRPr="00E0361C">
                <w:rPr>
                  <w:rStyle w:val="Hipersaitas"/>
                </w:rPr>
                <w:t>https://e-seimas.lrs.lt/portal/legalActEditions/lt/TAD/TAIS.278281</w:t>
              </w:r>
            </w:hyperlink>
          </w:p>
        </w:tc>
      </w:tr>
      <w:tr w:rsidR="004D02A1" w:rsidRPr="00EE53BB" w:rsidTr="002B73C0">
        <w:tc>
          <w:tcPr>
            <w:tcW w:w="2880" w:type="dxa"/>
            <w:vMerge/>
          </w:tcPr>
          <w:p w:rsidR="004D02A1" w:rsidRPr="00EE53BB" w:rsidRDefault="004D02A1" w:rsidP="00BD749B">
            <w:pPr>
              <w:pStyle w:val="bodytext"/>
            </w:pPr>
          </w:p>
        </w:tc>
        <w:tc>
          <w:tcPr>
            <w:tcW w:w="6866" w:type="dxa"/>
          </w:tcPr>
          <w:p w:rsidR="004D02A1" w:rsidRDefault="004D02A1" w:rsidP="0087273F">
            <w:pPr>
              <w:tabs>
                <w:tab w:val="left" w:pos="5557"/>
                <w:tab w:val="left" w:pos="6840"/>
                <w:tab w:val="left" w:pos="7020"/>
              </w:tabs>
              <w:ind w:left="9"/>
              <w:rPr>
                <w:color w:val="010101"/>
              </w:rPr>
            </w:pPr>
            <w:r w:rsidRPr="00EE53BB">
              <w:rPr>
                <w:color w:val="010101"/>
              </w:rPr>
              <w:t>Asmens (šeimos) socialinių paslaugų poreikio nustatymo ir skyrimo tvarkos aprašas, patvirtintas Lietuvos Respublikos Socialinės apsaugos ir darbo ministro 2006 m. balandžio 5 d. įsakymu Nr. A1-94 „Dėl asmens (šeimos) socialinių paslaugų poreikio nustatymo ir skyrimo tvarkos aprašo ir senyvo amžiaus asmens bei suaugusio asmens su negalia socialinės globos poreikio nustatymo metodikos patvirtinimo“</w:t>
            </w:r>
          </w:p>
          <w:p w:rsidR="004D02A1" w:rsidRDefault="004C6617" w:rsidP="0087273F">
            <w:pPr>
              <w:tabs>
                <w:tab w:val="left" w:pos="5557"/>
                <w:tab w:val="left" w:pos="6840"/>
                <w:tab w:val="left" w:pos="7020"/>
              </w:tabs>
              <w:ind w:left="9"/>
              <w:rPr>
                <w:color w:val="010101"/>
              </w:rPr>
            </w:pPr>
            <w:hyperlink r:id="rId9" w:history="1">
              <w:r w:rsidR="004D02A1" w:rsidRPr="00E0361C">
                <w:rPr>
                  <w:rStyle w:val="Hipersaitas"/>
                </w:rPr>
                <w:t>https://e-seimas.lrs.lt/portal/legalAct/lt/TAD/011e1e700beb11e687e0fbad81d55a7c?positionInSearchResults=5&amp;searchModelUUID=82cf26d6-dee8-422e-ae99-5874eff3163e</w:t>
              </w:r>
            </w:hyperlink>
          </w:p>
          <w:p w:rsidR="004D02A1" w:rsidRPr="00EE53BB" w:rsidRDefault="004D02A1" w:rsidP="0087273F">
            <w:pPr>
              <w:tabs>
                <w:tab w:val="left" w:pos="5557"/>
                <w:tab w:val="left" w:pos="6840"/>
                <w:tab w:val="left" w:pos="7020"/>
              </w:tabs>
              <w:ind w:left="9"/>
              <w:rPr>
                <w:color w:val="010101"/>
              </w:rPr>
            </w:pPr>
          </w:p>
        </w:tc>
      </w:tr>
      <w:tr w:rsidR="004D02A1" w:rsidRPr="00EE53BB" w:rsidTr="002B73C0">
        <w:tc>
          <w:tcPr>
            <w:tcW w:w="2880" w:type="dxa"/>
            <w:vMerge/>
          </w:tcPr>
          <w:p w:rsidR="004D02A1" w:rsidRPr="00EE53BB" w:rsidRDefault="004D02A1" w:rsidP="00BD749B">
            <w:pPr>
              <w:pStyle w:val="bodytext"/>
            </w:pPr>
          </w:p>
        </w:tc>
        <w:tc>
          <w:tcPr>
            <w:tcW w:w="6866" w:type="dxa"/>
          </w:tcPr>
          <w:p w:rsidR="00D87649" w:rsidRPr="00D87649" w:rsidRDefault="00D87649" w:rsidP="00D87649">
            <w:pPr>
              <w:pStyle w:val="Paprastasistekstas"/>
              <w:rPr>
                <w:rFonts w:ascii="Times New Roman" w:hAnsi="Times New Roman" w:cs="Times New Roman"/>
                <w:sz w:val="24"/>
                <w:szCs w:val="24"/>
              </w:rPr>
            </w:pPr>
            <w:r w:rsidRPr="00D87649">
              <w:rPr>
                <w:rFonts w:ascii="Times New Roman" w:hAnsi="Times New Roman" w:cs="Times New Roman"/>
                <w:sz w:val="24"/>
                <w:szCs w:val="24"/>
              </w:rPr>
              <w:t>Marijampolės savivaldybės gyventojų mokėjimo už socialines paslaugas tvarkos aprašas, patvirtintas Marijampolės savivaldybės tarybos 2017 m. vasario 27 d. sprendimu Nr. 1-47 ,,Dėl Marijampolės savivaldybės gyventojų mokėjimo už socialines paslaugas tvarkos aprašo patvirtinimo‘‘</w:t>
            </w:r>
          </w:p>
          <w:p w:rsidR="004D02A1" w:rsidRPr="004D02A1" w:rsidRDefault="004C6617" w:rsidP="004D02A1">
            <w:pPr>
              <w:tabs>
                <w:tab w:val="left" w:pos="5557"/>
                <w:tab w:val="left" w:pos="6840"/>
                <w:tab w:val="left" w:pos="7020"/>
              </w:tabs>
              <w:ind w:left="9"/>
            </w:pPr>
            <w:hyperlink r:id="rId10" w:history="1">
              <w:r w:rsidR="004D02A1" w:rsidRPr="00E0361C">
                <w:rPr>
                  <w:rStyle w:val="Hipersaitas"/>
                </w:rPr>
                <w:t>https://teisineinformacija.lt/marijampole/Default.aspx?Id=3&amp;DocId=47846</w:t>
              </w:r>
            </w:hyperlink>
          </w:p>
        </w:tc>
      </w:tr>
      <w:tr w:rsidR="004D02A1" w:rsidRPr="00EE53BB" w:rsidTr="002B73C0">
        <w:tc>
          <w:tcPr>
            <w:tcW w:w="2880" w:type="dxa"/>
            <w:vMerge/>
          </w:tcPr>
          <w:p w:rsidR="004D02A1" w:rsidRPr="00EE53BB" w:rsidRDefault="004D02A1" w:rsidP="00BD749B">
            <w:pPr>
              <w:pStyle w:val="bodytext"/>
            </w:pPr>
          </w:p>
        </w:tc>
        <w:tc>
          <w:tcPr>
            <w:tcW w:w="6866" w:type="dxa"/>
          </w:tcPr>
          <w:p w:rsidR="005B7D75" w:rsidRPr="005B7D75" w:rsidRDefault="005B7D75" w:rsidP="005B7D75">
            <w:pPr>
              <w:pStyle w:val="Paprastasistekstas"/>
              <w:rPr>
                <w:rFonts w:ascii="Times New Roman" w:hAnsi="Times New Roman" w:cs="Times New Roman"/>
                <w:sz w:val="24"/>
                <w:szCs w:val="24"/>
              </w:rPr>
            </w:pPr>
            <w:r w:rsidRPr="005B7D75">
              <w:rPr>
                <w:rFonts w:ascii="Times New Roman" w:hAnsi="Times New Roman" w:cs="Times New Roman"/>
                <w:sz w:val="24"/>
                <w:szCs w:val="24"/>
              </w:rPr>
              <w:t>Marijampolės savivaldybės asmens (šeimos) socialinių paslaugų poreikio nustatymo ir skyrimo Marijampolės savivaldybėje tvarkos aprašas, patvirtintas Marijampolės savivaldybės tarybos 2018 m. rugpjūčio 27 d. sprendimu Nr. 1-252  ,,Dėl asmens(šeimos) socialinių paslaugų poreikio nustatymo ir skyrimo Marijampolės savivaldybėje tvarkos aprašo patvirtinimo‘‘</w:t>
            </w:r>
          </w:p>
          <w:p w:rsidR="004D02A1" w:rsidRPr="00EE53BB" w:rsidRDefault="004C6617" w:rsidP="004D02A1">
            <w:pPr>
              <w:tabs>
                <w:tab w:val="left" w:pos="5557"/>
                <w:tab w:val="left" w:pos="6840"/>
                <w:tab w:val="left" w:pos="7020"/>
              </w:tabs>
              <w:ind w:left="9"/>
              <w:rPr>
                <w:color w:val="010101"/>
              </w:rPr>
            </w:pPr>
            <w:hyperlink r:id="rId11" w:history="1">
              <w:r w:rsidR="004D02A1" w:rsidRPr="00E0361C">
                <w:rPr>
                  <w:rStyle w:val="Hipersaitas"/>
                </w:rPr>
                <w:t>https://teisineinformacija.lt/marijampole/Default.aspx?Id=3&amp;DocId=49307</w:t>
              </w:r>
            </w:hyperlink>
          </w:p>
        </w:tc>
      </w:tr>
      <w:tr w:rsidR="004D02A1" w:rsidRPr="00EE53BB" w:rsidTr="00DE6728">
        <w:trPr>
          <w:trHeight w:val="1407"/>
        </w:trPr>
        <w:tc>
          <w:tcPr>
            <w:tcW w:w="2880" w:type="dxa"/>
          </w:tcPr>
          <w:p w:rsidR="004D02A1" w:rsidRPr="00EE53BB" w:rsidRDefault="004D02A1" w:rsidP="00791925">
            <w:pPr>
              <w:pStyle w:val="bodytext"/>
            </w:pPr>
            <w:r w:rsidRPr="00EE53BB">
              <w:t>Informacija ir dokumentai, kuriuos turi pateikti asmuo</w:t>
            </w:r>
          </w:p>
        </w:tc>
        <w:tc>
          <w:tcPr>
            <w:tcW w:w="6866" w:type="dxa"/>
          </w:tcPr>
          <w:p w:rsidR="004D02A1" w:rsidRPr="00EE53BB" w:rsidRDefault="004D02A1" w:rsidP="001B3468">
            <w:pPr>
              <w:numPr>
                <w:ilvl w:val="0"/>
                <w:numId w:val="8"/>
              </w:numPr>
              <w:tabs>
                <w:tab w:val="clear" w:pos="720"/>
                <w:tab w:val="num" w:pos="273"/>
              </w:tabs>
              <w:spacing w:before="100" w:beforeAutospacing="1" w:after="100" w:afterAutospacing="1"/>
              <w:ind w:left="273"/>
              <w:rPr>
                <w:color w:val="010101"/>
              </w:rPr>
            </w:pPr>
            <w:r w:rsidRPr="00EE53BB">
              <w:rPr>
                <w:color w:val="010101"/>
              </w:rPr>
              <w:t> Prašymas-paraiška socialinėms paslaugoms gauti.</w:t>
            </w:r>
          </w:p>
          <w:p w:rsidR="004D02A1" w:rsidRPr="00EE53BB" w:rsidRDefault="004D02A1" w:rsidP="001B3468">
            <w:pPr>
              <w:numPr>
                <w:ilvl w:val="0"/>
                <w:numId w:val="8"/>
              </w:numPr>
              <w:tabs>
                <w:tab w:val="clear" w:pos="720"/>
                <w:tab w:val="num" w:pos="273"/>
              </w:tabs>
              <w:spacing w:before="100" w:beforeAutospacing="1" w:after="100" w:afterAutospacing="1"/>
              <w:ind w:left="273"/>
              <w:rPr>
                <w:color w:val="010101"/>
              </w:rPr>
            </w:pPr>
            <w:r w:rsidRPr="00EE53BB">
              <w:rPr>
                <w:color w:val="010101"/>
              </w:rPr>
              <w:t> Asmens tapatybę patvirtinantis dokumentas.</w:t>
            </w:r>
          </w:p>
          <w:p w:rsidR="004D02A1" w:rsidRPr="00EE53BB" w:rsidRDefault="004D02A1" w:rsidP="001B3468">
            <w:pPr>
              <w:numPr>
                <w:ilvl w:val="0"/>
                <w:numId w:val="8"/>
              </w:numPr>
              <w:tabs>
                <w:tab w:val="clear" w:pos="720"/>
                <w:tab w:val="num" w:pos="273"/>
              </w:tabs>
              <w:spacing w:before="100" w:beforeAutospacing="1" w:after="100" w:afterAutospacing="1"/>
              <w:ind w:left="273"/>
              <w:rPr>
                <w:color w:val="010101"/>
              </w:rPr>
            </w:pPr>
            <w:r w:rsidRPr="00EE53BB">
              <w:rPr>
                <w:color w:val="010101"/>
              </w:rPr>
              <w:t> Neįgaliojo (invalido) pažy</w:t>
            </w:r>
            <w:r w:rsidR="008929E5">
              <w:rPr>
                <w:color w:val="010101"/>
              </w:rPr>
              <w:t>mėjimas (</w:t>
            </w:r>
            <w:proofErr w:type="spellStart"/>
            <w:r w:rsidR="008929E5">
              <w:rPr>
                <w:color w:val="010101"/>
              </w:rPr>
              <w:t>neįgalumo</w:t>
            </w:r>
            <w:proofErr w:type="spellEnd"/>
            <w:r w:rsidR="008929E5">
              <w:rPr>
                <w:color w:val="010101"/>
              </w:rPr>
              <w:t xml:space="preserve"> lygio pažyma,</w:t>
            </w:r>
            <w:r w:rsidRPr="00EE53BB">
              <w:rPr>
                <w:color w:val="010101"/>
              </w:rPr>
              <w:br/>
              <w:t>darbingumo lygio pažyma).</w:t>
            </w:r>
          </w:p>
          <w:p w:rsidR="004D02A1" w:rsidRPr="00EE53BB" w:rsidRDefault="004D02A1" w:rsidP="001B3468">
            <w:pPr>
              <w:numPr>
                <w:ilvl w:val="0"/>
                <w:numId w:val="8"/>
              </w:numPr>
              <w:tabs>
                <w:tab w:val="clear" w:pos="720"/>
                <w:tab w:val="num" w:pos="273"/>
              </w:tabs>
              <w:spacing w:before="100" w:beforeAutospacing="1" w:after="100" w:afterAutospacing="1"/>
              <w:ind w:left="273"/>
            </w:pPr>
            <w:r w:rsidRPr="00EE53BB">
              <w:rPr>
                <w:color w:val="010101"/>
              </w:rPr>
              <w:t>Medicinos dokumentų išrašas/siuntimas (F 027/a)</w:t>
            </w:r>
          </w:p>
        </w:tc>
      </w:tr>
      <w:tr w:rsidR="004D02A1" w:rsidRPr="00EE53BB" w:rsidTr="002B73C0">
        <w:tc>
          <w:tcPr>
            <w:tcW w:w="2880" w:type="dxa"/>
          </w:tcPr>
          <w:p w:rsidR="004D02A1" w:rsidRPr="00EE53BB" w:rsidRDefault="004D02A1" w:rsidP="00791925">
            <w:pPr>
              <w:pStyle w:val="bodytext"/>
            </w:pPr>
            <w:r w:rsidRPr="00EE53BB">
              <w:t>Informacija ir dokumentai, kuriuos paslaugos teikėjas gauna pats</w:t>
            </w:r>
          </w:p>
        </w:tc>
        <w:tc>
          <w:tcPr>
            <w:tcW w:w="6866" w:type="dxa"/>
          </w:tcPr>
          <w:p w:rsidR="004D02A1" w:rsidRPr="00EE53BB" w:rsidRDefault="004D02A1" w:rsidP="00B72EDF">
            <w:pPr>
              <w:pStyle w:val="prastasistinklapis"/>
            </w:pPr>
            <w:r w:rsidRPr="00EE53BB">
              <w:t>Pasinaudojant programa „Parama“, gaunami duomenys iš:</w:t>
            </w:r>
          </w:p>
          <w:p w:rsidR="004D02A1" w:rsidRPr="00EE53BB" w:rsidRDefault="004D02A1" w:rsidP="007F2179">
            <w:pPr>
              <w:pStyle w:val="prastasistinklapis"/>
              <w:numPr>
                <w:ilvl w:val="0"/>
                <w:numId w:val="9"/>
              </w:numPr>
              <w:rPr>
                <w:color w:val="010101"/>
              </w:rPr>
            </w:pPr>
            <w:r w:rsidRPr="00EE53BB">
              <w:rPr>
                <w:color w:val="010101"/>
              </w:rPr>
              <w:t xml:space="preserve">Gyventojų registro (VĮ Registrų centras, </w:t>
            </w:r>
            <w:hyperlink r:id="rId12" w:history="1">
              <w:r w:rsidRPr="00EE53BB">
                <w:rPr>
                  <w:rStyle w:val="Hipersaitas"/>
                </w:rPr>
                <w:t>www.registrucentras.lt</w:t>
              </w:r>
            </w:hyperlink>
            <w:r w:rsidRPr="00EE53BB">
              <w:rPr>
                <w:color w:val="010101"/>
              </w:rPr>
              <w:t>) - apie deklaruotą gyvenamąją vietą, šeiminę padėtį.</w:t>
            </w:r>
          </w:p>
          <w:p w:rsidR="004D02A1" w:rsidRPr="00EE53BB" w:rsidRDefault="004D02A1" w:rsidP="007F2179">
            <w:pPr>
              <w:numPr>
                <w:ilvl w:val="0"/>
                <w:numId w:val="9"/>
              </w:numPr>
              <w:ind w:hanging="357"/>
              <w:rPr>
                <w:color w:val="010101"/>
              </w:rPr>
            </w:pPr>
            <w:r w:rsidRPr="00EE53BB">
              <w:rPr>
                <w:color w:val="010101"/>
              </w:rPr>
              <w:t xml:space="preserve"> Valstybinio socialinio draudimo fondo valdybos prie Socialinės apsaugos ir darbo ministerijos (Konstitucijos pr. 12, 09308 Vilnius, </w:t>
            </w:r>
            <w:hyperlink r:id="rId13" w:history="1">
              <w:r w:rsidRPr="00EE53BB">
                <w:rPr>
                  <w:rStyle w:val="Hipersaitas"/>
                </w:rPr>
                <w:t>www.sodra.lt</w:t>
              </w:r>
            </w:hyperlink>
            <w:r w:rsidRPr="00EE53BB">
              <w:rPr>
                <w:color w:val="010101"/>
              </w:rPr>
              <w:t>) ir jos teritorinių skyrių - apie asmens gaunamas pajamas ir išmokas.</w:t>
            </w:r>
          </w:p>
          <w:p w:rsidR="004D02A1" w:rsidRPr="00EE53BB" w:rsidRDefault="004D02A1" w:rsidP="009A5720">
            <w:pPr>
              <w:numPr>
                <w:ilvl w:val="0"/>
                <w:numId w:val="9"/>
              </w:numPr>
              <w:spacing w:before="100" w:beforeAutospacing="1" w:after="100" w:afterAutospacing="1"/>
              <w:rPr>
                <w:color w:val="010101"/>
              </w:rPr>
            </w:pPr>
            <w:r w:rsidRPr="00EE53BB">
              <w:rPr>
                <w:color w:val="010101"/>
              </w:rPr>
              <w:t>Iš VĮ Registrų centro (</w:t>
            </w:r>
            <w:hyperlink r:id="rId14" w:history="1">
              <w:r w:rsidRPr="00EE53BB">
                <w:rPr>
                  <w:rStyle w:val="Hipersaitas"/>
                </w:rPr>
                <w:t>www.registrucentras.lt</w:t>
              </w:r>
            </w:hyperlink>
            <w:r w:rsidRPr="00EE53BB">
              <w:rPr>
                <w:color w:val="010101"/>
              </w:rPr>
              <w:t>) - apie asmeniui nuosavybės teise priklausantį nekilnojamą turtą.</w:t>
            </w:r>
          </w:p>
          <w:p w:rsidR="004D02A1" w:rsidRPr="00EE53BB" w:rsidRDefault="004D02A1" w:rsidP="009A5720">
            <w:pPr>
              <w:numPr>
                <w:ilvl w:val="0"/>
                <w:numId w:val="9"/>
              </w:numPr>
              <w:spacing w:before="100" w:beforeAutospacing="1" w:after="100" w:afterAutospacing="1"/>
              <w:rPr>
                <w:color w:val="010101"/>
              </w:rPr>
            </w:pPr>
            <w:r w:rsidRPr="00EE53BB">
              <w:rPr>
                <w:color w:val="010101"/>
              </w:rPr>
              <w:t xml:space="preserve">VĮ </w:t>
            </w:r>
            <w:proofErr w:type="spellStart"/>
            <w:r w:rsidRPr="00EE53BB">
              <w:rPr>
                <w:color w:val="010101"/>
              </w:rPr>
              <w:t>Regitra</w:t>
            </w:r>
            <w:proofErr w:type="spellEnd"/>
            <w:r w:rsidRPr="00EE53BB">
              <w:rPr>
                <w:color w:val="010101"/>
              </w:rPr>
              <w:t xml:space="preserve"> (Lentvario g. 7, 02300 Vilnius, </w:t>
            </w:r>
            <w:hyperlink r:id="rId15" w:history="1">
              <w:r w:rsidRPr="00EE53BB">
                <w:rPr>
                  <w:rStyle w:val="Hipersaitas"/>
                </w:rPr>
                <w:t>www.regitra.lt</w:t>
              </w:r>
            </w:hyperlink>
            <w:r w:rsidRPr="00EE53BB">
              <w:rPr>
                <w:color w:val="010101"/>
              </w:rPr>
              <w:t>) - apie asmens disponuojamas transporto priemones.</w:t>
            </w:r>
          </w:p>
          <w:p w:rsidR="004D02A1" w:rsidRPr="00EE53BB" w:rsidRDefault="004D02A1" w:rsidP="009A5720">
            <w:pPr>
              <w:numPr>
                <w:ilvl w:val="0"/>
                <w:numId w:val="9"/>
              </w:numPr>
              <w:spacing w:before="100" w:beforeAutospacing="1" w:after="100" w:afterAutospacing="1"/>
              <w:rPr>
                <w:color w:val="010101"/>
              </w:rPr>
            </w:pPr>
            <w:proofErr w:type="spellStart"/>
            <w:r w:rsidRPr="00EE53BB">
              <w:rPr>
                <w:color w:val="010101"/>
              </w:rPr>
              <w:t>Neįgalumo</w:t>
            </w:r>
            <w:proofErr w:type="spellEnd"/>
            <w:r w:rsidRPr="00EE53BB">
              <w:rPr>
                <w:color w:val="010101"/>
              </w:rPr>
              <w:t xml:space="preserve"> ir darbingumo nustatymo tarnybos prie Socialinės apsaugos ir darbo ministerijos (Švitrigailos g. 10, 03223 Vilnius, </w:t>
            </w:r>
            <w:hyperlink r:id="rId16" w:history="1">
              <w:r w:rsidRPr="00EE53BB">
                <w:rPr>
                  <w:rStyle w:val="Hipersaitas"/>
                </w:rPr>
                <w:t>www.ndnt.lt</w:t>
              </w:r>
            </w:hyperlink>
            <w:r w:rsidRPr="00EE53BB">
              <w:rPr>
                <w:color w:val="010101"/>
              </w:rPr>
              <w:t>) ir jos teritorinių skyrių - apie asmens darbingumo lygį.</w:t>
            </w:r>
          </w:p>
          <w:p w:rsidR="004D02A1" w:rsidRPr="00EE53BB" w:rsidRDefault="004D02A1" w:rsidP="009A5720">
            <w:pPr>
              <w:numPr>
                <w:ilvl w:val="0"/>
                <w:numId w:val="9"/>
              </w:numPr>
              <w:spacing w:before="100" w:beforeAutospacing="1" w:after="100" w:afterAutospacing="1"/>
              <w:rPr>
                <w:color w:val="010101"/>
              </w:rPr>
            </w:pPr>
            <w:r w:rsidRPr="00EE53BB">
              <w:rPr>
                <w:color w:val="010101"/>
              </w:rPr>
              <w:t xml:space="preserve">Lietuvos </w:t>
            </w:r>
            <w:r w:rsidR="00A458C9">
              <w:rPr>
                <w:color w:val="010101"/>
              </w:rPr>
              <w:t>užimtumo tarnyba</w:t>
            </w:r>
            <w:r w:rsidRPr="00EE53BB">
              <w:rPr>
                <w:color w:val="010101"/>
              </w:rPr>
              <w:t xml:space="preserve"> prie Socialinės apsaugos ir darbo ministerijos (Geležinio Vilko g. 3A, 03131 Vilnius, </w:t>
            </w:r>
            <w:hyperlink r:id="rId17" w:history="1">
              <w:r w:rsidRPr="00EE53BB">
                <w:rPr>
                  <w:rStyle w:val="Hipersaitas"/>
                </w:rPr>
                <w:t>www.ldb.lt</w:t>
              </w:r>
            </w:hyperlink>
            <w:r w:rsidRPr="00EE53BB">
              <w:rPr>
                <w:color w:val="010101"/>
              </w:rPr>
              <w:t xml:space="preserve">) ir jos teritorinių skyrių - apie asmens įregistravimą teritorinėje </w:t>
            </w:r>
            <w:r w:rsidR="00A458C9">
              <w:rPr>
                <w:color w:val="010101"/>
              </w:rPr>
              <w:t>užimtumo tarnyboje</w:t>
            </w:r>
            <w:r w:rsidRPr="00EE53BB">
              <w:rPr>
                <w:color w:val="010101"/>
              </w:rPr>
              <w:t xml:space="preserve"> ir mokamas nedarbo socialinio draudimo išmokas.</w:t>
            </w:r>
          </w:p>
          <w:p w:rsidR="004D02A1" w:rsidRPr="00EE53BB" w:rsidRDefault="004D02A1" w:rsidP="009A5720">
            <w:pPr>
              <w:numPr>
                <w:ilvl w:val="0"/>
                <w:numId w:val="9"/>
              </w:numPr>
              <w:spacing w:before="100" w:beforeAutospacing="1" w:after="100" w:afterAutospacing="1"/>
              <w:rPr>
                <w:color w:val="010101"/>
              </w:rPr>
            </w:pPr>
            <w:r w:rsidRPr="00EE53BB">
              <w:rPr>
                <w:color w:val="010101"/>
              </w:rPr>
              <w:t>Neįgali</w:t>
            </w:r>
            <w:r w:rsidR="00A458C9">
              <w:rPr>
                <w:color w:val="010101"/>
              </w:rPr>
              <w:t>ųjų reikalų departamentas prie S</w:t>
            </w:r>
            <w:r w:rsidRPr="00EE53BB">
              <w:rPr>
                <w:color w:val="010101"/>
              </w:rPr>
              <w:t xml:space="preserve">ocialinės apsaugos ir darbo ministerijos (A.Vivulskio g. 13, 03221, Vilnius, </w:t>
            </w:r>
            <w:hyperlink r:id="rId18" w:history="1">
              <w:r w:rsidRPr="00EE53BB">
                <w:rPr>
                  <w:rStyle w:val="Hipersaitas"/>
                </w:rPr>
                <w:t>www.ndt.lt) </w:t>
              </w:r>
            </w:hyperlink>
            <w:r w:rsidRPr="00EE53BB">
              <w:rPr>
                <w:color w:val="010101"/>
              </w:rPr>
              <w:t> dėl lėšų būsto pritaikymo darbams finansuoti.</w:t>
            </w:r>
          </w:p>
          <w:p w:rsidR="004D02A1" w:rsidRPr="00A9124B" w:rsidRDefault="004D02A1" w:rsidP="00DD32C5">
            <w:pPr>
              <w:numPr>
                <w:ilvl w:val="0"/>
                <w:numId w:val="9"/>
              </w:numPr>
              <w:spacing w:before="100" w:beforeAutospacing="1" w:after="100" w:afterAutospacing="1"/>
              <w:rPr>
                <w:color w:val="010101"/>
              </w:rPr>
            </w:pPr>
            <w:r w:rsidRPr="00EE53BB">
              <w:rPr>
                <w:color w:val="010101"/>
              </w:rPr>
              <w:t xml:space="preserve">Nacionalinės mokėjimo agentūros (Blindžių g. 17, 08111 Vilnius, </w:t>
            </w:r>
            <w:hyperlink r:id="rId19" w:history="1">
              <w:r w:rsidRPr="00EE53BB">
                <w:rPr>
                  <w:rStyle w:val="Hipersaitas"/>
                </w:rPr>
                <w:t>www.nma.lt</w:t>
              </w:r>
            </w:hyperlink>
            <w:r w:rsidRPr="00EE53BB">
              <w:rPr>
                <w:color w:val="010101"/>
              </w:rPr>
              <w:t>) - apie asmens gautas išmokas žemės ūkiui remti</w:t>
            </w:r>
          </w:p>
        </w:tc>
      </w:tr>
      <w:tr w:rsidR="004D02A1" w:rsidRPr="00EE53BB" w:rsidTr="002B73C0">
        <w:tc>
          <w:tcPr>
            <w:tcW w:w="2880" w:type="dxa"/>
          </w:tcPr>
          <w:p w:rsidR="004D02A1" w:rsidRPr="00EE53BB" w:rsidRDefault="004D02A1" w:rsidP="002515AD">
            <w:pPr>
              <w:pStyle w:val="bodytext"/>
              <w:spacing w:before="0" w:beforeAutospacing="0" w:after="0" w:afterAutospacing="0"/>
            </w:pPr>
            <w:r w:rsidRPr="00EE53BB">
              <w:t>Administracinės paslaugos tipas</w:t>
            </w:r>
          </w:p>
        </w:tc>
        <w:tc>
          <w:tcPr>
            <w:tcW w:w="6866" w:type="dxa"/>
          </w:tcPr>
          <w:p w:rsidR="004D02A1" w:rsidRPr="00EE53BB" w:rsidRDefault="004D02A1" w:rsidP="002515AD">
            <w:pPr>
              <w:pStyle w:val="bodytext"/>
              <w:spacing w:before="0" w:beforeAutospacing="0" w:after="0" w:afterAutospacing="0"/>
            </w:pPr>
            <w:r w:rsidRPr="00EE53BB">
              <w:t>Neelektroninė paslauga</w:t>
            </w:r>
          </w:p>
        </w:tc>
      </w:tr>
      <w:tr w:rsidR="004D02A1" w:rsidRPr="00EE53BB" w:rsidTr="002B73C0">
        <w:tc>
          <w:tcPr>
            <w:tcW w:w="2880" w:type="dxa"/>
          </w:tcPr>
          <w:p w:rsidR="004D02A1" w:rsidRPr="00EE53BB" w:rsidRDefault="004D02A1" w:rsidP="002515AD">
            <w:pPr>
              <w:pStyle w:val="bodytext"/>
              <w:spacing w:before="0" w:beforeAutospacing="0" w:after="0" w:afterAutospacing="0"/>
            </w:pPr>
            <w:r w:rsidRPr="00EE53BB">
              <w:t>Duomenys apie elektroninės administracinės paslaugos teikimą</w:t>
            </w:r>
          </w:p>
        </w:tc>
        <w:tc>
          <w:tcPr>
            <w:tcW w:w="6866" w:type="dxa"/>
          </w:tcPr>
          <w:p w:rsidR="004D02A1" w:rsidRPr="00EE53BB" w:rsidRDefault="004D02A1" w:rsidP="002515AD">
            <w:pPr>
              <w:pStyle w:val="bodytext"/>
              <w:spacing w:before="0" w:beforeAutospacing="0" w:after="0" w:afterAutospacing="0"/>
            </w:pPr>
            <w:r w:rsidRPr="00EE53BB">
              <w:t>-</w:t>
            </w:r>
          </w:p>
        </w:tc>
      </w:tr>
      <w:tr w:rsidR="004D02A1" w:rsidRPr="00EE53BB" w:rsidTr="002B73C0">
        <w:tc>
          <w:tcPr>
            <w:tcW w:w="2880" w:type="dxa"/>
          </w:tcPr>
          <w:p w:rsidR="004D02A1" w:rsidRPr="00EE53BB" w:rsidRDefault="004D02A1" w:rsidP="003E52D9">
            <w:pPr>
              <w:pStyle w:val="bodytext"/>
            </w:pPr>
            <w:r w:rsidRPr="00EE53BB">
              <w:t>Administracinės paslaugos teikimo būtinų veiksmų seka</w:t>
            </w:r>
          </w:p>
        </w:tc>
        <w:tc>
          <w:tcPr>
            <w:tcW w:w="6866" w:type="dxa"/>
          </w:tcPr>
          <w:p w:rsidR="004D02A1" w:rsidRPr="00EE53BB" w:rsidRDefault="004D02A1" w:rsidP="00DD32C5">
            <w:r w:rsidRPr="00EE53BB">
              <w:t>Būtinų atlikti veiksmų seka teikiant paslaugą neelektroniniu būdu (pridedama)</w:t>
            </w:r>
          </w:p>
        </w:tc>
      </w:tr>
      <w:tr w:rsidR="004D02A1" w:rsidRPr="00EE53BB" w:rsidTr="002B73C0">
        <w:tc>
          <w:tcPr>
            <w:tcW w:w="2880" w:type="dxa"/>
          </w:tcPr>
          <w:p w:rsidR="004D02A1" w:rsidRPr="00EE53BB" w:rsidRDefault="004D02A1" w:rsidP="00791925">
            <w:pPr>
              <w:pStyle w:val="bodytext"/>
            </w:pPr>
            <w:r w:rsidRPr="00EE53BB">
              <w:t xml:space="preserve">Administracinės paslaugos </w:t>
            </w:r>
            <w:r w:rsidRPr="00EE53BB">
              <w:lastRenderedPageBreak/>
              <w:t>teikėjas</w:t>
            </w:r>
          </w:p>
        </w:tc>
        <w:tc>
          <w:tcPr>
            <w:tcW w:w="6866" w:type="dxa"/>
          </w:tcPr>
          <w:p w:rsidR="004D02A1" w:rsidRPr="00EE53BB" w:rsidRDefault="004D02A1" w:rsidP="00597F09">
            <w:r w:rsidRPr="00EE53BB">
              <w:lastRenderedPageBreak/>
              <w:t xml:space="preserve">Daiva </w:t>
            </w:r>
            <w:proofErr w:type="spellStart"/>
            <w:r w:rsidRPr="00EE53BB">
              <w:t>Lieguvienė</w:t>
            </w:r>
            <w:proofErr w:type="spellEnd"/>
            <w:r w:rsidRPr="00EE53BB">
              <w:t xml:space="preserve">,  Marijampolės savivaldybės administracijos </w:t>
            </w:r>
          </w:p>
          <w:p w:rsidR="004D02A1" w:rsidRPr="00EE53BB" w:rsidRDefault="004D02A1" w:rsidP="00597F09">
            <w:r w:rsidRPr="00EE53BB">
              <w:lastRenderedPageBreak/>
              <w:t>Socialinių paslaugų skyriaus vyriausioji specialistė,</w:t>
            </w:r>
          </w:p>
          <w:p w:rsidR="004D02A1" w:rsidRPr="00EE53BB" w:rsidRDefault="004D02A1" w:rsidP="00A9124B">
            <w:r w:rsidRPr="00EE53BB">
              <w:t>tel. (8 343) 90 0</w:t>
            </w:r>
            <w:r>
              <w:t>95</w:t>
            </w:r>
            <w:r w:rsidRPr="00EE53BB">
              <w:t xml:space="preserve">, </w:t>
            </w:r>
            <w:proofErr w:type="spellStart"/>
            <w:r w:rsidRPr="00EE53BB">
              <w:t>el.p</w:t>
            </w:r>
            <w:proofErr w:type="spellEnd"/>
            <w:r w:rsidRPr="00EE53BB">
              <w:t xml:space="preserve">. </w:t>
            </w:r>
            <w:hyperlink r:id="rId20" w:history="1">
              <w:r w:rsidRPr="00EE53BB">
                <w:rPr>
                  <w:rStyle w:val="Hipersaitas"/>
                </w:rPr>
                <w:t>daiva.lieguviene@marijampole.lt</w:t>
              </w:r>
            </w:hyperlink>
            <w:r w:rsidRPr="00EE53BB">
              <w:t xml:space="preserve"> </w:t>
            </w:r>
          </w:p>
        </w:tc>
      </w:tr>
      <w:tr w:rsidR="004D02A1" w:rsidRPr="00EE53BB" w:rsidTr="002B73C0">
        <w:tc>
          <w:tcPr>
            <w:tcW w:w="2880" w:type="dxa"/>
          </w:tcPr>
          <w:p w:rsidR="004D02A1" w:rsidRPr="00EE53BB" w:rsidRDefault="004D02A1" w:rsidP="00791925">
            <w:pPr>
              <w:pStyle w:val="bodytext"/>
            </w:pPr>
            <w:r w:rsidRPr="00EE53BB">
              <w:lastRenderedPageBreak/>
              <w:t>Administracinės paslaugos vadovas</w:t>
            </w:r>
          </w:p>
        </w:tc>
        <w:tc>
          <w:tcPr>
            <w:tcW w:w="6866" w:type="dxa"/>
          </w:tcPr>
          <w:p w:rsidR="004D02A1" w:rsidRPr="00EE53BB" w:rsidRDefault="004D02A1" w:rsidP="00597F09">
            <w:r w:rsidRPr="00EE53BB">
              <w:t xml:space="preserve">Svajonė Rainienė, Marijampolės savivaldybės administracijos Socialinių paslaugų skyriaus vedėja (8 343)  90 018, </w:t>
            </w:r>
            <w:proofErr w:type="spellStart"/>
            <w:r w:rsidRPr="00EE53BB">
              <w:t>el.p</w:t>
            </w:r>
            <w:proofErr w:type="spellEnd"/>
            <w:r w:rsidRPr="00EE53BB">
              <w:t xml:space="preserve">. </w:t>
            </w:r>
            <w:hyperlink r:id="rId21" w:history="1">
              <w:r w:rsidRPr="00EE53BB">
                <w:rPr>
                  <w:rStyle w:val="Hipersaitas"/>
                </w:rPr>
                <w:t>svajone.rainiene@marijampole.lt</w:t>
              </w:r>
            </w:hyperlink>
          </w:p>
        </w:tc>
      </w:tr>
      <w:tr w:rsidR="004D02A1" w:rsidRPr="00EE53BB" w:rsidTr="002B73C0">
        <w:tc>
          <w:tcPr>
            <w:tcW w:w="2880" w:type="dxa"/>
          </w:tcPr>
          <w:p w:rsidR="004D02A1" w:rsidRPr="00EE53BB" w:rsidRDefault="004D02A1" w:rsidP="00791925">
            <w:pPr>
              <w:pStyle w:val="bodytext"/>
            </w:pPr>
            <w:r w:rsidRPr="00EE53BB">
              <w:t>Administracinės paslaugos suteikimo trukmė</w:t>
            </w:r>
          </w:p>
        </w:tc>
        <w:tc>
          <w:tcPr>
            <w:tcW w:w="6866" w:type="dxa"/>
          </w:tcPr>
          <w:p w:rsidR="004D02A1" w:rsidRPr="00EE53BB" w:rsidRDefault="004D02A1" w:rsidP="00791925">
            <w:r w:rsidRPr="00EE53BB">
              <w:t>20 darbo dienų</w:t>
            </w:r>
          </w:p>
        </w:tc>
      </w:tr>
      <w:tr w:rsidR="004D02A1" w:rsidRPr="00EE53BB" w:rsidTr="002B73C0">
        <w:tc>
          <w:tcPr>
            <w:tcW w:w="2880" w:type="dxa"/>
          </w:tcPr>
          <w:p w:rsidR="004D02A1" w:rsidRPr="00EE53BB" w:rsidRDefault="004D02A1" w:rsidP="00791925">
            <w:pPr>
              <w:pStyle w:val="bodytext"/>
            </w:pPr>
            <w:r w:rsidRPr="00EE53BB">
              <w:t>Administracinės paslaugos suteikimo kaina (jei administracinė paslauga teikiama atlygintinai)</w:t>
            </w:r>
          </w:p>
        </w:tc>
        <w:tc>
          <w:tcPr>
            <w:tcW w:w="6866" w:type="dxa"/>
          </w:tcPr>
          <w:p w:rsidR="004D02A1" w:rsidRPr="00EE53BB" w:rsidRDefault="004D02A1" w:rsidP="00791925">
            <w:r w:rsidRPr="00EE53BB">
              <w:t>Paslauga teikiama neatlygintinai</w:t>
            </w:r>
          </w:p>
        </w:tc>
      </w:tr>
      <w:tr w:rsidR="004D02A1" w:rsidRPr="00EE53BB" w:rsidTr="002B73C0">
        <w:tc>
          <w:tcPr>
            <w:tcW w:w="2880" w:type="dxa"/>
          </w:tcPr>
          <w:p w:rsidR="004D02A1" w:rsidRPr="00EE53BB" w:rsidRDefault="004D02A1" w:rsidP="00791925">
            <w:pPr>
              <w:pStyle w:val="bodytext"/>
            </w:pPr>
            <w:r w:rsidRPr="00EE53BB">
              <w:t>Prašymo forma, pildymo pavyzdys ir prašymo turinys</w:t>
            </w:r>
          </w:p>
        </w:tc>
        <w:tc>
          <w:tcPr>
            <w:tcW w:w="6866" w:type="dxa"/>
          </w:tcPr>
          <w:p w:rsidR="004D02A1" w:rsidRPr="00EE53BB" w:rsidRDefault="004D02A1" w:rsidP="00AE5577">
            <w:r>
              <w:t xml:space="preserve">Prašymo forma SP-8   </w:t>
            </w:r>
            <w:r>
              <w:object w:dxaOrig="1534" w:dyaOrig="9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2" o:title=""/>
                </v:shape>
                <o:OLEObject Type="Embed" ProgID="Word.Document.12" ShapeID="_x0000_i1025" DrawAspect="Icon" ObjectID="_1648375362" r:id="rId23"/>
              </w:object>
            </w:r>
          </w:p>
        </w:tc>
      </w:tr>
      <w:tr w:rsidR="004D02A1" w:rsidRPr="00EE53BB" w:rsidTr="002B73C0">
        <w:tc>
          <w:tcPr>
            <w:tcW w:w="2880" w:type="dxa"/>
          </w:tcPr>
          <w:p w:rsidR="004D02A1" w:rsidRPr="00EE53BB" w:rsidRDefault="004D02A1" w:rsidP="00791925">
            <w:pPr>
              <w:pStyle w:val="bodytext"/>
            </w:pPr>
            <w:r w:rsidRPr="00EE53BB">
              <w:t>Prašymo priėmimo vieta</w:t>
            </w:r>
          </w:p>
        </w:tc>
        <w:tc>
          <w:tcPr>
            <w:tcW w:w="6866" w:type="dxa"/>
          </w:tcPr>
          <w:p w:rsidR="004D02A1" w:rsidRDefault="004D02A1" w:rsidP="00FC5C30">
            <w:r>
              <w:t xml:space="preserve">Dėl apgyvendinimo nakvynės namuose paslaugos ir asmeninio asistento </w:t>
            </w:r>
            <w:r w:rsidR="00507967">
              <w:t xml:space="preserve">paslaugos </w:t>
            </w:r>
            <w:r>
              <w:t>skyrimo</w:t>
            </w:r>
            <w:r w:rsidRPr="00EE53BB">
              <w:t xml:space="preserve"> </w:t>
            </w:r>
            <w:r>
              <w:t xml:space="preserve">prašymai priimami </w:t>
            </w:r>
            <w:r w:rsidRPr="00EE53BB">
              <w:t>Marijamp</w:t>
            </w:r>
            <w:r>
              <w:t>olės savivaldybės administracijos Socialinių paslaugų skyriuje</w:t>
            </w:r>
            <w:r w:rsidRPr="00EE53BB">
              <w:t>, J. Basanavičiaus a. 1, Marijampolė, I aukštas, 118,  119 kab.</w:t>
            </w:r>
            <w:r>
              <w:t xml:space="preserve"> </w:t>
            </w:r>
          </w:p>
          <w:p w:rsidR="004D02A1" w:rsidRDefault="004D02A1" w:rsidP="00FC5C30">
            <w:pPr>
              <w:rPr>
                <w:sz w:val="23"/>
                <w:szCs w:val="23"/>
              </w:rPr>
            </w:pPr>
          </w:p>
          <w:p w:rsidR="004D02A1" w:rsidRDefault="004D02A1" w:rsidP="00FC5C30">
            <w:r>
              <w:rPr>
                <w:sz w:val="23"/>
                <w:szCs w:val="23"/>
              </w:rPr>
              <w:t>Dėl pagalbos į namus, dienos socialinės globos asmens namuose, dienos socialinės globos institucijoje, trumpalaikės socialinės globos institucijoje, ilgalaikės socialinės globos institucijoje paslaugų skyrimo  prašymai priimami:</w:t>
            </w:r>
          </w:p>
          <w:p w:rsidR="004D02A1" w:rsidRDefault="004D02A1" w:rsidP="006462EA">
            <w:pPr>
              <w:pStyle w:val="Default"/>
              <w:rPr>
                <w:sz w:val="23"/>
                <w:szCs w:val="23"/>
              </w:rPr>
            </w:pPr>
            <w:r>
              <w:rPr>
                <w:sz w:val="23"/>
                <w:szCs w:val="23"/>
              </w:rPr>
              <w:t>Degučių seniūnijoje, R.Juknevičiaus g. 28</w:t>
            </w:r>
          </w:p>
          <w:p w:rsidR="004D02A1" w:rsidRDefault="004D02A1" w:rsidP="006462EA">
            <w:pPr>
              <w:pStyle w:val="Default"/>
              <w:rPr>
                <w:sz w:val="23"/>
                <w:szCs w:val="23"/>
              </w:rPr>
            </w:pPr>
            <w:r>
              <w:rPr>
                <w:sz w:val="23"/>
                <w:szCs w:val="23"/>
              </w:rPr>
              <w:t>Mokolų seniūnijoje, Mokolų g. 61</w:t>
            </w:r>
          </w:p>
          <w:p w:rsidR="004D02A1" w:rsidRDefault="004D02A1" w:rsidP="006462EA">
            <w:pPr>
              <w:pStyle w:val="Default"/>
              <w:rPr>
                <w:sz w:val="23"/>
                <w:szCs w:val="23"/>
              </w:rPr>
            </w:pPr>
            <w:r>
              <w:rPr>
                <w:sz w:val="23"/>
                <w:szCs w:val="23"/>
              </w:rPr>
              <w:t>Narto seniūnijoje, Lietuvininkų g. 18</w:t>
            </w:r>
          </w:p>
          <w:p w:rsidR="004D02A1" w:rsidRDefault="004D02A1" w:rsidP="006462EA">
            <w:pPr>
              <w:pStyle w:val="Default"/>
              <w:rPr>
                <w:sz w:val="23"/>
                <w:szCs w:val="23"/>
              </w:rPr>
            </w:pPr>
            <w:r>
              <w:rPr>
                <w:sz w:val="23"/>
                <w:szCs w:val="23"/>
              </w:rPr>
              <w:t xml:space="preserve">Gudelių seniūnijoje, Gudelių mstl. Vytauto g. 8 </w:t>
            </w:r>
          </w:p>
          <w:p w:rsidR="004D02A1" w:rsidRDefault="004D02A1" w:rsidP="006462EA">
            <w:pPr>
              <w:pStyle w:val="Default"/>
              <w:rPr>
                <w:sz w:val="23"/>
                <w:szCs w:val="23"/>
              </w:rPr>
            </w:pPr>
            <w:r>
              <w:rPr>
                <w:sz w:val="23"/>
                <w:szCs w:val="23"/>
              </w:rPr>
              <w:t xml:space="preserve">Igliaukos seniūnijoje, Igliaukos k. Vytauto g. 19 </w:t>
            </w:r>
          </w:p>
          <w:p w:rsidR="004D02A1" w:rsidRDefault="004D02A1" w:rsidP="006462EA">
            <w:pPr>
              <w:pStyle w:val="Default"/>
              <w:rPr>
                <w:sz w:val="23"/>
                <w:szCs w:val="23"/>
              </w:rPr>
            </w:pPr>
            <w:r>
              <w:rPr>
                <w:sz w:val="23"/>
                <w:szCs w:val="23"/>
              </w:rPr>
              <w:t xml:space="preserve">Liudvinavo seniūnijoje, Liudvinavo mstl. Vytauto g. 6 </w:t>
            </w:r>
          </w:p>
          <w:p w:rsidR="004D02A1" w:rsidRDefault="004D02A1" w:rsidP="006462EA">
            <w:pPr>
              <w:pStyle w:val="Default"/>
              <w:rPr>
                <w:sz w:val="23"/>
                <w:szCs w:val="23"/>
              </w:rPr>
            </w:pPr>
            <w:r>
              <w:rPr>
                <w:sz w:val="23"/>
                <w:szCs w:val="23"/>
              </w:rPr>
              <w:t xml:space="preserve">Marijampolės seniūnijoje, Marijampolė Lietuvninkų g. 18 </w:t>
            </w:r>
          </w:p>
          <w:p w:rsidR="004D02A1" w:rsidRDefault="004D02A1" w:rsidP="006462EA">
            <w:pPr>
              <w:pStyle w:val="Default"/>
              <w:rPr>
                <w:sz w:val="23"/>
                <w:szCs w:val="23"/>
              </w:rPr>
            </w:pPr>
            <w:r>
              <w:rPr>
                <w:sz w:val="23"/>
                <w:szCs w:val="23"/>
              </w:rPr>
              <w:t xml:space="preserve">Sasnavos seniūnijoje, Sasnavos mstl., Sūduvos g. 27 </w:t>
            </w:r>
          </w:p>
          <w:p w:rsidR="004D02A1" w:rsidRPr="00EE53BB" w:rsidRDefault="004D02A1" w:rsidP="00C74410">
            <w:r>
              <w:rPr>
                <w:sz w:val="23"/>
                <w:szCs w:val="23"/>
              </w:rPr>
              <w:t>Šunskų seniūnijoje, Šunskų mstl. Varpo g. 32</w:t>
            </w:r>
          </w:p>
        </w:tc>
      </w:tr>
    </w:tbl>
    <w:p w:rsidR="00A03F84" w:rsidRDefault="00A03F84" w:rsidP="002F14F1">
      <w:pPr>
        <w:sectPr w:rsidR="00A03F84" w:rsidSect="007038E9">
          <w:headerReference w:type="default" r:id="rId24"/>
          <w:footerReference w:type="default" r:id="rId25"/>
          <w:headerReference w:type="first" r:id="rId26"/>
          <w:footerReference w:type="first" r:id="rId27"/>
          <w:footnotePr>
            <w:numRestart w:val="eachPage"/>
          </w:footnotePr>
          <w:type w:val="continuous"/>
          <w:pgSz w:w="11906" w:h="16838"/>
          <w:pgMar w:top="1134" w:right="567" w:bottom="851" w:left="1701" w:header="567" w:footer="567" w:gutter="0"/>
          <w:pgNumType w:start="1"/>
          <w:cols w:space="1296"/>
          <w:formProt w:val="0"/>
          <w:titlePg/>
          <w:docGrid w:linePitch="360"/>
        </w:sectPr>
      </w:pPr>
    </w:p>
    <w:p w:rsidR="00A03F84" w:rsidRDefault="00A03F84" w:rsidP="00F10734">
      <w:pPr>
        <w:sectPr w:rsidR="00A03F84" w:rsidSect="007038E9">
          <w:footnotePr>
            <w:numRestart w:val="eachPage"/>
          </w:footnotePr>
          <w:pgSz w:w="16838" w:h="11906" w:orient="landscape"/>
          <w:pgMar w:top="567" w:right="1134" w:bottom="1701" w:left="1134" w:header="567" w:footer="567" w:gutter="0"/>
          <w:pgNumType w:start="1"/>
          <w:cols w:space="1296"/>
          <w:formProt w:val="0"/>
          <w:titlePg/>
          <w:docGrid w:linePitch="360"/>
        </w:sectPr>
      </w:pPr>
    </w:p>
    <w:p w:rsidR="00A03F84" w:rsidRPr="00AB5ED5" w:rsidRDefault="00A03F84" w:rsidP="00F10734">
      <w:pPr>
        <w:jc w:val="center"/>
        <w:rPr>
          <w:b/>
        </w:rPr>
      </w:pPr>
      <w:r w:rsidRPr="00AB5ED5">
        <w:rPr>
          <w:b/>
        </w:rPr>
        <w:lastRenderedPageBreak/>
        <w:t>Būtinų atlikti veiksmų seka teikiant paslaugą neelektroniniu būdu (pridedama schema)</w:t>
      </w:r>
    </w:p>
    <w:p w:rsidR="00A03F84" w:rsidRDefault="00A03F84" w:rsidP="00F10734"/>
    <w:tbl>
      <w:tblPr>
        <w:tblW w:w="15228" w:type="dxa"/>
        <w:tblCellMar>
          <w:left w:w="0" w:type="dxa"/>
          <w:right w:w="0" w:type="dxa"/>
        </w:tblCellMar>
        <w:tblLook w:val="0000"/>
      </w:tblPr>
      <w:tblGrid>
        <w:gridCol w:w="1309"/>
        <w:gridCol w:w="4739"/>
        <w:gridCol w:w="2340"/>
        <w:gridCol w:w="6840"/>
      </w:tblGrid>
      <w:tr w:rsidR="00A03F84" w:rsidTr="00164BCA">
        <w:tc>
          <w:tcPr>
            <w:tcW w:w="13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A03F84" w:rsidRPr="00846B4D" w:rsidRDefault="00A03F84" w:rsidP="00E24377">
            <w:pPr>
              <w:jc w:val="center"/>
              <w:rPr>
                <w:b/>
                <w:bCs/>
              </w:rPr>
            </w:pPr>
            <w:r w:rsidRPr="00846B4D">
              <w:rPr>
                <w:b/>
                <w:bCs/>
                <w:sz w:val="22"/>
                <w:szCs w:val="22"/>
              </w:rPr>
              <w:t>Sekos</w:t>
            </w:r>
          </w:p>
          <w:p w:rsidR="00A03F84" w:rsidRPr="00846B4D" w:rsidRDefault="00A03F84" w:rsidP="00E24377">
            <w:pPr>
              <w:jc w:val="center"/>
              <w:rPr>
                <w:b/>
                <w:bCs/>
              </w:rPr>
            </w:pPr>
            <w:r w:rsidRPr="00846B4D">
              <w:rPr>
                <w:b/>
                <w:bCs/>
                <w:sz w:val="22"/>
                <w:szCs w:val="22"/>
              </w:rPr>
              <w:t>žymėjimas</w:t>
            </w:r>
          </w:p>
        </w:tc>
        <w:tc>
          <w:tcPr>
            <w:tcW w:w="4739"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846B4D" w:rsidRDefault="00A03F84" w:rsidP="00E24377">
            <w:pPr>
              <w:rPr>
                <w:b/>
                <w:bCs/>
              </w:rPr>
            </w:pPr>
            <w:r w:rsidRPr="00846B4D">
              <w:rPr>
                <w:b/>
                <w:bCs/>
                <w:sz w:val="22"/>
                <w:szCs w:val="22"/>
              </w:rPr>
              <w:t>Standartinis sekos pavadinimas rekomenduojamoje schemoje</w:t>
            </w:r>
          </w:p>
        </w:tc>
        <w:tc>
          <w:tcPr>
            <w:tcW w:w="23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846B4D" w:rsidRDefault="00A03F84" w:rsidP="00E24377">
            <w:pPr>
              <w:jc w:val="center"/>
            </w:pPr>
            <w:r w:rsidRPr="00846B4D">
              <w:rPr>
                <w:b/>
                <w:bCs/>
                <w:sz w:val="22"/>
                <w:szCs w:val="22"/>
              </w:rPr>
              <w:t>Palikti schemoje?</w:t>
            </w:r>
            <w:r w:rsidRPr="00846B4D">
              <w:rPr>
                <w:b/>
                <w:bCs/>
                <w:sz w:val="22"/>
                <w:szCs w:val="22"/>
              </w:rPr>
              <w:br/>
            </w:r>
            <w:r w:rsidRPr="00846B4D">
              <w:rPr>
                <w:sz w:val="22"/>
                <w:szCs w:val="22"/>
              </w:rPr>
              <w:t xml:space="preserve">įrašyti </w:t>
            </w:r>
            <w:r w:rsidRPr="00846B4D">
              <w:rPr>
                <w:sz w:val="22"/>
                <w:szCs w:val="22"/>
              </w:rPr>
              <w:br/>
              <w:t>TAIP arba NE</w:t>
            </w:r>
          </w:p>
        </w:tc>
        <w:tc>
          <w:tcPr>
            <w:tcW w:w="6840" w:type="dxa"/>
            <w:tcBorders>
              <w:top w:val="single" w:sz="8" w:space="0" w:color="auto"/>
              <w:left w:val="nil"/>
              <w:bottom w:val="single" w:sz="8" w:space="0" w:color="auto"/>
              <w:right w:val="single" w:sz="8" w:space="0" w:color="auto"/>
            </w:tcBorders>
            <w:tcMar>
              <w:top w:w="0" w:type="dxa"/>
              <w:left w:w="108" w:type="dxa"/>
              <w:bottom w:w="0" w:type="dxa"/>
              <w:right w:w="108" w:type="dxa"/>
            </w:tcMar>
          </w:tcPr>
          <w:p w:rsidR="00A03F84" w:rsidRPr="00AB5ED5" w:rsidRDefault="00DD1952" w:rsidP="00DD1952">
            <w:pPr>
              <w:pStyle w:val="bodytext"/>
              <w:spacing w:before="0" w:beforeAutospacing="0" w:after="0" w:afterAutospacing="0"/>
              <w:rPr>
                <w:b/>
                <w:bCs/>
              </w:rPr>
            </w:pPr>
            <w:r w:rsidRPr="00DD1952">
              <w:rPr>
                <w:bCs/>
              </w:rPr>
              <w:t>Prašymo socialinėms paslaugoms gauti priėmimas ir paslaugų skyrimas</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A</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„Vieno langelio“ asmenų aptarnavimo padalinys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1C52AA" w:rsidP="00E24377">
            <w:pPr>
              <w:jc w:val="center"/>
            </w:pPr>
            <w:r>
              <w:t>Ne</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57286" w:rsidRPr="001B735F" w:rsidRDefault="00A57286" w:rsidP="00A57286">
            <w:r>
              <w:rPr>
                <w:sz w:val="23"/>
                <w:szCs w:val="23"/>
              </w:rPr>
              <w:t xml:space="preserve"> </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B</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vadovas ar jo įgaliotas tarnautojas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1B735F" w:rsidRDefault="00A03F84" w:rsidP="00E24377">
            <w:pPr>
              <w:jc w:val="center"/>
            </w:pPr>
            <w:r>
              <w:t>T</w:t>
            </w:r>
            <w:r w:rsidR="009D40E1">
              <w: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Default="00A03F84" w:rsidP="00E24377">
            <w:r>
              <w:t xml:space="preserve">Marijampolės savivaldybės administracijos direktorius, </w:t>
            </w:r>
          </w:p>
          <w:p w:rsidR="00147B4E" w:rsidRPr="00147B4E" w:rsidRDefault="00A03F84" w:rsidP="00E24377">
            <w:r>
              <w:t>tel. (8 343) 90 011</w:t>
            </w:r>
            <w:r w:rsidRPr="00336E42">
              <w:rPr>
                <w:color w:val="17365D"/>
              </w:rPr>
              <w:t xml:space="preserve">, </w:t>
            </w:r>
            <w:r>
              <w:rPr>
                <w:color w:val="17365D"/>
              </w:rPr>
              <w:t xml:space="preserve"> </w:t>
            </w:r>
            <w:r w:rsidRPr="004120F1">
              <w:rPr>
                <w:color w:val="000000"/>
              </w:rPr>
              <w:t>el. p.</w:t>
            </w:r>
            <w:r w:rsidRPr="004120F1">
              <w:rPr>
                <w:color w:val="0070C0"/>
              </w:rPr>
              <w:t xml:space="preserve"> </w:t>
            </w:r>
            <w:hyperlink r:id="rId28" w:history="1">
              <w:r w:rsidRPr="004120F1">
                <w:rPr>
                  <w:rStyle w:val="Hipersaitas"/>
                  <w:color w:val="0070C0"/>
                </w:rPr>
                <w:t>administracija@marijampole.lt</w:t>
              </w:r>
            </w:hyperlink>
            <w:r w:rsidR="00147B4E">
              <w:t xml:space="preserve"> </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C</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vadovas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Svajonė Rainienė, Marijampolės savivaldybės administracijos Socialinių paslaugų skyriaus vedėja (8 343)  90 018, </w:t>
            </w:r>
            <w:proofErr w:type="spellStart"/>
            <w:r>
              <w:t>el.p</w:t>
            </w:r>
            <w:proofErr w:type="spellEnd"/>
            <w:r>
              <w:t xml:space="preserve">. </w:t>
            </w:r>
            <w:hyperlink r:id="rId29" w:history="1">
              <w:r w:rsidRPr="00076545">
                <w:rPr>
                  <w:rStyle w:val="Hipersaitas"/>
                </w:rPr>
                <w:t>svajone.rainiene@marijampole.lt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D</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teikėjas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4E3B71" w:rsidRDefault="004E3B71" w:rsidP="004E3B71">
            <w:pPr>
              <w:spacing w:before="100" w:beforeAutospacing="1" w:after="100" w:afterAutospacing="1"/>
              <w:rPr>
                <w:color w:val="010101"/>
                <w:sz w:val="21"/>
                <w:szCs w:val="21"/>
              </w:rPr>
            </w:pPr>
            <w:r w:rsidRPr="00657C2D">
              <w:rPr>
                <w:color w:val="010101"/>
              </w:rPr>
              <w:t xml:space="preserve">Daiva </w:t>
            </w:r>
            <w:proofErr w:type="spellStart"/>
            <w:r w:rsidRPr="00657C2D">
              <w:rPr>
                <w:color w:val="010101"/>
              </w:rPr>
              <w:t>Lieguvienė</w:t>
            </w:r>
            <w:proofErr w:type="spellEnd"/>
            <w:r w:rsidRPr="00657C2D">
              <w:rPr>
                <w:color w:val="010101"/>
              </w:rPr>
              <w:t>, Socialinių paslaugų skyriaus vyriausioji specialistė, tel. (8 343) 90 095</w:t>
            </w:r>
            <w:r>
              <w:rPr>
                <w:color w:val="010101"/>
                <w:sz w:val="21"/>
                <w:szCs w:val="21"/>
              </w:rPr>
              <w:t>, </w:t>
            </w:r>
            <w:hyperlink r:id="rId30" w:history="1">
              <w:r>
                <w:rPr>
                  <w:rStyle w:val="Hipersaitas"/>
                </w:rPr>
                <w:t>daiva.lieguviene@marijampole.lt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E</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administracijos padaliniai,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210B53"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210B53" w:rsidRDefault="00210B53" w:rsidP="00210B53">
            <w:pPr>
              <w:pStyle w:val="Default"/>
              <w:rPr>
                <w:sz w:val="23"/>
                <w:szCs w:val="23"/>
              </w:rPr>
            </w:pPr>
            <w:r>
              <w:rPr>
                <w:sz w:val="23"/>
                <w:szCs w:val="23"/>
              </w:rPr>
              <w:t>Degučių seniūnijoje,</w:t>
            </w:r>
            <w:r w:rsidR="00BA0B12">
              <w:rPr>
                <w:sz w:val="23"/>
                <w:szCs w:val="23"/>
              </w:rPr>
              <w:t xml:space="preserve"> R.Juknevičiaus g. 28</w:t>
            </w:r>
          </w:p>
          <w:p w:rsidR="00210B53" w:rsidRDefault="00210B53" w:rsidP="00210B53">
            <w:pPr>
              <w:pStyle w:val="Default"/>
              <w:rPr>
                <w:sz w:val="23"/>
                <w:szCs w:val="23"/>
              </w:rPr>
            </w:pPr>
            <w:r>
              <w:rPr>
                <w:sz w:val="23"/>
                <w:szCs w:val="23"/>
              </w:rPr>
              <w:t>Mokolų seniūnijoje,</w:t>
            </w:r>
            <w:r w:rsidR="00BA0B12">
              <w:rPr>
                <w:sz w:val="23"/>
                <w:szCs w:val="23"/>
              </w:rPr>
              <w:t xml:space="preserve"> Mokolų g. 61</w:t>
            </w:r>
          </w:p>
          <w:p w:rsidR="00210B53" w:rsidRDefault="00210B53" w:rsidP="00210B53">
            <w:pPr>
              <w:pStyle w:val="Default"/>
              <w:rPr>
                <w:sz w:val="23"/>
                <w:szCs w:val="23"/>
              </w:rPr>
            </w:pPr>
            <w:r>
              <w:rPr>
                <w:sz w:val="23"/>
                <w:szCs w:val="23"/>
              </w:rPr>
              <w:t>Narto seniūnijoje,</w:t>
            </w:r>
            <w:r w:rsidR="003857B0">
              <w:rPr>
                <w:sz w:val="23"/>
                <w:szCs w:val="23"/>
              </w:rPr>
              <w:t xml:space="preserve"> Lietuvininkų g. 18</w:t>
            </w:r>
          </w:p>
          <w:p w:rsidR="00210B53" w:rsidRDefault="00210B53" w:rsidP="00210B53">
            <w:pPr>
              <w:pStyle w:val="Default"/>
              <w:rPr>
                <w:sz w:val="23"/>
                <w:szCs w:val="23"/>
              </w:rPr>
            </w:pPr>
            <w:r>
              <w:rPr>
                <w:sz w:val="23"/>
                <w:szCs w:val="23"/>
              </w:rPr>
              <w:t xml:space="preserve">Gudelių seniūnijoje, Gudelių mstl. Vytauto g. 8 </w:t>
            </w:r>
          </w:p>
          <w:p w:rsidR="00210B53" w:rsidRDefault="00210B53" w:rsidP="00210B53">
            <w:pPr>
              <w:pStyle w:val="Default"/>
              <w:rPr>
                <w:sz w:val="23"/>
                <w:szCs w:val="23"/>
              </w:rPr>
            </w:pPr>
            <w:r>
              <w:rPr>
                <w:sz w:val="23"/>
                <w:szCs w:val="23"/>
              </w:rPr>
              <w:t xml:space="preserve">Igliaukos seniūnijoje, Igliaukos k. Vytauto g. 19 </w:t>
            </w:r>
          </w:p>
          <w:p w:rsidR="00210B53" w:rsidRDefault="00210B53" w:rsidP="00210B53">
            <w:pPr>
              <w:pStyle w:val="Default"/>
              <w:rPr>
                <w:sz w:val="23"/>
                <w:szCs w:val="23"/>
              </w:rPr>
            </w:pPr>
            <w:r>
              <w:rPr>
                <w:sz w:val="23"/>
                <w:szCs w:val="23"/>
              </w:rPr>
              <w:t xml:space="preserve">Liudvinavo seniūnijoje, Liudvinavo mstl. Vytauto g. 6 </w:t>
            </w:r>
          </w:p>
          <w:p w:rsidR="00210B53" w:rsidRDefault="00210B53" w:rsidP="00210B53">
            <w:pPr>
              <w:pStyle w:val="Default"/>
              <w:rPr>
                <w:sz w:val="23"/>
                <w:szCs w:val="23"/>
              </w:rPr>
            </w:pPr>
            <w:r>
              <w:rPr>
                <w:sz w:val="23"/>
                <w:szCs w:val="23"/>
              </w:rPr>
              <w:t xml:space="preserve">Marijampolės seniūnijoje, Marijampolė Lietuvninkų g. 18 </w:t>
            </w:r>
          </w:p>
          <w:p w:rsidR="00210B53" w:rsidRDefault="00210B53" w:rsidP="00210B53">
            <w:pPr>
              <w:pStyle w:val="Default"/>
              <w:rPr>
                <w:sz w:val="23"/>
                <w:szCs w:val="23"/>
              </w:rPr>
            </w:pPr>
            <w:r>
              <w:rPr>
                <w:sz w:val="23"/>
                <w:szCs w:val="23"/>
              </w:rPr>
              <w:t>Sasnavos seniūnijoje, Sasnavos mstl.</w:t>
            </w:r>
            <w:r w:rsidR="0042633B">
              <w:rPr>
                <w:sz w:val="23"/>
                <w:szCs w:val="23"/>
              </w:rPr>
              <w:t>,</w:t>
            </w:r>
            <w:r>
              <w:rPr>
                <w:sz w:val="23"/>
                <w:szCs w:val="23"/>
              </w:rPr>
              <w:t xml:space="preserve"> Sūduvos g. 27 </w:t>
            </w:r>
          </w:p>
          <w:p w:rsidR="00A03F84" w:rsidRPr="00AB5ED5" w:rsidRDefault="00210B53" w:rsidP="00210B53">
            <w:r>
              <w:rPr>
                <w:sz w:val="23"/>
                <w:szCs w:val="23"/>
              </w:rPr>
              <w:t>Šunskų seniūnijoje, Šunskų mstl. Varpo g. 32</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F</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Institucijai pavaldžios įstaigos,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Ne</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G</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Institucijai nepavaldžios įstaigos, iš kurių gaunama informacija ir dokumentai</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DF6F8A" w:rsidRDefault="00A03F84" w:rsidP="00164BCA">
            <w:r w:rsidRPr="00DF6F8A">
              <w:t xml:space="preserve">Informacija apie organizacijos juridinį statusą – Juridinių asmenų registras. VĮ Registrų centras (Vinco Kudirkos g.18-3,03105 Vilnius) </w:t>
            </w:r>
            <w:hyperlink r:id="rId31" w:history="1">
              <w:r w:rsidR="004C5154" w:rsidRPr="002B4CE5">
                <w:rPr>
                  <w:rStyle w:val="Hipersaitas"/>
                </w:rPr>
                <w:t>www.</w:t>
              </w:r>
              <w:r w:rsidR="004C5154" w:rsidRPr="002B4CE5">
                <w:rPr>
                  <w:rStyle w:val="Hipersaitas"/>
                  <w:bCs/>
                </w:rPr>
                <w:t>registru</w:t>
              </w:r>
              <w:r w:rsidR="004C5154" w:rsidRPr="002B4CE5">
                <w:rPr>
                  <w:rStyle w:val="Hipersaitas"/>
                </w:rPr>
                <w:t>centras.lt</w:t>
              </w:r>
            </w:hyperlink>
            <w:r w:rsidR="004C5154">
              <w:rPr>
                <w:rStyle w:val="HTMLcitata"/>
                <w:color w:val="17365D" w:themeColor="text2" w:themeShade="BF"/>
                <w:u w:val="single"/>
              </w:rPr>
              <w:t xml:space="preserve"> </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t>H</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Paslaugos vadovas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rsidRPr="00AB5ED5">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Svajonė Rainienė, Marijampolės savivaldybės administracijos Socialinių paslaugų skyriaus vedėja (8 343)  90 018, </w:t>
            </w:r>
            <w:proofErr w:type="spellStart"/>
            <w:r>
              <w:t>el.p</w:t>
            </w:r>
            <w:proofErr w:type="spellEnd"/>
            <w:r>
              <w:t xml:space="preserve">. </w:t>
            </w:r>
            <w:hyperlink r:id="rId32" w:history="1">
              <w:r w:rsidRPr="00076545">
                <w:rPr>
                  <w:rStyle w:val="Hipersaitas"/>
                </w:rPr>
                <w:t>svajone.rainiene@marijampole.lt</w:t>
              </w:r>
            </w:hyperlink>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164BCA">
            <w:pPr>
              <w:jc w:val="center"/>
              <w:rPr>
                <w:b/>
                <w:bCs/>
              </w:rPr>
            </w:pPr>
            <w:r w:rsidRPr="00AB5ED5">
              <w:rPr>
                <w:b/>
                <w:bCs/>
              </w:rPr>
              <w:t>K</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164BCA">
            <w:r w:rsidRPr="00AB5ED5">
              <w:rPr>
                <w:b/>
                <w:bCs/>
              </w:rPr>
              <w:t xml:space="preserve">Institucijos administracijos padaliniai </w:t>
            </w:r>
            <w:r w:rsidRPr="00AB5ED5">
              <w:rPr>
                <w:b/>
                <w:bCs/>
              </w:rPr>
              <w:lastRenderedPageBreak/>
              <w:t>(pavaldžios įstaigos), su kuriais derinamas atsakymo asmeniui projektas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F36343" w:rsidP="00164BCA">
            <w:pPr>
              <w:jc w:val="center"/>
            </w:pPr>
            <w:r>
              <w:lastRenderedPageBreak/>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F36343" w:rsidP="009C0D15">
            <w:r>
              <w:t>Marijampolės savivaldybės administracijos Teisės skyrius</w:t>
            </w:r>
          </w:p>
        </w:tc>
      </w:tr>
      <w:tr w:rsidR="00A03F84" w:rsidTr="00164BCA">
        <w:tc>
          <w:tcPr>
            <w:tcW w:w="130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rPr>
                <w:b/>
                <w:bCs/>
              </w:rPr>
            </w:pPr>
            <w:r w:rsidRPr="00AB5ED5">
              <w:rPr>
                <w:b/>
                <w:bCs/>
              </w:rPr>
              <w:lastRenderedPageBreak/>
              <w:t>L</w:t>
            </w:r>
          </w:p>
        </w:tc>
        <w:tc>
          <w:tcPr>
            <w:tcW w:w="4739"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rsidRPr="00AB5ED5">
              <w:rPr>
                <w:b/>
                <w:bCs/>
              </w:rPr>
              <w:t>Institucijos vadovas ar jo įgaliotas tarnautojas</w:t>
            </w:r>
          </w:p>
        </w:tc>
        <w:tc>
          <w:tcPr>
            <w:tcW w:w="23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pPr>
              <w:jc w:val="center"/>
            </w:pPr>
            <w:r>
              <w:t>Taip</w:t>
            </w:r>
          </w:p>
        </w:tc>
        <w:tc>
          <w:tcPr>
            <w:tcW w:w="6840" w:type="dxa"/>
            <w:tcBorders>
              <w:top w:val="nil"/>
              <w:left w:val="nil"/>
              <w:bottom w:val="single" w:sz="8" w:space="0" w:color="auto"/>
              <w:right w:val="single" w:sz="8" w:space="0" w:color="auto"/>
            </w:tcBorders>
            <w:tcMar>
              <w:top w:w="0" w:type="dxa"/>
              <w:left w:w="108" w:type="dxa"/>
              <w:bottom w:w="0" w:type="dxa"/>
              <w:right w:w="108" w:type="dxa"/>
            </w:tcMar>
          </w:tcPr>
          <w:p w:rsidR="00A03F84" w:rsidRPr="00AB5ED5" w:rsidRDefault="00A03F84" w:rsidP="00E24377">
            <w:r>
              <w:t xml:space="preserve">Marijampolės savivaldybės administracijos direktorius, tel. (8 343) 90 011, el. p. </w:t>
            </w:r>
            <w:hyperlink r:id="rId33" w:history="1">
              <w:r w:rsidRPr="00BE2428">
                <w:rPr>
                  <w:rStyle w:val="Hipersaitas"/>
                </w:rPr>
                <w:t>administracija@marijampole.lt</w:t>
              </w:r>
            </w:hyperlink>
            <w:r>
              <w:t xml:space="preserve"> </w:t>
            </w:r>
          </w:p>
        </w:tc>
      </w:tr>
    </w:tbl>
    <w:p w:rsidR="00A03F84" w:rsidRDefault="00A03F84" w:rsidP="00F10734"/>
    <w:sectPr w:rsidR="00A03F84" w:rsidSect="00F03614">
      <w:footnotePr>
        <w:numRestart w:val="eachPage"/>
      </w:footnotePr>
      <w:type w:val="continuous"/>
      <w:pgSz w:w="16838" w:h="11906" w:orient="landscape"/>
      <w:pgMar w:top="567" w:right="1134" w:bottom="1701"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4CF" w:rsidRDefault="00F544CF">
      <w:r>
        <w:separator/>
      </w:r>
    </w:p>
  </w:endnote>
  <w:endnote w:type="continuationSeparator" w:id="0">
    <w:p w:rsidR="00F544CF" w:rsidRDefault="00F544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153261" w:rsidRDefault="00A03F84" w:rsidP="00791925">
    <w:pPr>
      <w:pStyle w:val="Porat"/>
      <w:tabs>
        <w:tab w:val="clear" w:pos="4819"/>
        <w:tab w:val="clear" w:pos="9638"/>
      </w:tabs>
      <w:jc w:val="right"/>
      <w:rPr>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A86D3E" w:rsidRDefault="00A03F84" w:rsidP="00791925">
    <w:pPr>
      <w:pStyle w:val="Porat"/>
      <w:rPr>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4CF" w:rsidRDefault="00F544CF">
      <w:r>
        <w:separator/>
      </w:r>
    </w:p>
  </w:footnote>
  <w:footnote w:type="continuationSeparator" w:id="0">
    <w:p w:rsidR="00F544CF" w:rsidRDefault="00F544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153261" w:rsidRDefault="00A03F84" w:rsidP="00024D31">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3F84" w:rsidRPr="00C82F60" w:rsidRDefault="00A03F84" w:rsidP="00791925">
    <w:pPr>
      <w:pStyle w:val="Antrats"/>
      <w:rPr>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D0583"/>
    <w:multiLevelType w:val="multilevel"/>
    <w:tmpl w:val="24CCE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9D6EDA"/>
    <w:multiLevelType w:val="multilevel"/>
    <w:tmpl w:val="06FE9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C14067"/>
    <w:multiLevelType w:val="hybridMultilevel"/>
    <w:tmpl w:val="F4BA4484"/>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3">
    <w:nsid w:val="232509BA"/>
    <w:multiLevelType w:val="hybridMultilevel"/>
    <w:tmpl w:val="BC6AB65E"/>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4">
    <w:nsid w:val="4642212F"/>
    <w:multiLevelType w:val="hybridMultilevel"/>
    <w:tmpl w:val="7F7AE126"/>
    <w:lvl w:ilvl="0" w:tplc="0427000F">
      <w:start w:val="1"/>
      <w:numFmt w:val="decimal"/>
      <w:lvlText w:val="%1."/>
      <w:lvlJc w:val="left"/>
      <w:pPr>
        <w:tabs>
          <w:tab w:val="num" w:pos="360"/>
        </w:tabs>
        <w:ind w:left="360" w:hanging="360"/>
      </w:pPr>
      <w:rPr>
        <w:rFonts w:cs="Times New Roman" w:hint="default"/>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5">
    <w:nsid w:val="497B46C9"/>
    <w:multiLevelType w:val="hybridMultilevel"/>
    <w:tmpl w:val="DFD232A8"/>
    <w:lvl w:ilvl="0" w:tplc="0427000F">
      <w:start w:val="1"/>
      <w:numFmt w:val="decimal"/>
      <w:lvlText w:val="%1."/>
      <w:lvlJc w:val="left"/>
      <w:pPr>
        <w:tabs>
          <w:tab w:val="num" w:pos="360"/>
        </w:tabs>
        <w:ind w:left="360" w:hanging="360"/>
      </w:pPr>
      <w:rPr>
        <w:rFonts w:cs="Times New Roman"/>
      </w:rPr>
    </w:lvl>
    <w:lvl w:ilvl="1" w:tplc="04270019" w:tentative="1">
      <w:start w:val="1"/>
      <w:numFmt w:val="lowerLetter"/>
      <w:lvlText w:val="%2."/>
      <w:lvlJc w:val="left"/>
      <w:pPr>
        <w:tabs>
          <w:tab w:val="num" w:pos="1080"/>
        </w:tabs>
        <w:ind w:left="1080" w:hanging="360"/>
      </w:pPr>
      <w:rPr>
        <w:rFonts w:cs="Times New Roman"/>
      </w:rPr>
    </w:lvl>
    <w:lvl w:ilvl="2" w:tplc="0427001B" w:tentative="1">
      <w:start w:val="1"/>
      <w:numFmt w:val="lowerRoman"/>
      <w:lvlText w:val="%3."/>
      <w:lvlJc w:val="right"/>
      <w:pPr>
        <w:tabs>
          <w:tab w:val="num" w:pos="1800"/>
        </w:tabs>
        <w:ind w:left="1800" w:hanging="180"/>
      </w:pPr>
      <w:rPr>
        <w:rFonts w:cs="Times New Roman"/>
      </w:rPr>
    </w:lvl>
    <w:lvl w:ilvl="3" w:tplc="0427000F" w:tentative="1">
      <w:start w:val="1"/>
      <w:numFmt w:val="decimal"/>
      <w:lvlText w:val="%4."/>
      <w:lvlJc w:val="left"/>
      <w:pPr>
        <w:tabs>
          <w:tab w:val="num" w:pos="2520"/>
        </w:tabs>
        <w:ind w:left="2520" w:hanging="360"/>
      </w:pPr>
      <w:rPr>
        <w:rFonts w:cs="Times New Roman"/>
      </w:rPr>
    </w:lvl>
    <w:lvl w:ilvl="4" w:tplc="04270019" w:tentative="1">
      <w:start w:val="1"/>
      <w:numFmt w:val="lowerLetter"/>
      <w:lvlText w:val="%5."/>
      <w:lvlJc w:val="left"/>
      <w:pPr>
        <w:tabs>
          <w:tab w:val="num" w:pos="3240"/>
        </w:tabs>
        <w:ind w:left="3240" w:hanging="360"/>
      </w:pPr>
      <w:rPr>
        <w:rFonts w:cs="Times New Roman"/>
      </w:rPr>
    </w:lvl>
    <w:lvl w:ilvl="5" w:tplc="0427001B" w:tentative="1">
      <w:start w:val="1"/>
      <w:numFmt w:val="lowerRoman"/>
      <w:lvlText w:val="%6."/>
      <w:lvlJc w:val="right"/>
      <w:pPr>
        <w:tabs>
          <w:tab w:val="num" w:pos="3960"/>
        </w:tabs>
        <w:ind w:left="3960" w:hanging="180"/>
      </w:pPr>
      <w:rPr>
        <w:rFonts w:cs="Times New Roman"/>
      </w:rPr>
    </w:lvl>
    <w:lvl w:ilvl="6" w:tplc="0427000F" w:tentative="1">
      <w:start w:val="1"/>
      <w:numFmt w:val="decimal"/>
      <w:lvlText w:val="%7."/>
      <w:lvlJc w:val="left"/>
      <w:pPr>
        <w:tabs>
          <w:tab w:val="num" w:pos="4680"/>
        </w:tabs>
        <w:ind w:left="4680" w:hanging="360"/>
      </w:pPr>
      <w:rPr>
        <w:rFonts w:cs="Times New Roman"/>
      </w:rPr>
    </w:lvl>
    <w:lvl w:ilvl="7" w:tplc="04270019" w:tentative="1">
      <w:start w:val="1"/>
      <w:numFmt w:val="lowerLetter"/>
      <w:lvlText w:val="%8."/>
      <w:lvlJc w:val="left"/>
      <w:pPr>
        <w:tabs>
          <w:tab w:val="num" w:pos="5400"/>
        </w:tabs>
        <w:ind w:left="5400" w:hanging="360"/>
      </w:pPr>
      <w:rPr>
        <w:rFonts w:cs="Times New Roman"/>
      </w:rPr>
    </w:lvl>
    <w:lvl w:ilvl="8" w:tplc="0427001B" w:tentative="1">
      <w:start w:val="1"/>
      <w:numFmt w:val="lowerRoman"/>
      <w:lvlText w:val="%9."/>
      <w:lvlJc w:val="right"/>
      <w:pPr>
        <w:tabs>
          <w:tab w:val="num" w:pos="6120"/>
        </w:tabs>
        <w:ind w:left="6120" w:hanging="180"/>
      </w:pPr>
      <w:rPr>
        <w:rFonts w:cs="Times New Roman"/>
      </w:rPr>
    </w:lvl>
  </w:abstractNum>
  <w:abstractNum w:abstractNumId="6">
    <w:nsid w:val="53762F4A"/>
    <w:multiLevelType w:val="hybridMultilevel"/>
    <w:tmpl w:val="9D3A63D2"/>
    <w:lvl w:ilvl="0" w:tplc="DA2C57AE">
      <w:start w:val="1"/>
      <w:numFmt w:val="decimal"/>
      <w:pStyle w:val="OAnum"/>
      <w:lvlText w:val="%1."/>
      <w:lvlJc w:val="center"/>
      <w:pPr>
        <w:tabs>
          <w:tab w:val="num" w:pos="1967"/>
        </w:tabs>
        <w:ind w:left="1134"/>
      </w:pPr>
      <w:rPr>
        <w:rFonts w:cs="Times New Roman" w:hint="default"/>
      </w:rPr>
    </w:lvl>
    <w:lvl w:ilvl="1" w:tplc="04270019" w:tentative="1">
      <w:start w:val="1"/>
      <w:numFmt w:val="lowerLetter"/>
      <w:lvlText w:val="%2."/>
      <w:lvlJc w:val="left"/>
      <w:pPr>
        <w:tabs>
          <w:tab w:val="num" w:pos="1440"/>
        </w:tabs>
        <w:ind w:left="1440" w:hanging="360"/>
      </w:pPr>
      <w:rPr>
        <w:rFonts w:cs="Times New Roman"/>
      </w:rPr>
    </w:lvl>
    <w:lvl w:ilvl="2" w:tplc="0427001B" w:tentative="1">
      <w:start w:val="1"/>
      <w:numFmt w:val="lowerRoman"/>
      <w:lvlText w:val="%3."/>
      <w:lvlJc w:val="right"/>
      <w:pPr>
        <w:tabs>
          <w:tab w:val="num" w:pos="2160"/>
        </w:tabs>
        <w:ind w:left="2160" w:hanging="180"/>
      </w:pPr>
      <w:rPr>
        <w:rFonts w:cs="Times New Roman"/>
      </w:rPr>
    </w:lvl>
    <w:lvl w:ilvl="3" w:tplc="0427000F" w:tentative="1">
      <w:start w:val="1"/>
      <w:numFmt w:val="decimal"/>
      <w:lvlText w:val="%4."/>
      <w:lvlJc w:val="left"/>
      <w:pPr>
        <w:tabs>
          <w:tab w:val="num" w:pos="2880"/>
        </w:tabs>
        <w:ind w:left="2880" w:hanging="360"/>
      </w:pPr>
      <w:rPr>
        <w:rFonts w:cs="Times New Roman"/>
      </w:rPr>
    </w:lvl>
    <w:lvl w:ilvl="4" w:tplc="04270019" w:tentative="1">
      <w:start w:val="1"/>
      <w:numFmt w:val="lowerLetter"/>
      <w:lvlText w:val="%5."/>
      <w:lvlJc w:val="left"/>
      <w:pPr>
        <w:tabs>
          <w:tab w:val="num" w:pos="3600"/>
        </w:tabs>
        <w:ind w:left="3600" w:hanging="360"/>
      </w:pPr>
      <w:rPr>
        <w:rFonts w:cs="Times New Roman"/>
      </w:rPr>
    </w:lvl>
    <w:lvl w:ilvl="5" w:tplc="0427001B" w:tentative="1">
      <w:start w:val="1"/>
      <w:numFmt w:val="lowerRoman"/>
      <w:lvlText w:val="%6."/>
      <w:lvlJc w:val="right"/>
      <w:pPr>
        <w:tabs>
          <w:tab w:val="num" w:pos="4320"/>
        </w:tabs>
        <w:ind w:left="4320" w:hanging="180"/>
      </w:pPr>
      <w:rPr>
        <w:rFonts w:cs="Times New Roman"/>
      </w:rPr>
    </w:lvl>
    <w:lvl w:ilvl="6" w:tplc="0427000F" w:tentative="1">
      <w:start w:val="1"/>
      <w:numFmt w:val="decimal"/>
      <w:lvlText w:val="%7."/>
      <w:lvlJc w:val="left"/>
      <w:pPr>
        <w:tabs>
          <w:tab w:val="num" w:pos="5040"/>
        </w:tabs>
        <w:ind w:left="5040" w:hanging="360"/>
      </w:pPr>
      <w:rPr>
        <w:rFonts w:cs="Times New Roman"/>
      </w:rPr>
    </w:lvl>
    <w:lvl w:ilvl="7" w:tplc="04270019" w:tentative="1">
      <w:start w:val="1"/>
      <w:numFmt w:val="lowerLetter"/>
      <w:lvlText w:val="%8."/>
      <w:lvlJc w:val="left"/>
      <w:pPr>
        <w:tabs>
          <w:tab w:val="num" w:pos="5760"/>
        </w:tabs>
        <w:ind w:left="5760" w:hanging="360"/>
      </w:pPr>
      <w:rPr>
        <w:rFonts w:cs="Times New Roman"/>
      </w:rPr>
    </w:lvl>
    <w:lvl w:ilvl="8" w:tplc="0427001B" w:tentative="1">
      <w:start w:val="1"/>
      <w:numFmt w:val="lowerRoman"/>
      <w:lvlText w:val="%9."/>
      <w:lvlJc w:val="right"/>
      <w:pPr>
        <w:tabs>
          <w:tab w:val="num" w:pos="6480"/>
        </w:tabs>
        <w:ind w:left="6480" w:hanging="180"/>
      </w:pPr>
      <w:rPr>
        <w:rFonts w:cs="Times New Roman"/>
      </w:rPr>
    </w:lvl>
  </w:abstractNum>
  <w:abstractNum w:abstractNumId="7">
    <w:nsid w:val="7C64674E"/>
    <w:multiLevelType w:val="multilevel"/>
    <w:tmpl w:val="264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CC02AA5"/>
    <w:multiLevelType w:val="multilevel"/>
    <w:tmpl w:val="4C746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FDC7A46"/>
    <w:multiLevelType w:val="hybridMultilevel"/>
    <w:tmpl w:val="5ED6CCEC"/>
    <w:lvl w:ilvl="0" w:tplc="6DE6A96E">
      <w:start w:val="1"/>
      <w:numFmt w:val="decimal"/>
      <w:lvlText w:val="%1."/>
      <w:lvlJc w:val="left"/>
      <w:pPr>
        <w:tabs>
          <w:tab w:val="num" w:pos="1069"/>
        </w:tabs>
        <w:ind w:left="1069" w:hanging="360"/>
      </w:pPr>
      <w:rPr>
        <w:rFonts w:cs="Times New Roman" w:hint="default"/>
      </w:rPr>
    </w:lvl>
    <w:lvl w:ilvl="1" w:tplc="04270019" w:tentative="1">
      <w:start w:val="1"/>
      <w:numFmt w:val="lowerLetter"/>
      <w:lvlText w:val="%2."/>
      <w:lvlJc w:val="left"/>
      <w:pPr>
        <w:tabs>
          <w:tab w:val="num" w:pos="1789"/>
        </w:tabs>
        <w:ind w:left="1789" w:hanging="360"/>
      </w:pPr>
      <w:rPr>
        <w:rFonts w:cs="Times New Roman"/>
      </w:rPr>
    </w:lvl>
    <w:lvl w:ilvl="2" w:tplc="0427001B" w:tentative="1">
      <w:start w:val="1"/>
      <w:numFmt w:val="lowerRoman"/>
      <w:lvlText w:val="%3."/>
      <w:lvlJc w:val="right"/>
      <w:pPr>
        <w:tabs>
          <w:tab w:val="num" w:pos="2509"/>
        </w:tabs>
        <w:ind w:left="2509" w:hanging="180"/>
      </w:pPr>
      <w:rPr>
        <w:rFonts w:cs="Times New Roman"/>
      </w:rPr>
    </w:lvl>
    <w:lvl w:ilvl="3" w:tplc="0427000F" w:tentative="1">
      <w:start w:val="1"/>
      <w:numFmt w:val="decimal"/>
      <w:lvlText w:val="%4."/>
      <w:lvlJc w:val="left"/>
      <w:pPr>
        <w:tabs>
          <w:tab w:val="num" w:pos="3229"/>
        </w:tabs>
        <w:ind w:left="3229" w:hanging="360"/>
      </w:pPr>
      <w:rPr>
        <w:rFonts w:cs="Times New Roman"/>
      </w:rPr>
    </w:lvl>
    <w:lvl w:ilvl="4" w:tplc="04270019" w:tentative="1">
      <w:start w:val="1"/>
      <w:numFmt w:val="lowerLetter"/>
      <w:lvlText w:val="%5."/>
      <w:lvlJc w:val="left"/>
      <w:pPr>
        <w:tabs>
          <w:tab w:val="num" w:pos="3949"/>
        </w:tabs>
        <w:ind w:left="3949" w:hanging="360"/>
      </w:pPr>
      <w:rPr>
        <w:rFonts w:cs="Times New Roman"/>
      </w:rPr>
    </w:lvl>
    <w:lvl w:ilvl="5" w:tplc="0427001B" w:tentative="1">
      <w:start w:val="1"/>
      <w:numFmt w:val="lowerRoman"/>
      <w:lvlText w:val="%6."/>
      <w:lvlJc w:val="right"/>
      <w:pPr>
        <w:tabs>
          <w:tab w:val="num" w:pos="4669"/>
        </w:tabs>
        <w:ind w:left="4669" w:hanging="180"/>
      </w:pPr>
      <w:rPr>
        <w:rFonts w:cs="Times New Roman"/>
      </w:rPr>
    </w:lvl>
    <w:lvl w:ilvl="6" w:tplc="0427000F" w:tentative="1">
      <w:start w:val="1"/>
      <w:numFmt w:val="decimal"/>
      <w:lvlText w:val="%7."/>
      <w:lvlJc w:val="left"/>
      <w:pPr>
        <w:tabs>
          <w:tab w:val="num" w:pos="5389"/>
        </w:tabs>
        <w:ind w:left="5389" w:hanging="360"/>
      </w:pPr>
      <w:rPr>
        <w:rFonts w:cs="Times New Roman"/>
      </w:rPr>
    </w:lvl>
    <w:lvl w:ilvl="7" w:tplc="04270019" w:tentative="1">
      <w:start w:val="1"/>
      <w:numFmt w:val="lowerLetter"/>
      <w:lvlText w:val="%8."/>
      <w:lvlJc w:val="left"/>
      <w:pPr>
        <w:tabs>
          <w:tab w:val="num" w:pos="6109"/>
        </w:tabs>
        <w:ind w:left="6109" w:hanging="360"/>
      </w:pPr>
      <w:rPr>
        <w:rFonts w:cs="Times New Roman"/>
      </w:rPr>
    </w:lvl>
    <w:lvl w:ilvl="8" w:tplc="0427001B" w:tentative="1">
      <w:start w:val="1"/>
      <w:numFmt w:val="lowerRoman"/>
      <w:lvlText w:val="%9."/>
      <w:lvlJc w:val="right"/>
      <w:pPr>
        <w:tabs>
          <w:tab w:val="num" w:pos="6829"/>
        </w:tabs>
        <w:ind w:left="6829" w:hanging="180"/>
      </w:pPr>
      <w:rPr>
        <w:rFonts w:cs="Times New Roman"/>
      </w:rPr>
    </w:lvl>
  </w:abstractNum>
  <w:num w:numId="1">
    <w:abstractNumId w:val="6"/>
  </w:num>
  <w:num w:numId="2">
    <w:abstractNumId w:val="4"/>
  </w:num>
  <w:num w:numId="3">
    <w:abstractNumId w:val="7"/>
  </w:num>
  <w:num w:numId="4">
    <w:abstractNumId w:val="5"/>
  </w:num>
  <w:num w:numId="5">
    <w:abstractNumId w:val="2"/>
  </w:num>
  <w:num w:numId="6">
    <w:abstractNumId w:val="9"/>
  </w:num>
  <w:num w:numId="7">
    <w:abstractNumId w:val="3"/>
  </w:num>
  <w:num w:numId="8">
    <w:abstractNumId w:val="1"/>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hyphenationZone w:val="396"/>
  <w:noPunctuationKerning/>
  <w:characterSpacingControl w:val="doNotCompress"/>
  <w:footnotePr>
    <w:numRestart w:val="eachPage"/>
    <w:footnote w:id="-1"/>
    <w:footnote w:id="0"/>
  </w:footnotePr>
  <w:endnotePr>
    <w:endnote w:id="-1"/>
    <w:endnote w:id="0"/>
  </w:endnotePr>
  <w:compat/>
  <w:rsids>
    <w:rsidRoot w:val="007900E1"/>
    <w:rsid w:val="00000C63"/>
    <w:rsid w:val="00001412"/>
    <w:rsid w:val="00005B4E"/>
    <w:rsid w:val="0001652B"/>
    <w:rsid w:val="00022A30"/>
    <w:rsid w:val="000235DB"/>
    <w:rsid w:val="00024D31"/>
    <w:rsid w:val="00042257"/>
    <w:rsid w:val="00043AED"/>
    <w:rsid w:val="00043FBF"/>
    <w:rsid w:val="000574F0"/>
    <w:rsid w:val="0006104B"/>
    <w:rsid w:val="00064400"/>
    <w:rsid w:val="0007488C"/>
    <w:rsid w:val="00076545"/>
    <w:rsid w:val="00082DC7"/>
    <w:rsid w:val="00087C12"/>
    <w:rsid w:val="000905FA"/>
    <w:rsid w:val="0009673D"/>
    <w:rsid w:val="000A0D74"/>
    <w:rsid w:val="000A65AD"/>
    <w:rsid w:val="000A7DCA"/>
    <w:rsid w:val="000B1DF1"/>
    <w:rsid w:val="000B4D7A"/>
    <w:rsid w:val="000B7AA5"/>
    <w:rsid w:val="000C0062"/>
    <w:rsid w:val="000C3C66"/>
    <w:rsid w:val="000C49BC"/>
    <w:rsid w:val="000E0858"/>
    <w:rsid w:val="000E1795"/>
    <w:rsid w:val="000E21A5"/>
    <w:rsid w:val="000E5A52"/>
    <w:rsid w:val="000F083D"/>
    <w:rsid w:val="000F3504"/>
    <w:rsid w:val="000F78DC"/>
    <w:rsid w:val="00107696"/>
    <w:rsid w:val="00112130"/>
    <w:rsid w:val="001123FC"/>
    <w:rsid w:val="00112B2F"/>
    <w:rsid w:val="00113A90"/>
    <w:rsid w:val="001200A7"/>
    <w:rsid w:val="00120258"/>
    <w:rsid w:val="00120B7E"/>
    <w:rsid w:val="00125973"/>
    <w:rsid w:val="00126D4E"/>
    <w:rsid w:val="001315D3"/>
    <w:rsid w:val="00140C7C"/>
    <w:rsid w:val="00144D39"/>
    <w:rsid w:val="00147B4E"/>
    <w:rsid w:val="00152A0B"/>
    <w:rsid w:val="00153261"/>
    <w:rsid w:val="00157F36"/>
    <w:rsid w:val="00164BCA"/>
    <w:rsid w:val="001657CF"/>
    <w:rsid w:val="00170C1B"/>
    <w:rsid w:val="00170D14"/>
    <w:rsid w:val="001720EE"/>
    <w:rsid w:val="00176393"/>
    <w:rsid w:val="00184BCD"/>
    <w:rsid w:val="001A269C"/>
    <w:rsid w:val="001A33AF"/>
    <w:rsid w:val="001B3468"/>
    <w:rsid w:val="001B735F"/>
    <w:rsid w:val="001C52AA"/>
    <w:rsid w:val="001D0A88"/>
    <w:rsid w:val="001D3C5D"/>
    <w:rsid w:val="001D6924"/>
    <w:rsid w:val="001D6E9F"/>
    <w:rsid w:val="001E40F9"/>
    <w:rsid w:val="001E5CB4"/>
    <w:rsid w:val="001E6C5C"/>
    <w:rsid w:val="001F000A"/>
    <w:rsid w:val="001F575B"/>
    <w:rsid w:val="00210B53"/>
    <w:rsid w:val="00216FF9"/>
    <w:rsid w:val="00221375"/>
    <w:rsid w:val="00224ED6"/>
    <w:rsid w:val="00240B20"/>
    <w:rsid w:val="00242E81"/>
    <w:rsid w:val="0024581A"/>
    <w:rsid w:val="002515AD"/>
    <w:rsid w:val="00262D7E"/>
    <w:rsid w:val="00267400"/>
    <w:rsid w:val="00267FBC"/>
    <w:rsid w:val="002771F8"/>
    <w:rsid w:val="002851B5"/>
    <w:rsid w:val="00290264"/>
    <w:rsid w:val="0029149E"/>
    <w:rsid w:val="002A62F3"/>
    <w:rsid w:val="002B39F0"/>
    <w:rsid w:val="002B73C0"/>
    <w:rsid w:val="002D0A10"/>
    <w:rsid w:val="002E2A19"/>
    <w:rsid w:val="002F14F1"/>
    <w:rsid w:val="002F3D65"/>
    <w:rsid w:val="002F756C"/>
    <w:rsid w:val="002F7716"/>
    <w:rsid w:val="00302483"/>
    <w:rsid w:val="00305B1B"/>
    <w:rsid w:val="00305E1E"/>
    <w:rsid w:val="003077E3"/>
    <w:rsid w:val="003221AA"/>
    <w:rsid w:val="00323696"/>
    <w:rsid w:val="00330DF9"/>
    <w:rsid w:val="003313B3"/>
    <w:rsid w:val="00336E42"/>
    <w:rsid w:val="00336E79"/>
    <w:rsid w:val="00345E72"/>
    <w:rsid w:val="00347773"/>
    <w:rsid w:val="00355425"/>
    <w:rsid w:val="0036444E"/>
    <w:rsid w:val="003857B0"/>
    <w:rsid w:val="00385D8D"/>
    <w:rsid w:val="003904AD"/>
    <w:rsid w:val="003A43E1"/>
    <w:rsid w:val="003B5626"/>
    <w:rsid w:val="003C03BB"/>
    <w:rsid w:val="003C37C0"/>
    <w:rsid w:val="003D159A"/>
    <w:rsid w:val="003D2B2C"/>
    <w:rsid w:val="003D2DBA"/>
    <w:rsid w:val="003D5C5B"/>
    <w:rsid w:val="003E01D5"/>
    <w:rsid w:val="003E1DBF"/>
    <w:rsid w:val="003E44E7"/>
    <w:rsid w:val="003E52D9"/>
    <w:rsid w:val="003E57AB"/>
    <w:rsid w:val="003F0DC5"/>
    <w:rsid w:val="003F41CF"/>
    <w:rsid w:val="003F7E4F"/>
    <w:rsid w:val="004120F1"/>
    <w:rsid w:val="00423FDD"/>
    <w:rsid w:val="0042633B"/>
    <w:rsid w:val="00435224"/>
    <w:rsid w:val="004361D9"/>
    <w:rsid w:val="004379B6"/>
    <w:rsid w:val="004468DB"/>
    <w:rsid w:val="004511F0"/>
    <w:rsid w:val="0045224C"/>
    <w:rsid w:val="00453053"/>
    <w:rsid w:val="00456D78"/>
    <w:rsid w:val="004576EB"/>
    <w:rsid w:val="00457C82"/>
    <w:rsid w:val="00460846"/>
    <w:rsid w:val="004618C2"/>
    <w:rsid w:val="00466639"/>
    <w:rsid w:val="00471B33"/>
    <w:rsid w:val="00475DC6"/>
    <w:rsid w:val="004766D5"/>
    <w:rsid w:val="0048256E"/>
    <w:rsid w:val="004834A3"/>
    <w:rsid w:val="004919AD"/>
    <w:rsid w:val="00492F4C"/>
    <w:rsid w:val="004A0D97"/>
    <w:rsid w:val="004A15E9"/>
    <w:rsid w:val="004A27BF"/>
    <w:rsid w:val="004A4E2E"/>
    <w:rsid w:val="004B0540"/>
    <w:rsid w:val="004B1167"/>
    <w:rsid w:val="004B2BBA"/>
    <w:rsid w:val="004B4ADD"/>
    <w:rsid w:val="004C1234"/>
    <w:rsid w:val="004C5154"/>
    <w:rsid w:val="004C6617"/>
    <w:rsid w:val="004C7192"/>
    <w:rsid w:val="004D01FD"/>
    <w:rsid w:val="004D02A1"/>
    <w:rsid w:val="004D4411"/>
    <w:rsid w:val="004E0929"/>
    <w:rsid w:val="004E3B71"/>
    <w:rsid w:val="004E435B"/>
    <w:rsid w:val="004F53E6"/>
    <w:rsid w:val="00502A4B"/>
    <w:rsid w:val="00507967"/>
    <w:rsid w:val="00510D00"/>
    <w:rsid w:val="00512330"/>
    <w:rsid w:val="005179BE"/>
    <w:rsid w:val="005240BE"/>
    <w:rsid w:val="00527117"/>
    <w:rsid w:val="00532777"/>
    <w:rsid w:val="00533BF2"/>
    <w:rsid w:val="0053423D"/>
    <w:rsid w:val="00537059"/>
    <w:rsid w:val="005420FD"/>
    <w:rsid w:val="00552697"/>
    <w:rsid w:val="00567B99"/>
    <w:rsid w:val="00572684"/>
    <w:rsid w:val="00573BA1"/>
    <w:rsid w:val="00574842"/>
    <w:rsid w:val="005858CA"/>
    <w:rsid w:val="00597F09"/>
    <w:rsid w:val="005A403D"/>
    <w:rsid w:val="005A6F37"/>
    <w:rsid w:val="005A6F78"/>
    <w:rsid w:val="005A78D4"/>
    <w:rsid w:val="005B7D75"/>
    <w:rsid w:val="005C11E0"/>
    <w:rsid w:val="005C2227"/>
    <w:rsid w:val="005C5783"/>
    <w:rsid w:val="005C6F67"/>
    <w:rsid w:val="005D0128"/>
    <w:rsid w:val="005D0B22"/>
    <w:rsid w:val="005D0FD4"/>
    <w:rsid w:val="005D4162"/>
    <w:rsid w:val="005D63C8"/>
    <w:rsid w:val="005E690C"/>
    <w:rsid w:val="005F26DB"/>
    <w:rsid w:val="005F3650"/>
    <w:rsid w:val="005F3A4B"/>
    <w:rsid w:val="0062510C"/>
    <w:rsid w:val="006318E6"/>
    <w:rsid w:val="006321AD"/>
    <w:rsid w:val="00636074"/>
    <w:rsid w:val="0063665B"/>
    <w:rsid w:val="006462EA"/>
    <w:rsid w:val="00652830"/>
    <w:rsid w:val="00654D42"/>
    <w:rsid w:val="0065673F"/>
    <w:rsid w:val="00657C2D"/>
    <w:rsid w:val="00661F48"/>
    <w:rsid w:val="006711B0"/>
    <w:rsid w:val="00676F46"/>
    <w:rsid w:val="006800D2"/>
    <w:rsid w:val="00680B86"/>
    <w:rsid w:val="00694839"/>
    <w:rsid w:val="006A09A2"/>
    <w:rsid w:val="006A5BA6"/>
    <w:rsid w:val="006A709A"/>
    <w:rsid w:val="006A7E85"/>
    <w:rsid w:val="006B0FCC"/>
    <w:rsid w:val="006B57FC"/>
    <w:rsid w:val="006C367C"/>
    <w:rsid w:val="006C3CA0"/>
    <w:rsid w:val="006C4D0A"/>
    <w:rsid w:val="006D79C8"/>
    <w:rsid w:val="006E0A9A"/>
    <w:rsid w:val="006E4124"/>
    <w:rsid w:val="006F0AEC"/>
    <w:rsid w:val="006F59EC"/>
    <w:rsid w:val="006F67F8"/>
    <w:rsid w:val="006F6F45"/>
    <w:rsid w:val="00702EF7"/>
    <w:rsid w:val="007038E9"/>
    <w:rsid w:val="00711F1E"/>
    <w:rsid w:val="00731E39"/>
    <w:rsid w:val="00743928"/>
    <w:rsid w:val="007450D6"/>
    <w:rsid w:val="007455B5"/>
    <w:rsid w:val="00745D7A"/>
    <w:rsid w:val="00747733"/>
    <w:rsid w:val="00750692"/>
    <w:rsid w:val="00757E8A"/>
    <w:rsid w:val="007608A7"/>
    <w:rsid w:val="007744B7"/>
    <w:rsid w:val="0078326B"/>
    <w:rsid w:val="007835A4"/>
    <w:rsid w:val="00784D9F"/>
    <w:rsid w:val="007900E1"/>
    <w:rsid w:val="00791925"/>
    <w:rsid w:val="00794FED"/>
    <w:rsid w:val="007976D5"/>
    <w:rsid w:val="00797866"/>
    <w:rsid w:val="007A098F"/>
    <w:rsid w:val="007A10E5"/>
    <w:rsid w:val="007A55E9"/>
    <w:rsid w:val="007D2097"/>
    <w:rsid w:val="007E06FD"/>
    <w:rsid w:val="007F0906"/>
    <w:rsid w:val="007F2179"/>
    <w:rsid w:val="007F5ED3"/>
    <w:rsid w:val="008000CC"/>
    <w:rsid w:val="00800521"/>
    <w:rsid w:val="008012F7"/>
    <w:rsid w:val="0080352C"/>
    <w:rsid w:val="008139BB"/>
    <w:rsid w:val="00815C01"/>
    <w:rsid w:val="008215BF"/>
    <w:rsid w:val="00821CCC"/>
    <w:rsid w:val="00827291"/>
    <w:rsid w:val="00827A4F"/>
    <w:rsid w:val="00831492"/>
    <w:rsid w:val="00837656"/>
    <w:rsid w:val="00842700"/>
    <w:rsid w:val="0084488A"/>
    <w:rsid w:val="00844DAD"/>
    <w:rsid w:val="00846B4D"/>
    <w:rsid w:val="008548A0"/>
    <w:rsid w:val="00867E01"/>
    <w:rsid w:val="00874145"/>
    <w:rsid w:val="0087568A"/>
    <w:rsid w:val="00883915"/>
    <w:rsid w:val="00884F99"/>
    <w:rsid w:val="008929E5"/>
    <w:rsid w:val="00896504"/>
    <w:rsid w:val="008A11E7"/>
    <w:rsid w:val="008A1259"/>
    <w:rsid w:val="008A5F3D"/>
    <w:rsid w:val="008B14F2"/>
    <w:rsid w:val="008B1587"/>
    <w:rsid w:val="008B3CD3"/>
    <w:rsid w:val="008B6EBF"/>
    <w:rsid w:val="008C4B2D"/>
    <w:rsid w:val="008D1872"/>
    <w:rsid w:val="008D5EAD"/>
    <w:rsid w:val="008E1634"/>
    <w:rsid w:val="008E3012"/>
    <w:rsid w:val="008E4474"/>
    <w:rsid w:val="008F6766"/>
    <w:rsid w:val="00902FB3"/>
    <w:rsid w:val="00907B26"/>
    <w:rsid w:val="00917227"/>
    <w:rsid w:val="009236FD"/>
    <w:rsid w:val="00923EBD"/>
    <w:rsid w:val="00931666"/>
    <w:rsid w:val="00937FB7"/>
    <w:rsid w:val="00942DA0"/>
    <w:rsid w:val="00943151"/>
    <w:rsid w:val="009528F2"/>
    <w:rsid w:val="00954897"/>
    <w:rsid w:val="009575E7"/>
    <w:rsid w:val="009617DA"/>
    <w:rsid w:val="0096753A"/>
    <w:rsid w:val="009704BA"/>
    <w:rsid w:val="00971F19"/>
    <w:rsid w:val="00975A94"/>
    <w:rsid w:val="00990B5F"/>
    <w:rsid w:val="009A24C5"/>
    <w:rsid w:val="009A5720"/>
    <w:rsid w:val="009B0D32"/>
    <w:rsid w:val="009B757B"/>
    <w:rsid w:val="009B7E26"/>
    <w:rsid w:val="009C05C2"/>
    <w:rsid w:val="009C0D15"/>
    <w:rsid w:val="009C4F19"/>
    <w:rsid w:val="009D40E1"/>
    <w:rsid w:val="009D5F3F"/>
    <w:rsid w:val="009E2655"/>
    <w:rsid w:val="009F328B"/>
    <w:rsid w:val="00A03652"/>
    <w:rsid w:val="00A03F84"/>
    <w:rsid w:val="00A06341"/>
    <w:rsid w:val="00A06E5D"/>
    <w:rsid w:val="00A1108E"/>
    <w:rsid w:val="00A152E0"/>
    <w:rsid w:val="00A404CD"/>
    <w:rsid w:val="00A40BCA"/>
    <w:rsid w:val="00A4164C"/>
    <w:rsid w:val="00A458C9"/>
    <w:rsid w:val="00A5592A"/>
    <w:rsid w:val="00A567C7"/>
    <w:rsid w:val="00A57286"/>
    <w:rsid w:val="00A631C9"/>
    <w:rsid w:val="00A741C8"/>
    <w:rsid w:val="00A76500"/>
    <w:rsid w:val="00A81B16"/>
    <w:rsid w:val="00A86D3E"/>
    <w:rsid w:val="00A906A4"/>
    <w:rsid w:val="00A9124B"/>
    <w:rsid w:val="00A94796"/>
    <w:rsid w:val="00AA2FE2"/>
    <w:rsid w:val="00AA65EA"/>
    <w:rsid w:val="00AB3609"/>
    <w:rsid w:val="00AB37C3"/>
    <w:rsid w:val="00AB4B90"/>
    <w:rsid w:val="00AB5ED5"/>
    <w:rsid w:val="00AC2C33"/>
    <w:rsid w:val="00AD3226"/>
    <w:rsid w:val="00AE2D91"/>
    <w:rsid w:val="00AE5577"/>
    <w:rsid w:val="00AE627E"/>
    <w:rsid w:val="00AF13BB"/>
    <w:rsid w:val="00B079FA"/>
    <w:rsid w:val="00B1286B"/>
    <w:rsid w:val="00B2079F"/>
    <w:rsid w:val="00B20913"/>
    <w:rsid w:val="00B26D7E"/>
    <w:rsid w:val="00B35266"/>
    <w:rsid w:val="00B4049E"/>
    <w:rsid w:val="00B41BF2"/>
    <w:rsid w:val="00B51077"/>
    <w:rsid w:val="00B54CEA"/>
    <w:rsid w:val="00B57478"/>
    <w:rsid w:val="00B616AD"/>
    <w:rsid w:val="00B61D46"/>
    <w:rsid w:val="00B6540D"/>
    <w:rsid w:val="00B704D6"/>
    <w:rsid w:val="00B72EDF"/>
    <w:rsid w:val="00B8626D"/>
    <w:rsid w:val="00B863CE"/>
    <w:rsid w:val="00B90A85"/>
    <w:rsid w:val="00B935B4"/>
    <w:rsid w:val="00BA0B12"/>
    <w:rsid w:val="00BA21B8"/>
    <w:rsid w:val="00BA382C"/>
    <w:rsid w:val="00BB34FB"/>
    <w:rsid w:val="00BD07B1"/>
    <w:rsid w:val="00BD47C1"/>
    <w:rsid w:val="00BD48D1"/>
    <w:rsid w:val="00BD749B"/>
    <w:rsid w:val="00BE2428"/>
    <w:rsid w:val="00BE4541"/>
    <w:rsid w:val="00BF1D33"/>
    <w:rsid w:val="00BF7E2C"/>
    <w:rsid w:val="00C00152"/>
    <w:rsid w:val="00C00F88"/>
    <w:rsid w:val="00C038B6"/>
    <w:rsid w:val="00C10323"/>
    <w:rsid w:val="00C11693"/>
    <w:rsid w:val="00C1744B"/>
    <w:rsid w:val="00C20153"/>
    <w:rsid w:val="00C278DE"/>
    <w:rsid w:val="00C35999"/>
    <w:rsid w:val="00C53C80"/>
    <w:rsid w:val="00C54D7E"/>
    <w:rsid w:val="00C57805"/>
    <w:rsid w:val="00C60A43"/>
    <w:rsid w:val="00C74410"/>
    <w:rsid w:val="00C82F60"/>
    <w:rsid w:val="00C9499D"/>
    <w:rsid w:val="00C94DDE"/>
    <w:rsid w:val="00CA19BA"/>
    <w:rsid w:val="00CB2D9D"/>
    <w:rsid w:val="00CC0F42"/>
    <w:rsid w:val="00CC117E"/>
    <w:rsid w:val="00CC1325"/>
    <w:rsid w:val="00CC5865"/>
    <w:rsid w:val="00CC77E2"/>
    <w:rsid w:val="00CE06A6"/>
    <w:rsid w:val="00CE4344"/>
    <w:rsid w:val="00CF1373"/>
    <w:rsid w:val="00CF349D"/>
    <w:rsid w:val="00D00EE7"/>
    <w:rsid w:val="00D06E93"/>
    <w:rsid w:val="00D07022"/>
    <w:rsid w:val="00D148BA"/>
    <w:rsid w:val="00D14D4D"/>
    <w:rsid w:val="00D173E9"/>
    <w:rsid w:val="00D4446A"/>
    <w:rsid w:val="00D4485A"/>
    <w:rsid w:val="00D4625D"/>
    <w:rsid w:val="00D52938"/>
    <w:rsid w:val="00D52C6D"/>
    <w:rsid w:val="00D5587C"/>
    <w:rsid w:val="00D572DA"/>
    <w:rsid w:val="00D63379"/>
    <w:rsid w:val="00D73219"/>
    <w:rsid w:val="00D87649"/>
    <w:rsid w:val="00D87ACA"/>
    <w:rsid w:val="00DA32FB"/>
    <w:rsid w:val="00DA3E21"/>
    <w:rsid w:val="00DB23BC"/>
    <w:rsid w:val="00DB2E4C"/>
    <w:rsid w:val="00DB5B14"/>
    <w:rsid w:val="00DC129F"/>
    <w:rsid w:val="00DC6D3A"/>
    <w:rsid w:val="00DD1952"/>
    <w:rsid w:val="00DD32C5"/>
    <w:rsid w:val="00DE3689"/>
    <w:rsid w:val="00DE6728"/>
    <w:rsid w:val="00DE6FA0"/>
    <w:rsid w:val="00DF13CE"/>
    <w:rsid w:val="00DF3C0A"/>
    <w:rsid w:val="00DF6F8A"/>
    <w:rsid w:val="00E104E0"/>
    <w:rsid w:val="00E12D75"/>
    <w:rsid w:val="00E24377"/>
    <w:rsid w:val="00E27671"/>
    <w:rsid w:val="00E30368"/>
    <w:rsid w:val="00E407E4"/>
    <w:rsid w:val="00E44654"/>
    <w:rsid w:val="00E470D2"/>
    <w:rsid w:val="00E5054C"/>
    <w:rsid w:val="00E6050B"/>
    <w:rsid w:val="00E7755E"/>
    <w:rsid w:val="00E8111A"/>
    <w:rsid w:val="00E82DCC"/>
    <w:rsid w:val="00E865BD"/>
    <w:rsid w:val="00E90E5A"/>
    <w:rsid w:val="00E970FE"/>
    <w:rsid w:val="00E977DE"/>
    <w:rsid w:val="00E979CA"/>
    <w:rsid w:val="00EA0CCC"/>
    <w:rsid w:val="00EA0FEE"/>
    <w:rsid w:val="00EA1F16"/>
    <w:rsid w:val="00EA601B"/>
    <w:rsid w:val="00EB2800"/>
    <w:rsid w:val="00EB4335"/>
    <w:rsid w:val="00ED05B1"/>
    <w:rsid w:val="00EE0844"/>
    <w:rsid w:val="00EE40B9"/>
    <w:rsid w:val="00EE53BB"/>
    <w:rsid w:val="00EE6F98"/>
    <w:rsid w:val="00EF4C7D"/>
    <w:rsid w:val="00EF7156"/>
    <w:rsid w:val="00F01BC0"/>
    <w:rsid w:val="00F024AD"/>
    <w:rsid w:val="00F0291C"/>
    <w:rsid w:val="00F03614"/>
    <w:rsid w:val="00F056F3"/>
    <w:rsid w:val="00F10734"/>
    <w:rsid w:val="00F10A3C"/>
    <w:rsid w:val="00F12455"/>
    <w:rsid w:val="00F22326"/>
    <w:rsid w:val="00F24382"/>
    <w:rsid w:val="00F34E4C"/>
    <w:rsid w:val="00F36343"/>
    <w:rsid w:val="00F374D6"/>
    <w:rsid w:val="00F46526"/>
    <w:rsid w:val="00F4763A"/>
    <w:rsid w:val="00F544CF"/>
    <w:rsid w:val="00F62F5F"/>
    <w:rsid w:val="00F641C7"/>
    <w:rsid w:val="00F83075"/>
    <w:rsid w:val="00FA2A81"/>
    <w:rsid w:val="00FB0F87"/>
    <w:rsid w:val="00FB10CA"/>
    <w:rsid w:val="00FB26F0"/>
    <w:rsid w:val="00FB2BF0"/>
    <w:rsid w:val="00FC5C30"/>
    <w:rsid w:val="00FD5430"/>
    <w:rsid w:val="00FD5B1C"/>
    <w:rsid w:val="00FE53D5"/>
    <w:rsid w:val="00FE75BB"/>
    <w:rsid w:val="00FE7D16"/>
    <w:rsid w:val="00FF00B5"/>
    <w:rsid w:val="00FF785E"/>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73BA1"/>
    <w:rPr>
      <w:sz w:val="24"/>
      <w:szCs w:val="24"/>
    </w:rPr>
  </w:style>
  <w:style w:type="paragraph" w:styleId="Antrat1">
    <w:name w:val="heading 1"/>
    <w:basedOn w:val="prastasis"/>
    <w:next w:val="prastasis"/>
    <w:link w:val="Antrat1Diagrama"/>
    <w:uiPriority w:val="99"/>
    <w:qFormat/>
    <w:rsid w:val="00800521"/>
    <w:pPr>
      <w:keepNext/>
      <w:overflowPunct w:val="0"/>
      <w:autoSpaceDE w:val="0"/>
      <w:autoSpaceDN w:val="0"/>
      <w:adjustRightInd w:val="0"/>
      <w:spacing w:before="240" w:after="60"/>
      <w:outlineLvl w:val="0"/>
    </w:pPr>
    <w:rPr>
      <w:rFonts w:ascii="Arial" w:hAnsi="Arial" w:cs="Arial"/>
      <w:b/>
      <w:bCs/>
      <w:kern w:val="32"/>
      <w:sz w:val="32"/>
      <w:szCs w:val="32"/>
      <w:lang w:val="en-GB" w:eastAsia="en-US"/>
    </w:rPr>
  </w:style>
  <w:style w:type="paragraph" w:styleId="Antrat7">
    <w:name w:val="heading 7"/>
    <w:basedOn w:val="prastasis"/>
    <w:next w:val="prastasis"/>
    <w:link w:val="Antrat7Diagrama"/>
    <w:uiPriority w:val="99"/>
    <w:qFormat/>
    <w:rsid w:val="004766D5"/>
    <w:pPr>
      <w:spacing w:before="240" w:after="60"/>
      <w:outlineLvl w:val="6"/>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800521"/>
    <w:rPr>
      <w:rFonts w:ascii="Arial" w:hAnsi="Arial" w:cs="Arial"/>
      <w:b/>
      <w:bCs/>
      <w:kern w:val="32"/>
      <w:sz w:val="32"/>
      <w:szCs w:val="32"/>
      <w:lang w:val="en-GB" w:eastAsia="en-US" w:bidi="ar-SA"/>
    </w:rPr>
  </w:style>
  <w:style w:type="character" w:customStyle="1" w:styleId="Antrat7Diagrama">
    <w:name w:val="Antraštė 7 Diagrama"/>
    <w:basedOn w:val="Numatytasispastraiposriftas"/>
    <w:link w:val="Antrat7"/>
    <w:uiPriority w:val="99"/>
    <w:semiHidden/>
    <w:locked/>
    <w:rsid w:val="00C11693"/>
    <w:rPr>
      <w:rFonts w:ascii="Calibri" w:hAnsi="Calibri" w:cs="Times New Roman"/>
      <w:sz w:val="24"/>
      <w:szCs w:val="24"/>
    </w:rPr>
  </w:style>
  <w:style w:type="paragraph" w:styleId="Antrats">
    <w:name w:val="header"/>
    <w:basedOn w:val="prastasis"/>
    <w:link w:val="AntratsDiagrama"/>
    <w:uiPriority w:val="99"/>
    <w:rsid w:val="003C03BB"/>
    <w:pPr>
      <w:tabs>
        <w:tab w:val="center" w:pos="4819"/>
        <w:tab w:val="right" w:pos="9638"/>
      </w:tabs>
    </w:pPr>
  </w:style>
  <w:style w:type="character" w:customStyle="1" w:styleId="AntratsDiagrama">
    <w:name w:val="Antraštės Diagrama"/>
    <w:basedOn w:val="Numatytasispastraiposriftas"/>
    <w:link w:val="Antrats"/>
    <w:uiPriority w:val="99"/>
    <w:locked/>
    <w:rsid w:val="00791925"/>
    <w:rPr>
      <w:rFonts w:cs="Times New Roman"/>
      <w:sz w:val="24"/>
      <w:szCs w:val="24"/>
    </w:rPr>
  </w:style>
  <w:style w:type="paragraph" w:styleId="Porat">
    <w:name w:val="footer"/>
    <w:basedOn w:val="prastasis"/>
    <w:link w:val="PoratDiagrama"/>
    <w:uiPriority w:val="99"/>
    <w:rsid w:val="003C03BB"/>
    <w:pPr>
      <w:tabs>
        <w:tab w:val="center" w:pos="4819"/>
        <w:tab w:val="right" w:pos="9638"/>
      </w:tabs>
    </w:pPr>
  </w:style>
  <w:style w:type="character" w:customStyle="1" w:styleId="PoratDiagrama">
    <w:name w:val="Poraštė Diagrama"/>
    <w:basedOn w:val="Numatytasispastraiposriftas"/>
    <w:link w:val="Porat"/>
    <w:uiPriority w:val="99"/>
    <w:locked/>
    <w:rsid w:val="00791925"/>
    <w:rPr>
      <w:rFonts w:cs="Times New Roman"/>
      <w:sz w:val="24"/>
      <w:szCs w:val="24"/>
    </w:rPr>
  </w:style>
  <w:style w:type="paragraph" w:customStyle="1" w:styleId="OAnum">
    <w:name w:val="OA_num"/>
    <w:basedOn w:val="prastasis"/>
    <w:uiPriority w:val="99"/>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uiPriority w:val="99"/>
    <w:rsid w:val="00024D31"/>
    <w:rPr>
      <w:rFonts w:cs="Times New Roman"/>
    </w:rPr>
  </w:style>
  <w:style w:type="table" w:styleId="Lentelstinklelis">
    <w:name w:val="Table Grid"/>
    <w:basedOn w:val="prastojilentel"/>
    <w:uiPriority w:val="99"/>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ebesliotekstas">
    <w:name w:val="Balloon Text"/>
    <w:basedOn w:val="prastasis"/>
    <w:link w:val="DebesliotekstasDiagrama"/>
    <w:uiPriority w:val="99"/>
    <w:rsid w:val="007900E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7900E1"/>
    <w:rPr>
      <w:rFonts w:ascii="Tahoma" w:hAnsi="Tahoma" w:cs="Tahoma"/>
      <w:sz w:val="16"/>
      <w:szCs w:val="16"/>
    </w:rPr>
  </w:style>
  <w:style w:type="paragraph" w:customStyle="1" w:styleId="bodytext">
    <w:name w:val="bodytext"/>
    <w:basedOn w:val="prastasis"/>
    <w:uiPriority w:val="99"/>
    <w:rsid w:val="00791925"/>
    <w:pPr>
      <w:spacing w:before="100" w:beforeAutospacing="1" w:after="100" w:afterAutospacing="1"/>
    </w:pPr>
  </w:style>
  <w:style w:type="paragraph" w:styleId="HTMLiankstoformatuotas">
    <w:name w:val="HTML Preformatted"/>
    <w:basedOn w:val="prastasis"/>
    <w:link w:val="HTMLiankstoformatuotasDiagrama"/>
    <w:uiPriority w:val="99"/>
    <w:rsid w:val="007919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uiPriority w:val="99"/>
    <w:locked/>
    <w:rsid w:val="00791925"/>
    <w:rPr>
      <w:rFonts w:ascii="Courier New" w:hAnsi="Courier New" w:cs="Courier New"/>
    </w:rPr>
  </w:style>
  <w:style w:type="character" w:styleId="Grietas">
    <w:name w:val="Strong"/>
    <w:basedOn w:val="Numatytasispastraiposriftas"/>
    <w:uiPriority w:val="22"/>
    <w:qFormat/>
    <w:rsid w:val="00B1286B"/>
    <w:rPr>
      <w:rFonts w:cs="Times New Roman"/>
      <w:b/>
      <w:bCs/>
    </w:rPr>
  </w:style>
  <w:style w:type="paragraph" w:customStyle="1" w:styleId="Betarp1">
    <w:name w:val="Be tarpų1"/>
    <w:uiPriority w:val="99"/>
    <w:rsid w:val="00087C12"/>
    <w:rPr>
      <w:rFonts w:ascii="Calibri" w:hAnsi="Calibri"/>
      <w:sz w:val="22"/>
      <w:szCs w:val="22"/>
      <w:lang w:eastAsia="en-US"/>
    </w:rPr>
  </w:style>
  <w:style w:type="character" w:styleId="Hipersaitas">
    <w:name w:val="Hyperlink"/>
    <w:basedOn w:val="Numatytasispastraiposriftas"/>
    <w:uiPriority w:val="99"/>
    <w:rsid w:val="008139BB"/>
    <w:rPr>
      <w:rFonts w:cs="Times New Roman"/>
      <w:color w:val="0000FF"/>
      <w:u w:val="single"/>
    </w:rPr>
  </w:style>
  <w:style w:type="character" w:styleId="Puslapioinaosnuoroda">
    <w:name w:val="footnote reference"/>
    <w:basedOn w:val="Numatytasispastraiposriftas"/>
    <w:uiPriority w:val="99"/>
    <w:semiHidden/>
    <w:rsid w:val="009704BA"/>
    <w:rPr>
      <w:rFonts w:cs="Times New Roman"/>
      <w:vertAlign w:val="superscript"/>
    </w:rPr>
  </w:style>
  <w:style w:type="paragraph" w:styleId="prastasistinklapis">
    <w:name w:val="Normal (Web)"/>
    <w:basedOn w:val="prastasis"/>
    <w:uiPriority w:val="99"/>
    <w:rsid w:val="009704BA"/>
    <w:pPr>
      <w:spacing w:after="100" w:afterAutospacing="1"/>
    </w:pPr>
  </w:style>
  <w:style w:type="paragraph" w:styleId="Pagrindiniotekstotrauka2">
    <w:name w:val="Body Text Indent 2"/>
    <w:basedOn w:val="prastasis"/>
    <w:link w:val="Pagrindiniotekstotrauka2Diagrama"/>
    <w:uiPriority w:val="99"/>
    <w:rsid w:val="00800521"/>
    <w:pPr>
      <w:overflowPunct w:val="0"/>
      <w:autoSpaceDE w:val="0"/>
      <w:autoSpaceDN w:val="0"/>
      <w:adjustRightInd w:val="0"/>
      <w:ind w:left="720" w:firstLine="720"/>
      <w:textAlignment w:val="baseline"/>
    </w:pPr>
    <w:rPr>
      <w:rFonts w:ascii="Arial" w:hAnsi="Arial" w:cs="Arial"/>
      <w:sz w:val="20"/>
      <w:szCs w:val="20"/>
      <w:lang w:eastAsia="en-US"/>
    </w:rPr>
  </w:style>
  <w:style w:type="character" w:customStyle="1" w:styleId="Pagrindiniotekstotrauka2Diagrama">
    <w:name w:val="Pagrindinio teksto įtrauka 2 Diagrama"/>
    <w:basedOn w:val="Numatytasispastraiposriftas"/>
    <w:link w:val="Pagrindiniotekstotrauka2"/>
    <w:uiPriority w:val="99"/>
    <w:semiHidden/>
    <w:locked/>
    <w:rsid w:val="00800521"/>
    <w:rPr>
      <w:rFonts w:ascii="Arial" w:hAnsi="Arial" w:cs="Arial"/>
      <w:lang w:val="lt-LT" w:eastAsia="en-US" w:bidi="ar-SA"/>
    </w:rPr>
  </w:style>
  <w:style w:type="paragraph" w:styleId="Puslapioinaostekstas">
    <w:name w:val="footnote text"/>
    <w:basedOn w:val="prastasis"/>
    <w:link w:val="PuslapioinaostekstasDiagrama"/>
    <w:uiPriority w:val="99"/>
    <w:semiHidden/>
    <w:rsid w:val="004618C2"/>
    <w:rPr>
      <w:sz w:val="20"/>
      <w:szCs w:val="20"/>
    </w:rPr>
  </w:style>
  <w:style w:type="character" w:customStyle="1" w:styleId="PuslapioinaostekstasDiagrama">
    <w:name w:val="Puslapio išnašos tekstas Diagrama"/>
    <w:basedOn w:val="Numatytasispastraiposriftas"/>
    <w:link w:val="Puslapioinaostekstas"/>
    <w:uiPriority w:val="99"/>
    <w:semiHidden/>
    <w:locked/>
    <w:rsid w:val="00C11693"/>
    <w:rPr>
      <w:rFonts w:cs="Times New Roman"/>
    </w:rPr>
  </w:style>
  <w:style w:type="paragraph" w:styleId="Pagrindiniotekstotrauka">
    <w:name w:val="Body Text Indent"/>
    <w:basedOn w:val="prastasis"/>
    <w:link w:val="PagrindiniotekstotraukaDiagrama"/>
    <w:uiPriority w:val="99"/>
    <w:rsid w:val="00A567C7"/>
    <w:pPr>
      <w:spacing w:after="120"/>
      <w:ind w:left="283"/>
      <w:jc w:val="both"/>
    </w:pPr>
  </w:style>
  <w:style w:type="character" w:customStyle="1" w:styleId="PagrindiniotekstotraukaDiagrama">
    <w:name w:val="Pagrindinio teksto įtrauka Diagrama"/>
    <w:basedOn w:val="Numatytasispastraiposriftas"/>
    <w:link w:val="Pagrindiniotekstotrauka"/>
    <w:uiPriority w:val="99"/>
    <w:semiHidden/>
    <w:locked/>
    <w:rsid w:val="00C11693"/>
    <w:rPr>
      <w:rFonts w:cs="Times New Roman"/>
      <w:sz w:val="24"/>
      <w:szCs w:val="24"/>
    </w:rPr>
  </w:style>
  <w:style w:type="paragraph" w:customStyle="1" w:styleId="Bodytext0">
    <w:name w:val="Body text"/>
    <w:basedOn w:val="prastasis"/>
    <w:uiPriority w:val="99"/>
    <w:rsid w:val="002515AD"/>
    <w:pPr>
      <w:suppressAutoHyphens/>
      <w:autoSpaceDE w:val="0"/>
      <w:autoSpaceDN w:val="0"/>
      <w:adjustRightInd w:val="0"/>
      <w:spacing w:line="297" w:lineRule="auto"/>
      <w:ind w:firstLine="312"/>
      <w:jc w:val="both"/>
    </w:pPr>
    <w:rPr>
      <w:color w:val="000000"/>
      <w:sz w:val="20"/>
      <w:szCs w:val="20"/>
      <w:lang w:val="en-US"/>
    </w:rPr>
  </w:style>
  <w:style w:type="paragraph" w:styleId="Pagrindinistekstas">
    <w:name w:val="Body Text"/>
    <w:basedOn w:val="prastasis"/>
    <w:link w:val="PagrindinistekstasDiagrama"/>
    <w:uiPriority w:val="99"/>
    <w:rsid w:val="004766D5"/>
    <w:rPr>
      <w:b/>
      <w:szCs w:val="20"/>
      <w:lang w:val="en-US"/>
    </w:rPr>
  </w:style>
  <w:style w:type="character" w:customStyle="1" w:styleId="PagrindinistekstasDiagrama">
    <w:name w:val="Pagrindinis tekstas Diagrama"/>
    <w:basedOn w:val="Numatytasispastraiposriftas"/>
    <w:link w:val="Pagrindinistekstas"/>
    <w:uiPriority w:val="99"/>
    <w:semiHidden/>
    <w:locked/>
    <w:rsid w:val="00C11693"/>
    <w:rPr>
      <w:rFonts w:cs="Times New Roman"/>
      <w:sz w:val="24"/>
      <w:szCs w:val="24"/>
    </w:rPr>
  </w:style>
  <w:style w:type="paragraph" w:styleId="Sraopastraipa">
    <w:name w:val="List Paragraph"/>
    <w:basedOn w:val="prastasis"/>
    <w:uiPriority w:val="99"/>
    <w:qFormat/>
    <w:rsid w:val="004766D5"/>
    <w:pPr>
      <w:ind w:left="720"/>
      <w:contextualSpacing/>
    </w:pPr>
    <w:rPr>
      <w:szCs w:val="20"/>
      <w:lang w:eastAsia="en-US"/>
    </w:rPr>
  </w:style>
  <w:style w:type="character" w:styleId="HTMLcitata">
    <w:name w:val="HTML Cite"/>
    <w:basedOn w:val="Numatytasispastraiposriftas"/>
    <w:uiPriority w:val="99"/>
    <w:rsid w:val="00164BCA"/>
    <w:rPr>
      <w:rFonts w:cs="Times New Roman"/>
      <w:color w:val="009933"/>
    </w:rPr>
  </w:style>
  <w:style w:type="paragraph" w:customStyle="1" w:styleId="Default">
    <w:name w:val="Default"/>
    <w:rsid w:val="00A57286"/>
    <w:pPr>
      <w:autoSpaceDE w:val="0"/>
      <w:autoSpaceDN w:val="0"/>
      <w:adjustRightInd w:val="0"/>
    </w:pPr>
    <w:rPr>
      <w:color w:val="000000"/>
      <w:sz w:val="24"/>
      <w:szCs w:val="24"/>
    </w:rPr>
  </w:style>
  <w:style w:type="paragraph" w:styleId="Paprastasistekstas">
    <w:name w:val="Plain Text"/>
    <w:basedOn w:val="prastasis"/>
    <w:link w:val="PaprastasistekstasDiagrama"/>
    <w:uiPriority w:val="99"/>
    <w:semiHidden/>
    <w:unhideWhenUsed/>
    <w:rsid w:val="00D87649"/>
    <w:rPr>
      <w:rFonts w:ascii="Consolas" w:eastAsiaTheme="minorHAnsi" w:hAnsi="Consolas" w:cstheme="minorBidi"/>
      <w:sz w:val="21"/>
      <w:szCs w:val="21"/>
      <w:lang w:eastAsia="en-US"/>
    </w:rPr>
  </w:style>
  <w:style w:type="character" w:customStyle="1" w:styleId="PaprastasistekstasDiagrama">
    <w:name w:val="Paprastasis tekstas Diagrama"/>
    <w:basedOn w:val="Numatytasispastraiposriftas"/>
    <w:link w:val="Paprastasistekstas"/>
    <w:uiPriority w:val="99"/>
    <w:semiHidden/>
    <w:rsid w:val="00D87649"/>
    <w:rPr>
      <w:rFonts w:ascii="Consolas" w:eastAsiaTheme="minorHAnsi" w:hAnsi="Consolas" w:cstheme="minorBidi"/>
      <w:sz w:val="21"/>
      <w:szCs w:val="21"/>
      <w:lang w:eastAsia="en-US"/>
    </w:rPr>
  </w:style>
</w:styles>
</file>

<file path=word/webSettings.xml><?xml version="1.0" encoding="utf-8"?>
<w:webSettings xmlns:r="http://schemas.openxmlformats.org/officeDocument/2006/relationships" xmlns:w="http://schemas.openxmlformats.org/wordprocessingml/2006/main">
  <w:divs>
    <w:div w:id="530611584">
      <w:bodyDiv w:val="1"/>
      <w:marLeft w:val="0"/>
      <w:marRight w:val="0"/>
      <w:marTop w:val="0"/>
      <w:marBottom w:val="0"/>
      <w:divBdr>
        <w:top w:val="none" w:sz="0" w:space="0" w:color="auto"/>
        <w:left w:val="none" w:sz="0" w:space="0" w:color="auto"/>
        <w:bottom w:val="none" w:sz="0" w:space="0" w:color="auto"/>
        <w:right w:val="none" w:sz="0" w:space="0" w:color="auto"/>
      </w:divBdr>
    </w:div>
    <w:div w:id="801576258">
      <w:bodyDiv w:val="1"/>
      <w:marLeft w:val="0"/>
      <w:marRight w:val="0"/>
      <w:marTop w:val="0"/>
      <w:marBottom w:val="0"/>
      <w:divBdr>
        <w:top w:val="none" w:sz="0" w:space="0" w:color="auto"/>
        <w:left w:val="none" w:sz="0" w:space="0" w:color="auto"/>
        <w:bottom w:val="none" w:sz="0" w:space="0" w:color="auto"/>
        <w:right w:val="none" w:sz="0" w:space="0" w:color="auto"/>
      </w:divBdr>
    </w:div>
    <w:div w:id="1046879646">
      <w:marLeft w:val="0"/>
      <w:marRight w:val="0"/>
      <w:marTop w:val="0"/>
      <w:marBottom w:val="0"/>
      <w:divBdr>
        <w:top w:val="none" w:sz="0" w:space="0" w:color="auto"/>
        <w:left w:val="none" w:sz="0" w:space="0" w:color="auto"/>
        <w:bottom w:val="none" w:sz="0" w:space="0" w:color="auto"/>
        <w:right w:val="none" w:sz="0" w:space="0" w:color="auto"/>
      </w:divBdr>
      <w:divsChild>
        <w:div w:id="1046879648">
          <w:marLeft w:val="0"/>
          <w:marRight w:val="0"/>
          <w:marTop w:val="0"/>
          <w:marBottom w:val="0"/>
          <w:divBdr>
            <w:top w:val="none" w:sz="0" w:space="0" w:color="auto"/>
            <w:left w:val="none" w:sz="0" w:space="0" w:color="auto"/>
            <w:bottom w:val="none" w:sz="0" w:space="0" w:color="auto"/>
            <w:right w:val="none" w:sz="0" w:space="0" w:color="auto"/>
          </w:divBdr>
        </w:div>
      </w:divsChild>
    </w:div>
    <w:div w:id="1046879647">
      <w:marLeft w:val="0"/>
      <w:marRight w:val="0"/>
      <w:marTop w:val="0"/>
      <w:marBottom w:val="0"/>
      <w:divBdr>
        <w:top w:val="none" w:sz="0" w:space="0" w:color="auto"/>
        <w:left w:val="none" w:sz="0" w:space="0" w:color="auto"/>
        <w:bottom w:val="none" w:sz="0" w:space="0" w:color="auto"/>
        <w:right w:val="none" w:sz="0" w:space="0" w:color="auto"/>
      </w:divBdr>
    </w:div>
    <w:div w:id="1046879649">
      <w:marLeft w:val="0"/>
      <w:marRight w:val="0"/>
      <w:marTop w:val="0"/>
      <w:marBottom w:val="0"/>
      <w:divBdr>
        <w:top w:val="none" w:sz="0" w:space="0" w:color="auto"/>
        <w:left w:val="none" w:sz="0" w:space="0" w:color="auto"/>
        <w:bottom w:val="none" w:sz="0" w:space="0" w:color="auto"/>
        <w:right w:val="none" w:sz="0" w:space="0" w:color="auto"/>
      </w:divBdr>
    </w:div>
    <w:div w:id="1046879650">
      <w:marLeft w:val="0"/>
      <w:marRight w:val="0"/>
      <w:marTop w:val="0"/>
      <w:marBottom w:val="0"/>
      <w:divBdr>
        <w:top w:val="none" w:sz="0" w:space="0" w:color="auto"/>
        <w:left w:val="none" w:sz="0" w:space="0" w:color="auto"/>
        <w:bottom w:val="none" w:sz="0" w:space="0" w:color="auto"/>
        <w:right w:val="none" w:sz="0" w:space="0" w:color="auto"/>
      </w:divBdr>
    </w:div>
    <w:div w:id="1046879651">
      <w:marLeft w:val="0"/>
      <w:marRight w:val="0"/>
      <w:marTop w:val="0"/>
      <w:marBottom w:val="0"/>
      <w:divBdr>
        <w:top w:val="none" w:sz="0" w:space="0" w:color="auto"/>
        <w:left w:val="none" w:sz="0" w:space="0" w:color="auto"/>
        <w:bottom w:val="none" w:sz="0" w:space="0" w:color="auto"/>
        <w:right w:val="none" w:sz="0" w:space="0" w:color="auto"/>
      </w:divBdr>
    </w:div>
    <w:div w:id="1046879652">
      <w:marLeft w:val="0"/>
      <w:marRight w:val="0"/>
      <w:marTop w:val="0"/>
      <w:marBottom w:val="0"/>
      <w:divBdr>
        <w:top w:val="none" w:sz="0" w:space="0" w:color="auto"/>
        <w:left w:val="none" w:sz="0" w:space="0" w:color="auto"/>
        <w:bottom w:val="none" w:sz="0" w:space="0" w:color="auto"/>
        <w:right w:val="none" w:sz="0" w:space="0" w:color="auto"/>
      </w:divBdr>
    </w:div>
    <w:div w:id="1046879654">
      <w:marLeft w:val="0"/>
      <w:marRight w:val="0"/>
      <w:marTop w:val="0"/>
      <w:marBottom w:val="0"/>
      <w:divBdr>
        <w:top w:val="none" w:sz="0" w:space="0" w:color="auto"/>
        <w:left w:val="none" w:sz="0" w:space="0" w:color="auto"/>
        <w:bottom w:val="none" w:sz="0" w:space="0" w:color="auto"/>
        <w:right w:val="none" w:sz="0" w:space="0" w:color="auto"/>
      </w:divBdr>
      <w:divsChild>
        <w:div w:id="1046879653">
          <w:marLeft w:val="0"/>
          <w:marRight w:val="0"/>
          <w:marTop w:val="0"/>
          <w:marBottom w:val="0"/>
          <w:divBdr>
            <w:top w:val="none" w:sz="0" w:space="0" w:color="auto"/>
            <w:left w:val="none" w:sz="0" w:space="0" w:color="auto"/>
            <w:bottom w:val="none" w:sz="0" w:space="0" w:color="auto"/>
            <w:right w:val="none" w:sz="0" w:space="0" w:color="auto"/>
          </w:divBdr>
        </w:div>
      </w:divsChild>
    </w:div>
    <w:div w:id="1441337558">
      <w:bodyDiv w:val="1"/>
      <w:marLeft w:val="0"/>
      <w:marRight w:val="0"/>
      <w:marTop w:val="0"/>
      <w:marBottom w:val="0"/>
      <w:divBdr>
        <w:top w:val="none" w:sz="0" w:space="0" w:color="auto"/>
        <w:left w:val="none" w:sz="0" w:space="0" w:color="auto"/>
        <w:bottom w:val="none" w:sz="0" w:space="0" w:color="auto"/>
        <w:right w:val="none" w:sz="0" w:space="0" w:color="auto"/>
      </w:divBdr>
      <w:divsChild>
        <w:div w:id="1180465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Editions/lt/TAD/TAIS.278281" TargetMode="External"/><Relationship Id="rId13" Type="http://schemas.openxmlformats.org/officeDocument/2006/relationships/hyperlink" Target="http://www.sodra.lt/" TargetMode="External"/><Relationship Id="rId18" Type="http://schemas.openxmlformats.org/officeDocument/2006/relationships/hyperlink" Target="http://www.ndt.lt/"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mailto:svajone.rainiene@marijampole.lt" TargetMode="External"/><Relationship Id="rId34" Type="http://schemas.openxmlformats.org/officeDocument/2006/relationships/fontTable" Target="fontTable.xml"/><Relationship Id="rId7" Type="http://schemas.openxmlformats.org/officeDocument/2006/relationships/hyperlink" Target="https://e-seimas.lrs.lt/portal/legalActEditions/lt/TAD/TAIS.270342" TargetMode="External"/><Relationship Id="rId12" Type="http://schemas.openxmlformats.org/officeDocument/2006/relationships/hyperlink" Target="http://www.registrucentras.lt" TargetMode="External"/><Relationship Id="rId17" Type="http://schemas.openxmlformats.org/officeDocument/2006/relationships/hyperlink" Target="http://www.ldb.lt/" TargetMode="External"/><Relationship Id="rId25" Type="http://schemas.openxmlformats.org/officeDocument/2006/relationships/footer" Target="footer1.xml"/><Relationship Id="rId33" Type="http://schemas.openxmlformats.org/officeDocument/2006/relationships/hyperlink" Target="mailto:administracija@marijampole.lt" TargetMode="External"/><Relationship Id="rId2" Type="http://schemas.openxmlformats.org/officeDocument/2006/relationships/styles" Target="styles.xml"/><Relationship Id="rId16" Type="http://schemas.openxmlformats.org/officeDocument/2006/relationships/hyperlink" Target="http://www.ndnt.lt/" TargetMode="External"/><Relationship Id="rId20" Type="http://schemas.openxmlformats.org/officeDocument/2006/relationships/hyperlink" Target="mailto:daiva.lieguviene@marijampole.lt" TargetMode="External"/><Relationship Id="rId29" Type="http://schemas.openxmlformats.org/officeDocument/2006/relationships/hyperlink" Target="mailto:svajone.rainiene@marijampo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isineinformacija.lt/marijampole/Default.aspx?Id=3&amp;DocId=49307" TargetMode="External"/><Relationship Id="rId24" Type="http://schemas.openxmlformats.org/officeDocument/2006/relationships/header" Target="header1.xml"/><Relationship Id="rId32" Type="http://schemas.openxmlformats.org/officeDocument/2006/relationships/hyperlink" Target="mailto:svajone.rainiene@marijampole.lt" TargetMode="External"/><Relationship Id="rId5" Type="http://schemas.openxmlformats.org/officeDocument/2006/relationships/footnotes" Target="footnotes.xml"/><Relationship Id="rId15" Type="http://schemas.openxmlformats.org/officeDocument/2006/relationships/hyperlink" Target="http://www.regitra.lt/" TargetMode="External"/><Relationship Id="rId23" Type="http://schemas.openxmlformats.org/officeDocument/2006/relationships/package" Target="embeddings/Microsoft_Office_Word_dokumentas1.docx"/><Relationship Id="rId28" Type="http://schemas.openxmlformats.org/officeDocument/2006/relationships/hyperlink" Target="mailto:administracija@marijampole.lt" TargetMode="External"/><Relationship Id="rId10" Type="http://schemas.openxmlformats.org/officeDocument/2006/relationships/hyperlink" Target="https://teisineinformacija.lt/marijampole/Default.aspx?Id=3&amp;DocId=47846" TargetMode="External"/><Relationship Id="rId19" Type="http://schemas.openxmlformats.org/officeDocument/2006/relationships/hyperlink" Target="http://www.nma.lt/" TargetMode="External"/><Relationship Id="rId31" Type="http://schemas.openxmlformats.org/officeDocument/2006/relationships/hyperlink" Target="http://www.registrucentras.lt" TargetMode="External"/><Relationship Id="rId4" Type="http://schemas.openxmlformats.org/officeDocument/2006/relationships/webSettings" Target="webSettings.xml"/><Relationship Id="rId9" Type="http://schemas.openxmlformats.org/officeDocument/2006/relationships/hyperlink" Target="https://e-seimas.lrs.lt/portal/legalAct/lt/TAD/011e1e700beb11e687e0fbad81d55a7c?positionInSearchResults=5&amp;searchModelUUID=82cf26d6-dee8-422e-ae99-5874eff3163e" TargetMode="External"/><Relationship Id="rId14" Type="http://schemas.openxmlformats.org/officeDocument/2006/relationships/hyperlink" Target="http://www.registrucentras.lt/" TargetMode="External"/><Relationship Id="rId22" Type="http://schemas.openxmlformats.org/officeDocument/2006/relationships/image" Target="media/image1.emf"/><Relationship Id="rId27" Type="http://schemas.openxmlformats.org/officeDocument/2006/relationships/footer" Target="footer2.xml"/><Relationship Id="rId30" Type="http://schemas.openxmlformats.org/officeDocument/2006/relationships/hyperlink" Target="mailto:daiva.lieguviene@marijampole.lt"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6348</Words>
  <Characters>3619</Characters>
  <Application>Microsoft Office Word</Application>
  <DocSecurity>0</DocSecurity>
  <Lines>30</Lines>
  <Paragraphs>19</Paragraphs>
  <ScaleCrop>false</ScaleCrop>
  <HeadingPairs>
    <vt:vector size="2" baseType="variant">
      <vt:variant>
        <vt:lpstr>Pavadinimas</vt:lpstr>
      </vt:variant>
      <vt:variant>
        <vt:i4>1</vt:i4>
      </vt:variant>
    </vt:vector>
  </HeadingPairs>
  <TitlesOfParts>
    <vt:vector size="1" baseType="lpstr">
      <vt:lpstr>DĖL MARIJAMPOLĖS SAVIVALDYBĖS ADMINISTRACIJOS ADMINISTRACINIŲ PASLAUGŲ TEIKIMO APRAŠYMŲ</vt:lpstr>
    </vt:vector>
  </TitlesOfParts>
  <Manager>2016-08-26</Manager>
  <Company>mas</Company>
  <LinksUpToDate>false</LinksUpToDate>
  <CharactersWithSpaces>9948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MARIJAMPOLĖS SAVIVALDYBĖS ADMINISTRACIJOS ADMINISTRACINIŲ PASLAUGŲ TEIKIMO APRAŠYMŲ</dc:title>
  <dc:subject>DV-1315</dc:subject>
  <dc:creator>MARIJAMPOLĖS SAVIVALDYBĖS ADMINISTRACIJOS DIREKTORIUS</dc:creator>
  <cp:lastModifiedBy>Jurgita</cp:lastModifiedBy>
  <cp:revision>7</cp:revision>
  <cp:lastPrinted>2018-10-18T09:06:00Z</cp:lastPrinted>
  <dcterms:created xsi:type="dcterms:W3CDTF">2020-04-01T12:03:00Z</dcterms:created>
  <dcterms:modified xsi:type="dcterms:W3CDTF">2020-04-14T10:16:00Z</dcterms:modified>
  <cp:category>Įsakymas</cp:category>
</cp:coreProperties>
</file>