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74E0" w:rsidRDefault="003A74E0" w:rsidP="00707C8F">
      <w:pPr>
        <w:tabs>
          <w:tab w:val="left" w:pos="5557"/>
          <w:tab w:val="left" w:pos="6840"/>
          <w:tab w:val="left" w:pos="7020"/>
        </w:tabs>
        <w:jc w:val="center"/>
        <w:rPr>
          <w:b/>
        </w:rPr>
      </w:pPr>
    </w:p>
    <w:p w:rsidR="00772737" w:rsidRDefault="00C24EEE" w:rsidP="00707C8F">
      <w:pPr>
        <w:tabs>
          <w:tab w:val="left" w:pos="5557"/>
          <w:tab w:val="left" w:pos="6840"/>
          <w:tab w:val="left" w:pos="7020"/>
        </w:tabs>
        <w:jc w:val="center"/>
        <w:rPr>
          <w:b/>
        </w:rPr>
      </w:pPr>
      <w:r>
        <w:rPr>
          <w:b/>
        </w:rPr>
        <w:t>ADMINISTRACINĖS PASLAUGOS TEIKIMO APRAŠYMAS</w:t>
      </w:r>
      <w:bookmarkStart w:id="0" w:name="Tekstas6"/>
      <w:r w:rsidR="00772737">
        <w:rPr>
          <w:b/>
        </w:rPr>
        <w:t xml:space="preserve"> </w:t>
      </w:r>
    </w:p>
    <w:p w:rsidR="00C24EEE" w:rsidRDefault="00C24EEE" w:rsidP="00707C8F">
      <w:pPr>
        <w:tabs>
          <w:tab w:val="left" w:pos="5557"/>
          <w:tab w:val="left" w:pos="6840"/>
          <w:tab w:val="left" w:pos="7020"/>
        </w:tabs>
        <w:jc w:val="center"/>
        <w:rPr>
          <w:b/>
        </w:rPr>
      </w:pPr>
      <w:r>
        <w:rPr>
          <w:b/>
          <w:noProof/>
        </w:rPr>
        <w:t>DĖL</w:t>
      </w:r>
      <w:bookmarkEnd w:id="0"/>
      <w:r>
        <w:rPr>
          <w:b/>
        </w:rPr>
        <w:t xml:space="preserve"> </w:t>
      </w:r>
      <w:r w:rsidR="00772737">
        <w:rPr>
          <w:b/>
        </w:rPr>
        <w:t xml:space="preserve">PRAŠYMO </w:t>
      </w:r>
      <w:r w:rsidR="00807020">
        <w:rPr>
          <w:b/>
        </w:rPr>
        <w:t>IŠMOK</w:t>
      </w:r>
      <w:r w:rsidR="00772737">
        <w:rPr>
          <w:b/>
        </w:rPr>
        <w:t>AI</w:t>
      </w:r>
      <w:r w:rsidR="00807020">
        <w:rPr>
          <w:b/>
        </w:rPr>
        <w:t xml:space="preserve"> VAIKUI</w:t>
      </w:r>
      <w:r w:rsidR="00772737">
        <w:rPr>
          <w:b/>
        </w:rPr>
        <w:t xml:space="preserve"> GAUTI PRIĖMIMO, IŠMOKOS</w:t>
      </w:r>
      <w:r w:rsidR="00B575BD">
        <w:rPr>
          <w:b/>
        </w:rPr>
        <w:t xml:space="preserve"> SKYRIMO IR MOKĖJIMO</w:t>
      </w:r>
    </w:p>
    <w:p w:rsidR="00817165" w:rsidRDefault="00817165" w:rsidP="00707C8F">
      <w:pPr>
        <w:tabs>
          <w:tab w:val="left" w:pos="5557"/>
          <w:tab w:val="left" w:pos="6840"/>
          <w:tab w:val="left" w:pos="7020"/>
        </w:tabs>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40"/>
        <w:gridCol w:w="2809"/>
        <w:gridCol w:w="3397"/>
      </w:tblGrid>
      <w:tr w:rsidR="001F1725" w:rsidTr="004630FD">
        <w:tc>
          <w:tcPr>
            <w:tcW w:w="3540" w:type="dxa"/>
            <w:tcBorders>
              <w:top w:val="single" w:sz="4" w:space="0" w:color="auto"/>
              <w:left w:val="single" w:sz="4" w:space="0" w:color="auto"/>
              <w:bottom w:val="single" w:sz="4" w:space="0" w:color="auto"/>
              <w:right w:val="single" w:sz="4" w:space="0" w:color="auto"/>
            </w:tcBorders>
          </w:tcPr>
          <w:p w:rsidR="00C24EEE" w:rsidRDefault="001D4C24">
            <w:pPr>
              <w:pStyle w:val="bodytext"/>
            </w:pPr>
            <w:r>
              <w:t>A</w:t>
            </w:r>
            <w:r w:rsidR="00C24EEE">
              <w:t>dministracinės paslaugos pavadinimas</w:t>
            </w:r>
          </w:p>
        </w:tc>
        <w:tc>
          <w:tcPr>
            <w:tcW w:w="6206" w:type="dxa"/>
            <w:gridSpan w:val="2"/>
            <w:tcBorders>
              <w:top w:val="single" w:sz="4" w:space="0" w:color="auto"/>
              <w:left w:val="single" w:sz="4" w:space="0" w:color="auto"/>
              <w:bottom w:val="single" w:sz="4" w:space="0" w:color="auto"/>
              <w:right w:val="single" w:sz="4" w:space="0" w:color="auto"/>
            </w:tcBorders>
          </w:tcPr>
          <w:p w:rsidR="00C24EEE" w:rsidRPr="00F31C8F" w:rsidRDefault="00772737" w:rsidP="00FC6793">
            <w:pPr>
              <w:pStyle w:val="bodytext"/>
            </w:pPr>
            <w:r>
              <w:t>Prašymo i</w:t>
            </w:r>
            <w:r w:rsidR="00807020">
              <w:t>šmok</w:t>
            </w:r>
            <w:r>
              <w:t>ai</w:t>
            </w:r>
            <w:r w:rsidR="00807020">
              <w:t xml:space="preserve"> vaikui</w:t>
            </w:r>
            <w:r>
              <w:t xml:space="preserve"> gauti priėmimas, išmokos </w:t>
            </w:r>
            <w:r w:rsidR="00807020">
              <w:t>skyrimas ir mokėjimas</w:t>
            </w:r>
          </w:p>
        </w:tc>
      </w:tr>
      <w:tr w:rsidR="000255C9" w:rsidTr="004630FD">
        <w:tc>
          <w:tcPr>
            <w:tcW w:w="3540" w:type="dxa"/>
            <w:tcBorders>
              <w:top w:val="single" w:sz="4" w:space="0" w:color="auto"/>
              <w:left w:val="single" w:sz="4" w:space="0" w:color="auto"/>
              <w:bottom w:val="single" w:sz="4" w:space="0" w:color="auto"/>
              <w:right w:val="single" w:sz="4" w:space="0" w:color="auto"/>
            </w:tcBorders>
          </w:tcPr>
          <w:p w:rsidR="000255C9" w:rsidRPr="005C6BC5" w:rsidRDefault="000255C9" w:rsidP="00F4273F">
            <w:pPr>
              <w:spacing w:after="100" w:afterAutospacing="1"/>
            </w:pPr>
            <w:r w:rsidRPr="005C6BC5">
              <w:t>Administracinės paslaugos kodas</w:t>
            </w:r>
          </w:p>
        </w:tc>
        <w:tc>
          <w:tcPr>
            <w:tcW w:w="6206" w:type="dxa"/>
            <w:gridSpan w:val="2"/>
            <w:tcBorders>
              <w:top w:val="single" w:sz="4" w:space="0" w:color="auto"/>
              <w:left w:val="single" w:sz="4" w:space="0" w:color="auto"/>
              <w:bottom w:val="single" w:sz="4" w:space="0" w:color="auto"/>
              <w:right w:val="single" w:sz="4" w:space="0" w:color="auto"/>
            </w:tcBorders>
            <w:vAlign w:val="center"/>
          </w:tcPr>
          <w:p w:rsidR="000255C9" w:rsidRPr="005C6BC5" w:rsidRDefault="000255C9" w:rsidP="000255C9">
            <w:r>
              <w:t>12-05</w:t>
            </w:r>
          </w:p>
        </w:tc>
      </w:tr>
      <w:tr w:rsidR="000255C9" w:rsidTr="004630FD">
        <w:tc>
          <w:tcPr>
            <w:tcW w:w="3540" w:type="dxa"/>
            <w:tcBorders>
              <w:top w:val="single" w:sz="4" w:space="0" w:color="auto"/>
              <w:left w:val="single" w:sz="4" w:space="0" w:color="auto"/>
              <w:bottom w:val="single" w:sz="4" w:space="0" w:color="auto"/>
              <w:right w:val="single" w:sz="4" w:space="0" w:color="auto"/>
            </w:tcBorders>
          </w:tcPr>
          <w:p w:rsidR="000255C9" w:rsidRPr="005C6BC5" w:rsidRDefault="000255C9" w:rsidP="00F4273F">
            <w:pPr>
              <w:spacing w:after="100" w:afterAutospacing="1"/>
            </w:pPr>
            <w:r w:rsidRPr="005C6BC5">
              <w:t>Administracinės paslaugos aprašymo versija ir jos sukūrimo data</w:t>
            </w:r>
          </w:p>
        </w:tc>
        <w:tc>
          <w:tcPr>
            <w:tcW w:w="6206" w:type="dxa"/>
            <w:gridSpan w:val="2"/>
            <w:tcBorders>
              <w:top w:val="single" w:sz="4" w:space="0" w:color="auto"/>
              <w:left w:val="single" w:sz="4" w:space="0" w:color="auto"/>
              <w:bottom w:val="single" w:sz="4" w:space="0" w:color="auto"/>
              <w:right w:val="single" w:sz="4" w:space="0" w:color="auto"/>
            </w:tcBorders>
            <w:vAlign w:val="center"/>
          </w:tcPr>
          <w:p w:rsidR="000255C9" w:rsidRPr="005C6BC5" w:rsidRDefault="00B60FEF" w:rsidP="00F4273F">
            <w:r>
              <w:t>8</w:t>
            </w:r>
            <w:r w:rsidR="000255C9" w:rsidRPr="005C6BC5">
              <w:t xml:space="preserve"> versija </w:t>
            </w:r>
          </w:p>
          <w:p w:rsidR="000255C9" w:rsidRPr="005C6BC5" w:rsidRDefault="000255C9" w:rsidP="00B04B4D">
            <w:r w:rsidRPr="005C6BC5">
              <w:t>20</w:t>
            </w:r>
            <w:r w:rsidR="00B60FEF">
              <w:t>20-05-05</w:t>
            </w:r>
          </w:p>
        </w:tc>
      </w:tr>
      <w:tr w:rsidR="000255C9" w:rsidTr="004630FD">
        <w:trPr>
          <w:trHeight w:val="530"/>
        </w:trPr>
        <w:tc>
          <w:tcPr>
            <w:tcW w:w="3540" w:type="dxa"/>
            <w:tcBorders>
              <w:top w:val="single" w:sz="4" w:space="0" w:color="auto"/>
              <w:left w:val="single" w:sz="4" w:space="0" w:color="auto"/>
              <w:bottom w:val="single" w:sz="4" w:space="0" w:color="auto"/>
              <w:right w:val="single" w:sz="4" w:space="0" w:color="auto"/>
            </w:tcBorders>
          </w:tcPr>
          <w:p w:rsidR="000255C9" w:rsidRPr="005C6BC5" w:rsidRDefault="000255C9" w:rsidP="00F4273F">
            <w:pPr>
              <w:spacing w:after="100" w:afterAutospacing="1"/>
            </w:pPr>
            <w:r w:rsidRPr="005C6BC5">
              <w:t>Administracinės paslaugos gavėjai</w:t>
            </w:r>
          </w:p>
        </w:tc>
        <w:tc>
          <w:tcPr>
            <w:tcW w:w="6206" w:type="dxa"/>
            <w:gridSpan w:val="2"/>
            <w:tcBorders>
              <w:top w:val="single" w:sz="4" w:space="0" w:color="auto"/>
              <w:left w:val="single" w:sz="4" w:space="0" w:color="auto"/>
              <w:bottom w:val="single" w:sz="4" w:space="0" w:color="auto"/>
              <w:right w:val="single" w:sz="4" w:space="0" w:color="auto"/>
            </w:tcBorders>
            <w:vAlign w:val="center"/>
          </w:tcPr>
          <w:p w:rsidR="000255C9" w:rsidRPr="005C6BC5" w:rsidRDefault="000255C9" w:rsidP="00F4273F">
            <w:r w:rsidRPr="005C6BC5">
              <w:t>Gyventojai</w:t>
            </w:r>
          </w:p>
          <w:p w:rsidR="000255C9" w:rsidRDefault="000255C9" w:rsidP="00F4273F">
            <w:r w:rsidRPr="005C6BC5">
              <w:t>Užsieniečiai</w:t>
            </w:r>
          </w:p>
          <w:p w:rsidR="000255C9" w:rsidRPr="005C6BC5" w:rsidRDefault="000255C9" w:rsidP="00F4273F">
            <w:r w:rsidRPr="005C6BC5">
              <w:t>Viešojo sektoriaus subjektai</w:t>
            </w:r>
          </w:p>
        </w:tc>
      </w:tr>
      <w:tr w:rsidR="000255C9" w:rsidTr="004630FD">
        <w:trPr>
          <w:trHeight w:val="530"/>
        </w:trPr>
        <w:tc>
          <w:tcPr>
            <w:tcW w:w="3540" w:type="dxa"/>
            <w:tcBorders>
              <w:top w:val="single" w:sz="4" w:space="0" w:color="auto"/>
              <w:left w:val="single" w:sz="4" w:space="0" w:color="auto"/>
              <w:bottom w:val="single" w:sz="4" w:space="0" w:color="auto"/>
              <w:right w:val="single" w:sz="4" w:space="0" w:color="auto"/>
            </w:tcBorders>
          </w:tcPr>
          <w:p w:rsidR="000255C9" w:rsidRPr="005C6BC5" w:rsidRDefault="000255C9" w:rsidP="00F4273F">
            <w:pPr>
              <w:spacing w:after="100" w:afterAutospacing="1"/>
            </w:pPr>
            <w:r w:rsidRPr="005C6BC5">
              <w:t>Funkcija, kurią vykdant teikiama administracinės paslauga</w:t>
            </w:r>
          </w:p>
        </w:tc>
        <w:tc>
          <w:tcPr>
            <w:tcW w:w="6206" w:type="dxa"/>
            <w:gridSpan w:val="2"/>
            <w:tcBorders>
              <w:top w:val="single" w:sz="4" w:space="0" w:color="auto"/>
              <w:left w:val="single" w:sz="4" w:space="0" w:color="auto"/>
              <w:bottom w:val="single" w:sz="4" w:space="0" w:color="auto"/>
              <w:right w:val="single" w:sz="4" w:space="0" w:color="auto"/>
            </w:tcBorders>
            <w:vAlign w:val="center"/>
          </w:tcPr>
          <w:p w:rsidR="000255C9" w:rsidRPr="005C6BC5" w:rsidRDefault="000255C9" w:rsidP="00F4273F">
            <w:r>
              <w:t>Valstybinė</w:t>
            </w:r>
            <w:r w:rsidRPr="005C6BC5">
              <w:t xml:space="preserve"> funkcija</w:t>
            </w:r>
          </w:p>
        </w:tc>
      </w:tr>
      <w:tr w:rsidR="000255C9" w:rsidTr="004630FD">
        <w:tc>
          <w:tcPr>
            <w:tcW w:w="3540" w:type="dxa"/>
            <w:tcBorders>
              <w:top w:val="single" w:sz="4" w:space="0" w:color="auto"/>
              <w:left w:val="single" w:sz="4" w:space="0" w:color="auto"/>
              <w:bottom w:val="single" w:sz="4" w:space="0" w:color="auto"/>
              <w:right w:val="single" w:sz="4" w:space="0" w:color="auto"/>
            </w:tcBorders>
          </w:tcPr>
          <w:p w:rsidR="000255C9" w:rsidRDefault="000255C9" w:rsidP="008F04BA">
            <w:pPr>
              <w:pStyle w:val="bodytext"/>
            </w:pPr>
            <w:r>
              <w:t>Administracinės paslaugos aprašymas</w:t>
            </w:r>
          </w:p>
        </w:tc>
        <w:tc>
          <w:tcPr>
            <w:tcW w:w="6206" w:type="dxa"/>
            <w:gridSpan w:val="2"/>
            <w:tcBorders>
              <w:top w:val="single" w:sz="4" w:space="0" w:color="auto"/>
              <w:left w:val="single" w:sz="4" w:space="0" w:color="auto"/>
              <w:bottom w:val="single" w:sz="4" w:space="0" w:color="auto"/>
              <w:right w:val="single" w:sz="4" w:space="0" w:color="auto"/>
            </w:tcBorders>
          </w:tcPr>
          <w:p w:rsidR="00BE4AF5" w:rsidRDefault="00BE4AF5" w:rsidP="00BE4AF5">
            <w:r w:rsidRPr="005C6BC5">
              <w:t>Tikslas – priimti asmens</w:t>
            </w:r>
            <w:r>
              <w:t xml:space="preserve"> bei globos įstaigų</w:t>
            </w:r>
            <w:r w:rsidRPr="005C6BC5">
              <w:t>, kuri</w:t>
            </w:r>
            <w:r>
              <w:t>os</w:t>
            </w:r>
            <w:r w:rsidRPr="005C6BC5">
              <w:t xml:space="preserve"> kreipiasi į Marijampolės savivaldybės administraciją (toliau - Administraciją), </w:t>
            </w:r>
            <w:r>
              <w:t>prašymą išmokai</w:t>
            </w:r>
            <w:r w:rsidR="00537165">
              <w:t xml:space="preserve"> </w:t>
            </w:r>
            <w:r w:rsidR="00FC6793">
              <w:t xml:space="preserve">vaikui (toliau-išmoka) </w:t>
            </w:r>
            <w:r>
              <w:t xml:space="preserve">gauti,  </w:t>
            </w:r>
            <w:r w:rsidRPr="005C6BC5">
              <w:t>jį išnagrinėti</w:t>
            </w:r>
            <w:r>
              <w:t xml:space="preserve">, priimti sprendimą dėl išmokos skyrimo </w:t>
            </w:r>
            <w:r w:rsidRPr="005C6BC5">
              <w:t xml:space="preserve">ir </w:t>
            </w:r>
            <w:r>
              <w:t xml:space="preserve">mokėjimo ir </w:t>
            </w:r>
            <w:r w:rsidRPr="005C6BC5">
              <w:t>pateikti pareiškėjui atsakymą.</w:t>
            </w:r>
            <w:r>
              <w:t xml:space="preserve"> </w:t>
            </w:r>
          </w:p>
          <w:p w:rsidR="00525D63" w:rsidRDefault="00B04B4D" w:rsidP="00525D63">
            <w:pPr>
              <w:pStyle w:val="bodytext"/>
              <w:spacing w:before="0" w:beforeAutospacing="0" w:after="0" w:afterAutospacing="0"/>
              <w:rPr>
                <w:color w:val="000000"/>
              </w:rPr>
            </w:pPr>
            <w:r>
              <w:rPr>
                <w:color w:val="000000"/>
              </w:rPr>
              <w:t>Asmenys prašymą ir dokumentus, reikalingus  išmokai skirti, gali pateikti tiesiogiai atvykę į seniūnijas</w:t>
            </w:r>
            <w:r w:rsidR="00525D63">
              <w:rPr>
                <w:color w:val="000000"/>
              </w:rPr>
              <w:t xml:space="preserve">, atsiųsti registruotu laišku arba pateikti elektroniniu būdu </w:t>
            </w:r>
            <w:r w:rsidR="00525D63" w:rsidRPr="00EE7446">
              <w:t>(</w:t>
            </w:r>
            <w:hyperlink r:id="rId6" w:history="1">
              <w:r w:rsidR="00525D63" w:rsidRPr="00EE7446">
                <w:rPr>
                  <w:rStyle w:val="Hipersaitas"/>
                </w:rPr>
                <w:t>http://www.spis.lt</w:t>
              </w:r>
            </w:hyperlink>
            <w:r w:rsidR="00525D63" w:rsidRPr="00EE7446">
              <w:t>)</w:t>
            </w:r>
          </w:p>
          <w:p w:rsidR="00B04B4D" w:rsidRDefault="00B04B4D" w:rsidP="00B04B4D">
            <w:pPr>
              <w:pStyle w:val="bodytext"/>
              <w:spacing w:before="0" w:beforeAutospacing="0" w:after="0" w:afterAutospacing="0"/>
              <w:rPr>
                <w:color w:val="000000"/>
              </w:rPr>
            </w:pPr>
            <w:r>
              <w:rPr>
                <w:color w:val="000000"/>
              </w:rPr>
              <w:t xml:space="preserve"> Jeigu prašymas siunčiamas registruotu laišku ar elektroniniu būdu, prie prašymo turi būti pridedamos asmens, turinčio teisę gauti  išmoką, reikalingų dokumentų kopijos. Asmens pateiktos kopijos turi būti patvirtintos dokumentą išdavusios Lietuvos Respublikos ar užsienio valstybės institucijos, notaro ar kito asmens, įgalioto atlikti notarinius veiksmus, arba konsulinio pareigūno, arba kito kompetentingo užsienio valstybės pareigūno.</w:t>
            </w:r>
          </w:p>
          <w:p w:rsidR="00EB7E7F" w:rsidRPr="00EE7446" w:rsidRDefault="00EB7E7F" w:rsidP="00EB7E7F">
            <w:r>
              <w:t xml:space="preserve">  Dėl išmokų skyrimo gali kreiptis vienas iš vaiką auginančių tėvų (įtėvių), bendrai gyvenančių asmenų, globėjas (rūpintojas), pats pilnametis asmuo, turintis teisę gauti išmoką, arba visiškai veiksniu (emancipuotu) pripažintas ar susituokęs</w:t>
            </w:r>
            <w:r>
              <w:rPr>
                <w:b/>
                <w:bCs/>
              </w:rPr>
              <w:t xml:space="preserve"> </w:t>
            </w:r>
            <w:r>
              <w:t>nepilnametis vaikas, turintis teisę gauti išmoką, vaikas nuo 14 iki 18 metų, turi</w:t>
            </w:r>
            <w:r w:rsidR="00525D63">
              <w:t xml:space="preserve">ntis tėvų ar rūpintojų sutikimą </w:t>
            </w:r>
            <w:r>
              <w:t>arba šių asmenų įgalioti asmenys, taip pat neveiksnių šioje srityje asmenų globėjai.</w:t>
            </w:r>
          </w:p>
          <w:p w:rsidR="00C965AF" w:rsidRDefault="00380947" w:rsidP="00380947">
            <w:r>
              <w:t xml:space="preserve">   </w:t>
            </w:r>
            <w:r w:rsidR="00C965AF">
              <w:t xml:space="preserve">         </w:t>
            </w:r>
            <w:r w:rsidR="00C965AF">
              <w:rPr>
                <w:color w:val="000000"/>
              </w:rPr>
              <w:t xml:space="preserve">Kiekvienam vaikui nuo gimimo dienos iki 18 metų arba iki nepilnametis vaikas pripažįstamas emancipuotu ar sudaro santuoką ir emancipuotam ar susituokusiam nepilnamečiam vaikui arba vyresniam kaip 18 metų asmeniui, jeigu jie mokosi pagal bendrojo ugdymo programą (įskaitant ir profesinio mokymo įstaigose besimokančius pagal bendrojo ugdymo programą ir pagal bendrojo ugdymo programą kartu su profesinio mokymo programa, iki baigs bendrojo ugdymo programą), bet ne ilgiau, iki jiems sukaks 21 metai, skiriama ir mokama 1,54 bazinės socialinės išmokos </w:t>
            </w:r>
            <w:r w:rsidR="00C965AF">
              <w:t xml:space="preserve">(toliau-BSI-39,00 </w:t>
            </w:r>
            <w:proofErr w:type="spellStart"/>
            <w:r w:rsidR="00C965AF">
              <w:t>Eur</w:t>
            </w:r>
            <w:proofErr w:type="spellEnd"/>
            <w:r w:rsidR="00C965AF">
              <w:t xml:space="preserve">) </w:t>
            </w:r>
            <w:r w:rsidR="00C965AF">
              <w:rPr>
                <w:color w:val="000000"/>
              </w:rPr>
              <w:t xml:space="preserve"> dydžio </w:t>
            </w:r>
            <w:r w:rsidR="00C965AF">
              <w:t xml:space="preserve">(60,06 </w:t>
            </w:r>
            <w:proofErr w:type="spellStart"/>
            <w:r w:rsidR="00C965AF">
              <w:t>Eur</w:t>
            </w:r>
            <w:proofErr w:type="spellEnd"/>
            <w:r w:rsidR="00C965AF">
              <w:t xml:space="preserve">/mėn.) </w:t>
            </w:r>
            <w:r w:rsidR="00C965AF">
              <w:rPr>
                <w:color w:val="000000"/>
              </w:rPr>
              <w:t>išmoka per mėnesį.</w:t>
            </w:r>
          </w:p>
          <w:p w:rsidR="00C965AF" w:rsidRPr="00C965AF" w:rsidRDefault="00C965AF" w:rsidP="00C965AF">
            <w:pPr>
              <w:ind w:firstLine="720"/>
              <w:jc w:val="both"/>
              <w:rPr>
                <w:color w:val="000000"/>
              </w:rPr>
            </w:pPr>
            <w:r w:rsidRPr="00C965AF">
              <w:rPr>
                <w:color w:val="000000"/>
              </w:rPr>
              <w:t xml:space="preserve">Papildomai išmoka vaikui už tą patį vaiką skiriama ir </w:t>
            </w:r>
            <w:r w:rsidRPr="00C965AF">
              <w:rPr>
                <w:color w:val="000000"/>
              </w:rPr>
              <w:lastRenderedPageBreak/>
              <w:t>mokama tik pagal vieną iš šios dalies punktų:</w:t>
            </w:r>
          </w:p>
          <w:p w:rsidR="00C965AF" w:rsidRPr="00C965AF" w:rsidRDefault="00C965AF" w:rsidP="00C965AF">
            <w:pPr>
              <w:ind w:firstLine="720"/>
              <w:jc w:val="both"/>
              <w:rPr>
                <w:color w:val="000000"/>
              </w:rPr>
            </w:pPr>
            <w:bookmarkStart w:id="1" w:name="part_f6bb0fca359b4fa1913c903584cf735f"/>
            <w:bookmarkEnd w:id="1"/>
            <w:r w:rsidRPr="00C965AF">
              <w:rPr>
                <w:color w:val="000000"/>
              </w:rPr>
              <w:t xml:space="preserve">1) kiekvienam bendrai gyvenančių asmenų arba globėjo (rūpintojo), išskyrus asmenis, kurie augina ir (ar) globoja tris ar daugiau vaikų, auginamam ir (ar) globojamam vaikui, kuriam globa (rūpyba) nustatyta šeimoje, jeigu vidutinės bendrai gyvenančių asmenų arba globėjo (rūpintojo) ir su juo bendrai gyvenančių asmenų pajamos, nustatytos Piniginės socialinės paramos nepasiturintiems gyventojams įstatymo 17 straipsnio 1 dalyje, vienam asmeniui per mėnesį yra mažesnės negu 2 valstybės remiamų pajamų </w:t>
            </w:r>
            <w:r>
              <w:rPr>
                <w:color w:val="000000"/>
              </w:rPr>
              <w:t xml:space="preserve">(toliau – VRP – 125,0 </w:t>
            </w:r>
            <w:proofErr w:type="spellStart"/>
            <w:r>
              <w:rPr>
                <w:color w:val="000000"/>
              </w:rPr>
              <w:t>Eur</w:t>
            </w:r>
            <w:proofErr w:type="spellEnd"/>
            <w:r>
              <w:rPr>
                <w:color w:val="000000"/>
              </w:rPr>
              <w:t xml:space="preserve">/mėn.) </w:t>
            </w:r>
            <w:r w:rsidRPr="00C965AF">
              <w:rPr>
                <w:color w:val="000000"/>
              </w:rPr>
              <w:t>dydžiai</w:t>
            </w:r>
            <w:r>
              <w:rPr>
                <w:color w:val="000000"/>
              </w:rPr>
              <w:t xml:space="preserve"> (250,0 </w:t>
            </w:r>
            <w:proofErr w:type="spellStart"/>
            <w:r>
              <w:rPr>
                <w:color w:val="000000"/>
              </w:rPr>
              <w:t>Eur</w:t>
            </w:r>
            <w:proofErr w:type="spellEnd"/>
            <w:r>
              <w:rPr>
                <w:color w:val="000000"/>
              </w:rPr>
              <w:t>/mėn.)</w:t>
            </w:r>
            <w:r w:rsidRPr="00C965AF">
              <w:rPr>
                <w:color w:val="000000"/>
              </w:rPr>
              <w:t>, išskyrus atvejį, kai bendrai gyvenantiems asmenims paskirta socialinė parama mokiniams pagal Lietuvos Respublikos socialinės paramos mokiniams įstatymą, jeigu vidutinės bendrai gyvenančių asmenų pajamos, nustatytos Piniginės socialinės paramos nepasiturintiems gyventojams įstatymo 17 straipsnio 1 dalyje, vienam asmeniui per mėnesį viršija 2 valstybės remiamų pajamų dydžius. Vaikui nuo gimimo dienos iki 18 metų arba iki nepilnametis vaikas pripažįstamas emancipuotu ar sudaro santuoką</w:t>
            </w:r>
            <w:r w:rsidRPr="00C965AF">
              <w:rPr>
                <w:b/>
                <w:bCs/>
                <w:color w:val="000000"/>
              </w:rPr>
              <w:t> </w:t>
            </w:r>
            <w:r w:rsidRPr="00C965AF">
              <w:rPr>
                <w:color w:val="000000"/>
              </w:rPr>
              <w:t>ir vyresniam kaip 18 metų asmeniui, jeigu jis mokosi pagal bendrojo ugdymo programą (įskaitant ir profesinio mokymo įstaigose besimokančius pagal bendrojo ugdymo programą ir pagal bendrojo ugdymo programą kartu su profesinio mokymo programa, iki baigs bendrojo ugdymo programą), bet ne ilgiau, iki jam sukaks 21 metai, skiriama ir mokama 1,03</w:t>
            </w:r>
            <w:r w:rsidRPr="00C965AF">
              <w:rPr>
                <w:b/>
                <w:bCs/>
                <w:color w:val="000000"/>
              </w:rPr>
              <w:t> </w:t>
            </w:r>
            <w:r w:rsidRPr="00C965AF">
              <w:rPr>
                <w:color w:val="000000"/>
              </w:rPr>
              <w:t xml:space="preserve">BSI dydžio </w:t>
            </w:r>
            <w:r>
              <w:rPr>
                <w:color w:val="000000"/>
              </w:rPr>
              <w:t xml:space="preserve">(40,17 </w:t>
            </w:r>
            <w:proofErr w:type="spellStart"/>
            <w:r>
              <w:rPr>
                <w:color w:val="000000"/>
              </w:rPr>
              <w:t>Eur</w:t>
            </w:r>
            <w:proofErr w:type="spellEnd"/>
            <w:r>
              <w:rPr>
                <w:color w:val="000000"/>
              </w:rPr>
              <w:t xml:space="preserve">/mėn.) </w:t>
            </w:r>
            <w:r w:rsidRPr="00C965AF">
              <w:rPr>
                <w:color w:val="000000"/>
              </w:rPr>
              <w:t>išmoka per mėnesį;</w:t>
            </w:r>
          </w:p>
          <w:p w:rsidR="00C965AF" w:rsidRDefault="00C965AF" w:rsidP="00B03333">
            <w:pPr>
              <w:ind w:firstLine="720"/>
              <w:jc w:val="both"/>
              <w:rPr>
                <w:color w:val="000000"/>
              </w:rPr>
            </w:pPr>
            <w:bookmarkStart w:id="2" w:name="part_9cd1b664b2b44a19b67ac745c8f02728"/>
            <w:bookmarkEnd w:id="2"/>
            <w:r>
              <w:rPr>
                <w:color w:val="000000"/>
              </w:rPr>
              <w:t>2) kiekvienam bendrai gyvenančių asmenų arba globėjo (rūpintojo), kurie augina ir (ar) globoja tris ar daugiau vaikų, auginamam ir (ar) globojamam vaikui, kuriam globa (rūpyba) nustatyta šeimoje. Vaikui nuo gimimo dienos iki 18 metų arba iki nepilnametis vaikas pripažįstamas emancipuotu ar sudaro santuoką</w:t>
            </w:r>
            <w:r>
              <w:rPr>
                <w:b/>
                <w:bCs/>
                <w:color w:val="000000"/>
              </w:rPr>
              <w:t> </w:t>
            </w:r>
            <w:r>
              <w:rPr>
                <w:color w:val="000000"/>
              </w:rPr>
              <w:t>ir vyresniam kaip 18 metų asmeniui, jeigu jis mokosi pagal bendrojo ugdymo programą (įskaitant ir profesinio mokymo įstaigose besimokančius pagal bendrojo ugdymo programą ir pagal bendrojo ugdymo programą kartu su profesinio mokymo programa, iki baigs bendrojo ugdymo programą), bet ne ilgiau, iki jam sukaks 21 metai, skiriama ir mokama 1,03</w:t>
            </w:r>
            <w:r w:rsidR="00B03333">
              <w:rPr>
                <w:color w:val="000000"/>
              </w:rPr>
              <w:t xml:space="preserve"> BSI  dy</w:t>
            </w:r>
            <w:r>
              <w:rPr>
                <w:color w:val="000000"/>
              </w:rPr>
              <w:t xml:space="preserve">džio </w:t>
            </w:r>
            <w:r w:rsidR="00B03333">
              <w:rPr>
                <w:color w:val="000000"/>
              </w:rPr>
              <w:t xml:space="preserve">(40,17 </w:t>
            </w:r>
            <w:proofErr w:type="spellStart"/>
            <w:r w:rsidR="00B03333">
              <w:rPr>
                <w:color w:val="000000"/>
              </w:rPr>
              <w:t>Eur</w:t>
            </w:r>
            <w:proofErr w:type="spellEnd"/>
            <w:r w:rsidR="00B03333">
              <w:rPr>
                <w:color w:val="000000"/>
              </w:rPr>
              <w:t xml:space="preserve">/mėn.) </w:t>
            </w:r>
            <w:r>
              <w:rPr>
                <w:color w:val="000000"/>
              </w:rPr>
              <w:t>išmoka per mėnesį;</w:t>
            </w:r>
          </w:p>
          <w:p w:rsidR="00C965AF" w:rsidRDefault="00C965AF" w:rsidP="00B03333">
            <w:pPr>
              <w:ind w:firstLine="720"/>
              <w:jc w:val="both"/>
              <w:rPr>
                <w:color w:val="000000"/>
              </w:rPr>
            </w:pPr>
            <w:bookmarkStart w:id="3" w:name="part_64cfee072afd4db5bf11b4cb585649c4"/>
            <w:bookmarkEnd w:id="3"/>
            <w:r>
              <w:rPr>
                <w:color w:val="000000"/>
              </w:rPr>
              <w:t xml:space="preserve">3) kiekvienam neįgaliam vaikui (asmeniui), kuriam nustatytas </w:t>
            </w:r>
            <w:proofErr w:type="spellStart"/>
            <w:r>
              <w:rPr>
                <w:color w:val="000000"/>
              </w:rPr>
              <w:t>neįgalumo</w:t>
            </w:r>
            <w:proofErr w:type="spellEnd"/>
            <w:r>
              <w:rPr>
                <w:color w:val="000000"/>
              </w:rPr>
              <w:t xml:space="preserve"> lygis arba 55 procentų ir mažesnis darbingumo lygis. Neįgaliam vaikui nuo gimimo dienos iki 18 metų arba iki nepilnametis neįgalus vaikas pripažįstamas emancipuotu ar sudaro santuoką ir emancipuotam ar susituokusiam nepilnamečiam vaikui arba vyresniam kaip 18 metų neįgaliam asmeniui, jeigu jie mokosi pagal bendrojo ugdymo programą (įskaitant ir profesinio mokymo įstaigose besimokančius pagal bendrojo ugdymo programą ir pagal bendrojo ugdymo programą kartu su profesinio mokymo programa, iki baigs bendrojo ugdymo programą), nustatytam </w:t>
            </w:r>
            <w:proofErr w:type="spellStart"/>
            <w:r>
              <w:rPr>
                <w:color w:val="000000"/>
              </w:rPr>
              <w:t>neįgalumo</w:t>
            </w:r>
            <w:proofErr w:type="spellEnd"/>
            <w:r>
              <w:rPr>
                <w:color w:val="000000"/>
              </w:rPr>
              <w:t xml:space="preserve"> lygio arba 55 procentų ir mažesnio darbingumo </w:t>
            </w:r>
            <w:r>
              <w:rPr>
                <w:color w:val="000000"/>
              </w:rPr>
              <w:lastRenderedPageBreak/>
              <w:t>lygio terminui, bet ne ilgiau, iki jiems sukaks 21 metai, skiriama ir mokama 1,03</w:t>
            </w:r>
            <w:r>
              <w:rPr>
                <w:b/>
                <w:bCs/>
                <w:color w:val="000000"/>
              </w:rPr>
              <w:t> </w:t>
            </w:r>
            <w:r w:rsidR="00B03333" w:rsidRPr="00B03333">
              <w:rPr>
                <w:color w:val="000000"/>
              </w:rPr>
              <w:t xml:space="preserve">BSI </w:t>
            </w:r>
            <w:r>
              <w:rPr>
                <w:color w:val="000000"/>
              </w:rPr>
              <w:t xml:space="preserve">dydžio </w:t>
            </w:r>
            <w:r w:rsidR="00B03333">
              <w:rPr>
                <w:color w:val="000000"/>
              </w:rPr>
              <w:t xml:space="preserve">(40,17 </w:t>
            </w:r>
            <w:proofErr w:type="spellStart"/>
            <w:r w:rsidR="00B03333">
              <w:rPr>
                <w:color w:val="000000"/>
              </w:rPr>
              <w:t>Eur</w:t>
            </w:r>
            <w:proofErr w:type="spellEnd"/>
            <w:r w:rsidR="00B03333">
              <w:rPr>
                <w:color w:val="000000"/>
              </w:rPr>
              <w:t xml:space="preserve">/mėn.) </w:t>
            </w:r>
            <w:r>
              <w:rPr>
                <w:color w:val="000000"/>
              </w:rPr>
              <w:t>išmoka per mėnesį.</w:t>
            </w:r>
          </w:p>
          <w:p w:rsidR="00C965AF" w:rsidRDefault="00B03333" w:rsidP="00B03333">
            <w:pPr>
              <w:jc w:val="both"/>
            </w:pPr>
            <w:r>
              <w:rPr>
                <w:color w:val="000000"/>
              </w:rPr>
              <w:t xml:space="preserve">              Išmoka vaikui skiriama, jeigu nors vienas iš vaiko (asmens) tėvų (įtėvių) (ar turimas vienintelis iš tėvų (įtėvių) ar globėjas (rūpintojas) ir vaikas (asmuo) atitinka įstatymo 1 straipsnio 2 dalies 1, 2, 7, 9 ar 10 punkto nuostatas, o kitas iš vaiko (asmens) tėvų (įtėvių) ar globėjas (rūpintojas) gyvena Lietuvos Respublikoje, arba jeigu nors vienas iš vaiko (asmens) tėvų (įtėvių) (ar turimas vienintelis iš tėvų (įtėvių) ar globėjas (rūpintojas) atitinka įstatymo 1 straipsnio 2 dalies 4, 5 ar 8 punkto nuostatas ir vaikui (asmeniui) yra išduoti dokumentai, patvirtinantys teisę gyventi Lietuvos Respublikoje, o kitas iš vaiko (asmens) tėvų (įtėvių) ar globėjas (rūpintojas) gyvena Lietuvos Respublikoje. Jeigu vaikas (asmuo) mokosi valstybėje, kurioje jam taikomos Lietuvos Respublikos tarptautinių sutarčių ar Europos Sąjungos socialinės apsaugos sistemų koordinavimo reglamentų nuostatos, išmoka vaikui skiriama ir mokama pagal Lietuvos Respublikos tarptautinių sutarčių ar Europos Sąjungos socialinės apsaugos sistemų koordinavimo reglamentų nuostatas dėl išmokų šeimai mokėjimo. Savivaldybių administracijos užsienio valstybės mokymo įstaigų mokymo programų atitiktį nurodytoms mokymo programoms nustato Vyriausybės tvirtinamuose Išmokų vaikams skyrimo ir mokėjimo nuostatuose nustatyta tvarka.</w:t>
            </w:r>
          </w:p>
          <w:p w:rsidR="00D139D3" w:rsidRDefault="00D139D3" w:rsidP="00F26CB4">
            <w:pPr>
              <w:pStyle w:val="bodytext"/>
              <w:spacing w:before="0" w:beforeAutospacing="0" w:after="0" w:afterAutospacing="0"/>
            </w:pPr>
            <w:bookmarkStart w:id="4" w:name="part_91a61af246e648b299f873549374e007"/>
            <w:bookmarkEnd w:id="4"/>
            <w:r>
              <w:t xml:space="preserve">       Išmoka neskiriama arba jos mokėjimas nutraukiamas, jeigu:</w:t>
            </w:r>
          </w:p>
          <w:p w:rsidR="00D139D3" w:rsidRDefault="00D139D3" w:rsidP="00D139D3">
            <w:pPr>
              <w:pStyle w:val="bodytext"/>
              <w:numPr>
                <w:ilvl w:val="0"/>
                <w:numId w:val="18"/>
              </w:numPr>
              <w:spacing w:before="0" w:beforeAutospacing="0" w:after="0" w:afterAutospacing="0"/>
            </w:pPr>
            <w:r>
              <w:t xml:space="preserve"> vaikas (asmuo) yra suimtas;</w:t>
            </w:r>
          </w:p>
          <w:p w:rsidR="00D139D3" w:rsidRDefault="00D139D3" w:rsidP="00D139D3">
            <w:pPr>
              <w:pStyle w:val="bodytext"/>
              <w:numPr>
                <w:ilvl w:val="0"/>
                <w:numId w:val="18"/>
              </w:numPr>
              <w:spacing w:before="0" w:beforeAutospacing="0" w:after="0" w:afterAutospacing="0"/>
            </w:pPr>
            <w:r>
              <w:t>vaikas atlieka su laisvės atėmimu susijusią bausmę;</w:t>
            </w:r>
          </w:p>
          <w:p w:rsidR="00D139D3" w:rsidRDefault="00D139D3" w:rsidP="00D139D3">
            <w:pPr>
              <w:pStyle w:val="bodytext"/>
              <w:numPr>
                <w:ilvl w:val="0"/>
                <w:numId w:val="18"/>
              </w:numPr>
              <w:tabs>
                <w:tab w:val="left" w:pos="534"/>
              </w:tabs>
              <w:spacing w:before="0" w:beforeAutospacing="0" w:after="0" w:afterAutospacing="0"/>
              <w:ind w:left="0" w:firstLine="297"/>
            </w:pPr>
            <w:r>
              <w:t xml:space="preserve">   vaikui Lietuvos Respublikos baudžiamojo proceso kodekso nustatyta tvarka paskirtos priverčiamosios stacionarinio stebėjimo specializuotose psichikos sveikatos priežiūros įstaigose medicinos priemonės;</w:t>
            </w:r>
          </w:p>
          <w:p w:rsidR="00D139D3" w:rsidRDefault="00D139D3" w:rsidP="00D139D3">
            <w:pPr>
              <w:pStyle w:val="bodytext"/>
              <w:numPr>
                <w:ilvl w:val="0"/>
                <w:numId w:val="18"/>
              </w:numPr>
              <w:tabs>
                <w:tab w:val="left" w:pos="564"/>
              </w:tabs>
              <w:spacing w:before="0" w:beforeAutospacing="0" w:after="0" w:afterAutospacing="0"/>
              <w:ind w:left="0" w:firstLine="360"/>
            </w:pPr>
            <w:r>
              <w:t xml:space="preserve"> vaikui paskelbta paieška arba jis teismo pripažintas nežinia kur esančiu, – kol neišnyksta šios aplinkybės.</w:t>
            </w:r>
          </w:p>
          <w:p w:rsidR="008F4731" w:rsidRDefault="008F4731" w:rsidP="008F4731">
            <w:pPr>
              <w:pStyle w:val="bodytext"/>
              <w:tabs>
                <w:tab w:val="left" w:pos="564"/>
              </w:tabs>
              <w:spacing w:before="0" w:beforeAutospacing="0" w:after="0" w:afterAutospacing="0"/>
              <w:ind w:firstLine="360"/>
            </w:pPr>
            <w:r>
              <w:rPr>
                <w:color w:val="000000"/>
              </w:rPr>
              <w:t>Išmoka skiriama ir mokama nuo teisės gauti išmoką atsiradimo dienos, tačiau ne daugiau kaip už 12 praėjusių mėnesių nuo prašymo ir visų reikiamų dokumentų išmokai skirti pateikimo dienos, o jeigu prašymo ir visų reikiamų dokumentų pateikimo diena nesutampa, – nuo prašymo skirti išmoką pateikimo dienos.</w:t>
            </w:r>
          </w:p>
          <w:p w:rsidR="00474659" w:rsidRPr="004A6DE2" w:rsidRDefault="00EB7E7F" w:rsidP="00F26CB4">
            <w:pPr>
              <w:pStyle w:val="bodytext"/>
              <w:spacing w:before="0" w:beforeAutospacing="0" w:after="0" w:afterAutospacing="0"/>
            </w:pPr>
            <w:r>
              <w:t xml:space="preserve">      </w:t>
            </w:r>
            <w:r w:rsidR="00474659" w:rsidRPr="00A27D1B">
              <w:t>Atsakymas apie priimtus</w:t>
            </w:r>
            <w:r w:rsidR="00474659">
              <w:t xml:space="preserve"> sprendimus dėl išmokos skyrimo ir mokėjimo pateikiamas pareiškėjo prašyme nurodytu būdu</w:t>
            </w:r>
            <w:r w:rsidR="00E03494">
              <w:t>.</w:t>
            </w:r>
          </w:p>
        </w:tc>
      </w:tr>
      <w:tr w:rsidR="000255C9" w:rsidTr="004630FD">
        <w:tc>
          <w:tcPr>
            <w:tcW w:w="3540" w:type="dxa"/>
            <w:tcBorders>
              <w:top w:val="single" w:sz="4" w:space="0" w:color="auto"/>
              <w:left w:val="single" w:sz="4" w:space="0" w:color="auto"/>
              <w:bottom w:val="single" w:sz="4" w:space="0" w:color="auto"/>
              <w:right w:val="single" w:sz="4" w:space="0" w:color="auto"/>
            </w:tcBorders>
          </w:tcPr>
          <w:p w:rsidR="000255C9" w:rsidRDefault="00474659" w:rsidP="00474659">
            <w:pPr>
              <w:pStyle w:val="bodytext"/>
            </w:pPr>
            <w:r>
              <w:lastRenderedPageBreak/>
              <w:t>Administracinės p</w:t>
            </w:r>
            <w:r w:rsidR="000255C9">
              <w:t xml:space="preserve">aslaugos rezultatas </w:t>
            </w:r>
          </w:p>
        </w:tc>
        <w:tc>
          <w:tcPr>
            <w:tcW w:w="6206" w:type="dxa"/>
            <w:gridSpan w:val="2"/>
            <w:tcBorders>
              <w:top w:val="single" w:sz="4" w:space="0" w:color="auto"/>
              <w:left w:val="single" w:sz="4" w:space="0" w:color="auto"/>
              <w:bottom w:val="single" w:sz="4" w:space="0" w:color="auto"/>
              <w:right w:val="single" w:sz="4" w:space="0" w:color="auto"/>
            </w:tcBorders>
          </w:tcPr>
          <w:p w:rsidR="000255C9" w:rsidRDefault="00537165" w:rsidP="00537165">
            <w:pPr>
              <w:pStyle w:val="bodytext"/>
            </w:pPr>
            <w:r>
              <w:t xml:space="preserve">Išmokėta </w:t>
            </w:r>
            <w:r w:rsidR="000255C9">
              <w:t xml:space="preserve"> išmoka </w:t>
            </w:r>
            <w:r w:rsidR="00D139D3">
              <w:t xml:space="preserve">arba neigiamas atsakymas </w:t>
            </w:r>
          </w:p>
        </w:tc>
      </w:tr>
      <w:tr w:rsidR="00E03494" w:rsidTr="004630FD">
        <w:trPr>
          <w:trHeight w:val="390"/>
        </w:trPr>
        <w:tc>
          <w:tcPr>
            <w:tcW w:w="3540" w:type="dxa"/>
            <w:vMerge w:val="restart"/>
            <w:tcBorders>
              <w:top w:val="single" w:sz="4" w:space="0" w:color="auto"/>
              <w:left w:val="single" w:sz="4" w:space="0" w:color="auto"/>
              <w:right w:val="single" w:sz="4" w:space="0" w:color="auto"/>
            </w:tcBorders>
          </w:tcPr>
          <w:p w:rsidR="00E03494" w:rsidRDefault="00E03494">
            <w:pPr>
              <w:pStyle w:val="bodytext"/>
            </w:pPr>
            <w:r>
              <w:t>Teisės aktai, reguliuojantys  administracinės paslaugos teikimą</w:t>
            </w:r>
          </w:p>
        </w:tc>
        <w:tc>
          <w:tcPr>
            <w:tcW w:w="6206" w:type="dxa"/>
            <w:gridSpan w:val="2"/>
            <w:tcBorders>
              <w:top w:val="single" w:sz="4" w:space="0" w:color="auto"/>
              <w:left w:val="single" w:sz="4" w:space="0" w:color="auto"/>
              <w:bottom w:val="single" w:sz="4" w:space="0" w:color="auto"/>
              <w:right w:val="single" w:sz="4" w:space="0" w:color="auto"/>
            </w:tcBorders>
          </w:tcPr>
          <w:p w:rsidR="00E03494" w:rsidRPr="005B11EB" w:rsidRDefault="00E03494" w:rsidP="00E03494">
            <w:pPr>
              <w:numPr>
                <w:ilvl w:val="0"/>
                <w:numId w:val="6"/>
              </w:numPr>
              <w:tabs>
                <w:tab w:val="left" w:pos="250"/>
              </w:tabs>
              <w:jc w:val="both"/>
              <w:rPr>
                <w:color w:val="000000"/>
                <w:u w:val="single"/>
              </w:rPr>
            </w:pPr>
            <w:r w:rsidRPr="00AE7CAE">
              <w:t xml:space="preserve">Lietuvos Respublikos išmokų vaikams įstatymas </w:t>
            </w:r>
          </w:p>
        </w:tc>
      </w:tr>
      <w:tr w:rsidR="00E03494" w:rsidTr="004630FD">
        <w:trPr>
          <w:trHeight w:val="285"/>
        </w:trPr>
        <w:tc>
          <w:tcPr>
            <w:tcW w:w="3540" w:type="dxa"/>
            <w:vMerge/>
            <w:tcBorders>
              <w:left w:val="single" w:sz="4" w:space="0" w:color="auto"/>
              <w:right w:val="single" w:sz="4" w:space="0" w:color="auto"/>
            </w:tcBorders>
          </w:tcPr>
          <w:p w:rsidR="00E03494" w:rsidRDefault="00E03494">
            <w:pPr>
              <w:pStyle w:val="bodytext"/>
            </w:pPr>
          </w:p>
        </w:tc>
        <w:tc>
          <w:tcPr>
            <w:tcW w:w="6206" w:type="dxa"/>
            <w:gridSpan w:val="2"/>
            <w:tcBorders>
              <w:top w:val="single" w:sz="4" w:space="0" w:color="auto"/>
              <w:left w:val="single" w:sz="4" w:space="0" w:color="auto"/>
              <w:bottom w:val="single" w:sz="4" w:space="0" w:color="auto"/>
              <w:right w:val="single" w:sz="4" w:space="0" w:color="auto"/>
            </w:tcBorders>
          </w:tcPr>
          <w:p w:rsidR="00F26CB4" w:rsidRDefault="00E03494" w:rsidP="00EB7E7F">
            <w:pPr>
              <w:tabs>
                <w:tab w:val="left" w:pos="250"/>
                <w:tab w:val="left" w:pos="675"/>
              </w:tabs>
              <w:jc w:val="both"/>
              <w:rPr>
                <w:color w:val="000000"/>
                <w:u w:val="single"/>
              </w:rPr>
            </w:pPr>
            <w:r>
              <w:t>Nuoroda:</w:t>
            </w:r>
            <w:hyperlink r:id="rId7" w:history="1">
              <w:r w:rsidR="00EB7E7F" w:rsidRPr="007464A3">
                <w:rPr>
                  <w:rStyle w:val="Hipersaitas"/>
                </w:rPr>
                <w:t>https://www.e-tar.lt/portal/lt/legalAct/TAR.1DEDD43B92AE/asr</w:t>
              </w:r>
            </w:hyperlink>
          </w:p>
          <w:p w:rsidR="00EB7E7F" w:rsidRDefault="00EB7E7F" w:rsidP="00EB7E7F">
            <w:pPr>
              <w:tabs>
                <w:tab w:val="left" w:pos="250"/>
                <w:tab w:val="left" w:pos="675"/>
              </w:tabs>
              <w:jc w:val="both"/>
              <w:rPr>
                <w:color w:val="000000"/>
                <w:u w:val="single"/>
              </w:rPr>
            </w:pPr>
          </w:p>
        </w:tc>
      </w:tr>
      <w:tr w:rsidR="00E03494" w:rsidTr="004630FD">
        <w:trPr>
          <w:trHeight w:val="405"/>
        </w:trPr>
        <w:tc>
          <w:tcPr>
            <w:tcW w:w="3540" w:type="dxa"/>
            <w:vMerge/>
            <w:tcBorders>
              <w:left w:val="single" w:sz="4" w:space="0" w:color="auto"/>
              <w:right w:val="single" w:sz="4" w:space="0" w:color="auto"/>
            </w:tcBorders>
          </w:tcPr>
          <w:p w:rsidR="00E03494" w:rsidRDefault="00E03494">
            <w:pPr>
              <w:pStyle w:val="bodytext"/>
            </w:pPr>
          </w:p>
        </w:tc>
        <w:tc>
          <w:tcPr>
            <w:tcW w:w="6206" w:type="dxa"/>
            <w:gridSpan w:val="2"/>
            <w:tcBorders>
              <w:top w:val="single" w:sz="4" w:space="0" w:color="auto"/>
              <w:left w:val="single" w:sz="4" w:space="0" w:color="auto"/>
              <w:bottom w:val="single" w:sz="4" w:space="0" w:color="auto"/>
              <w:right w:val="single" w:sz="4" w:space="0" w:color="auto"/>
            </w:tcBorders>
          </w:tcPr>
          <w:p w:rsidR="00E03494" w:rsidRDefault="00E03494" w:rsidP="00E03494">
            <w:pPr>
              <w:numPr>
                <w:ilvl w:val="0"/>
                <w:numId w:val="6"/>
              </w:numPr>
              <w:tabs>
                <w:tab w:val="left" w:pos="0"/>
                <w:tab w:val="left" w:pos="250"/>
                <w:tab w:val="left" w:pos="852"/>
              </w:tabs>
              <w:ind w:left="0" w:firstLine="360"/>
              <w:jc w:val="both"/>
            </w:pPr>
            <w:r w:rsidRPr="009C4F43">
              <w:t>Išmokų vaikams skyrimo ir mokėjimo nuostat</w:t>
            </w:r>
            <w:r>
              <w:t xml:space="preserve">ai, patvirtinti </w:t>
            </w:r>
            <w:hyperlink r:id="rId8" w:tgtFrame="_blank" w:history="1">
              <w:r w:rsidRPr="001C7F13">
                <w:rPr>
                  <w:rStyle w:val="Hipersaitas"/>
                  <w:color w:val="auto"/>
                  <w:u w:val="none"/>
                </w:rPr>
                <w:t xml:space="preserve">Lietuvos Respublikos Vyriausybės 2004 m. </w:t>
              </w:r>
              <w:r w:rsidRPr="001C7F13">
                <w:rPr>
                  <w:rStyle w:val="Hipersaitas"/>
                  <w:color w:val="auto"/>
                  <w:u w:val="none"/>
                </w:rPr>
                <w:lastRenderedPageBreak/>
                <w:t>birželio 28 d. nutarimas Nr. 801 „Dėl Išmokų vaikams skyrimo ir mokėjimo nuostatų patvirtinimo“</w:t>
              </w:r>
            </w:hyperlink>
          </w:p>
          <w:p w:rsidR="00E03494" w:rsidRDefault="00E03494" w:rsidP="00F4273F">
            <w:pPr>
              <w:tabs>
                <w:tab w:val="left" w:pos="250"/>
                <w:tab w:val="left" w:pos="675"/>
              </w:tabs>
              <w:rPr>
                <w:color w:val="000000"/>
                <w:u w:val="single"/>
              </w:rPr>
            </w:pPr>
          </w:p>
        </w:tc>
      </w:tr>
      <w:tr w:rsidR="00E03494" w:rsidTr="004630FD">
        <w:trPr>
          <w:trHeight w:val="360"/>
        </w:trPr>
        <w:tc>
          <w:tcPr>
            <w:tcW w:w="3540" w:type="dxa"/>
            <w:vMerge/>
            <w:tcBorders>
              <w:left w:val="single" w:sz="4" w:space="0" w:color="auto"/>
              <w:right w:val="single" w:sz="4" w:space="0" w:color="auto"/>
            </w:tcBorders>
          </w:tcPr>
          <w:p w:rsidR="00E03494" w:rsidRDefault="00E03494">
            <w:pPr>
              <w:pStyle w:val="bodytext"/>
            </w:pPr>
          </w:p>
        </w:tc>
        <w:tc>
          <w:tcPr>
            <w:tcW w:w="6206" w:type="dxa"/>
            <w:gridSpan w:val="2"/>
            <w:tcBorders>
              <w:top w:val="single" w:sz="4" w:space="0" w:color="auto"/>
              <w:left w:val="single" w:sz="4" w:space="0" w:color="auto"/>
              <w:bottom w:val="single" w:sz="4" w:space="0" w:color="auto"/>
              <w:right w:val="single" w:sz="4" w:space="0" w:color="auto"/>
            </w:tcBorders>
          </w:tcPr>
          <w:p w:rsidR="00EB7E7F" w:rsidRDefault="00E03494" w:rsidP="00F26CB4">
            <w:pPr>
              <w:tabs>
                <w:tab w:val="left" w:pos="250"/>
                <w:tab w:val="left" w:pos="675"/>
              </w:tabs>
              <w:jc w:val="both"/>
              <w:rPr>
                <w:color w:val="000000"/>
                <w:u w:val="single"/>
              </w:rPr>
            </w:pPr>
            <w:r>
              <w:t>Nuoroda:</w:t>
            </w:r>
            <w:hyperlink r:id="rId9" w:history="1">
              <w:r w:rsidR="00EB7E7F" w:rsidRPr="007464A3">
                <w:rPr>
                  <w:rStyle w:val="Hipersaitas"/>
                </w:rPr>
                <w:t>https://www.e-tar.lt/portal/lt/legalAct/TAR.A1F3B14F0A00/asr</w:t>
              </w:r>
            </w:hyperlink>
          </w:p>
          <w:p w:rsidR="00F26CB4" w:rsidRDefault="00F26CB4" w:rsidP="00F26CB4">
            <w:pPr>
              <w:tabs>
                <w:tab w:val="left" w:pos="250"/>
                <w:tab w:val="left" w:pos="675"/>
              </w:tabs>
              <w:jc w:val="both"/>
              <w:rPr>
                <w:color w:val="000000"/>
                <w:u w:val="single"/>
              </w:rPr>
            </w:pPr>
          </w:p>
        </w:tc>
      </w:tr>
      <w:tr w:rsidR="00E03494" w:rsidTr="004630FD">
        <w:trPr>
          <w:trHeight w:val="300"/>
        </w:trPr>
        <w:tc>
          <w:tcPr>
            <w:tcW w:w="3540" w:type="dxa"/>
            <w:vMerge/>
            <w:tcBorders>
              <w:left w:val="single" w:sz="4" w:space="0" w:color="auto"/>
              <w:right w:val="single" w:sz="4" w:space="0" w:color="auto"/>
            </w:tcBorders>
          </w:tcPr>
          <w:p w:rsidR="00E03494" w:rsidRDefault="00E03494">
            <w:pPr>
              <w:pStyle w:val="bodytext"/>
            </w:pPr>
          </w:p>
        </w:tc>
        <w:tc>
          <w:tcPr>
            <w:tcW w:w="6206" w:type="dxa"/>
            <w:gridSpan w:val="2"/>
            <w:tcBorders>
              <w:top w:val="single" w:sz="4" w:space="0" w:color="auto"/>
              <w:left w:val="single" w:sz="4" w:space="0" w:color="auto"/>
              <w:bottom w:val="single" w:sz="4" w:space="0" w:color="auto"/>
              <w:right w:val="single" w:sz="4" w:space="0" w:color="auto"/>
            </w:tcBorders>
          </w:tcPr>
          <w:p w:rsidR="00E03494" w:rsidRDefault="00E03494" w:rsidP="00E03494">
            <w:pPr>
              <w:numPr>
                <w:ilvl w:val="0"/>
                <w:numId w:val="6"/>
              </w:numPr>
              <w:tabs>
                <w:tab w:val="left" w:pos="0"/>
                <w:tab w:val="left" w:pos="250"/>
                <w:tab w:val="left" w:pos="713"/>
              </w:tabs>
              <w:ind w:left="0" w:firstLine="360"/>
              <w:rPr>
                <w:color w:val="000000"/>
                <w:u w:val="single"/>
              </w:rPr>
            </w:pPr>
            <w:r>
              <w:t xml:space="preserve">Lietuvos Respublikos socialinės apsaugos ir darbo ministro </w:t>
            </w:r>
            <w:smartTag w:uri="urn:schemas-microsoft-com:office:smarttags" w:element="metricconverter">
              <w:smartTagPr>
                <w:attr w:name="ProductID" w:val="2005 m"/>
              </w:smartTagPr>
              <w:r>
                <w:t>2005 m</w:t>
              </w:r>
            </w:smartTag>
            <w:r>
              <w:t>. birželio 27 d. įsakymas Nr. A1-183 ,,Dėl kai kurių socialinei paramai gauti reikalingų formų patvirtinimo“</w:t>
            </w:r>
          </w:p>
        </w:tc>
      </w:tr>
      <w:tr w:rsidR="00E03494" w:rsidTr="004630FD">
        <w:trPr>
          <w:trHeight w:val="300"/>
        </w:trPr>
        <w:tc>
          <w:tcPr>
            <w:tcW w:w="3540" w:type="dxa"/>
            <w:vMerge/>
            <w:tcBorders>
              <w:left w:val="single" w:sz="4" w:space="0" w:color="auto"/>
              <w:right w:val="single" w:sz="4" w:space="0" w:color="auto"/>
            </w:tcBorders>
          </w:tcPr>
          <w:p w:rsidR="00E03494" w:rsidRDefault="00E03494">
            <w:pPr>
              <w:pStyle w:val="bodytext"/>
            </w:pPr>
          </w:p>
        </w:tc>
        <w:tc>
          <w:tcPr>
            <w:tcW w:w="6206" w:type="dxa"/>
            <w:gridSpan w:val="2"/>
            <w:tcBorders>
              <w:top w:val="single" w:sz="4" w:space="0" w:color="auto"/>
              <w:left w:val="single" w:sz="4" w:space="0" w:color="auto"/>
              <w:bottom w:val="single" w:sz="4" w:space="0" w:color="auto"/>
              <w:right w:val="single" w:sz="4" w:space="0" w:color="auto"/>
            </w:tcBorders>
          </w:tcPr>
          <w:p w:rsidR="00512531" w:rsidRDefault="00E03494" w:rsidP="00EB7E7F">
            <w:pPr>
              <w:tabs>
                <w:tab w:val="left" w:pos="250"/>
                <w:tab w:val="left" w:pos="675"/>
              </w:tabs>
              <w:jc w:val="both"/>
              <w:rPr>
                <w:color w:val="000000"/>
                <w:u w:val="single"/>
              </w:rPr>
            </w:pPr>
            <w:r>
              <w:t>Nuoroda:</w:t>
            </w:r>
            <w:hyperlink r:id="rId10" w:history="1">
              <w:r w:rsidR="00EB7E7F" w:rsidRPr="007464A3">
                <w:rPr>
                  <w:rStyle w:val="Hipersaitas"/>
                </w:rPr>
                <w:t>https://www.e-tar.lt/portal/lt/legalAct/TAR.BC20ABB451B4/asr</w:t>
              </w:r>
            </w:hyperlink>
            <w:r w:rsidR="00D30E25">
              <w:rPr>
                <w:color w:val="000000"/>
                <w:u w:val="single"/>
              </w:rPr>
              <w:t xml:space="preserve"> </w:t>
            </w:r>
          </w:p>
        </w:tc>
      </w:tr>
      <w:tr w:rsidR="00E03494" w:rsidTr="004630FD">
        <w:trPr>
          <w:trHeight w:val="390"/>
        </w:trPr>
        <w:tc>
          <w:tcPr>
            <w:tcW w:w="3540" w:type="dxa"/>
            <w:vMerge/>
            <w:tcBorders>
              <w:left w:val="single" w:sz="4" w:space="0" w:color="auto"/>
              <w:right w:val="single" w:sz="4" w:space="0" w:color="auto"/>
            </w:tcBorders>
          </w:tcPr>
          <w:p w:rsidR="00E03494" w:rsidRDefault="00E03494">
            <w:pPr>
              <w:pStyle w:val="bodytext"/>
            </w:pPr>
          </w:p>
        </w:tc>
        <w:tc>
          <w:tcPr>
            <w:tcW w:w="6206" w:type="dxa"/>
            <w:gridSpan w:val="2"/>
            <w:tcBorders>
              <w:top w:val="single" w:sz="4" w:space="0" w:color="auto"/>
              <w:left w:val="single" w:sz="4" w:space="0" w:color="auto"/>
              <w:bottom w:val="single" w:sz="4" w:space="0" w:color="auto"/>
              <w:right w:val="single" w:sz="4" w:space="0" w:color="auto"/>
            </w:tcBorders>
          </w:tcPr>
          <w:p w:rsidR="00E03494" w:rsidRDefault="00E03494" w:rsidP="00EB7E7F">
            <w:pPr>
              <w:numPr>
                <w:ilvl w:val="0"/>
                <w:numId w:val="6"/>
              </w:numPr>
              <w:tabs>
                <w:tab w:val="left" w:pos="0"/>
                <w:tab w:val="left" w:pos="250"/>
                <w:tab w:val="left" w:pos="488"/>
              </w:tabs>
              <w:ind w:left="0" w:firstLine="360"/>
              <w:rPr>
                <w:color w:val="000000"/>
                <w:u w:val="single"/>
              </w:rPr>
            </w:pPr>
            <w:r>
              <w:t xml:space="preserve"> </w:t>
            </w:r>
            <w:r w:rsidR="00EB7E7F">
              <w:t>Išmokų teikimo asmenims, patiriantiems socialinę riziką, tvarkos aprašas, p</w:t>
            </w:r>
            <w:r w:rsidR="00EB7E7F" w:rsidRPr="00085E80">
              <w:t>atvirtinta</w:t>
            </w:r>
            <w:r w:rsidR="00EB7E7F">
              <w:t>s</w:t>
            </w:r>
            <w:r w:rsidR="00EB7E7F" w:rsidRPr="00085E80">
              <w:t xml:space="preserve"> Marijampolės savivaldybės tarybos 20</w:t>
            </w:r>
            <w:r w:rsidR="00EB7E7F">
              <w:t>18</w:t>
            </w:r>
            <w:r w:rsidR="00EB7E7F" w:rsidRPr="00085E80">
              <w:t xml:space="preserve"> m. </w:t>
            </w:r>
            <w:r w:rsidR="00EB7E7F">
              <w:t xml:space="preserve">balandžio 30 d. </w:t>
            </w:r>
            <w:r w:rsidR="00EB7E7F" w:rsidRPr="00085E80">
              <w:t>sprendimu Nr. 1-</w:t>
            </w:r>
            <w:r w:rsidR="00EB7E7F">
              <w:t>160</w:t>
            </w:r>
            <w:r w:rsidR="00EB7E7F" w:rsidRPr="00085E80">
              <w:t xml:space="preserve"> ,,Dėl </w:t>
            </w:r>
            <w:r w:rsidR="00EB7E7F">
              <w:t>Išmokų teikimo asmenims, patiriantiems socialinę riziką, tvarkos aprašo</w:t>
            </w:r>
            <w:r w:rsidR="00EB7E7F" w:rsidRPr="00085E80">
              <w:t xml:space="preserve"> patvirtinimo“</w:t>
            </w:r>
          </w:p>
        </w:tc>
      </w:tr>
      <w:tr w:rsidR="00E03494" w:rsidTr="004630FD">
        <w:trPr>
          <w:trHeight w:val="556"/>
        </w:trPr>
        <w:tc>
          <w:tcPr>
            <w:tcW w:w="3540" w:type="dxa"/>
            <w:vMerge/>
            <w:tcBorders>
              <w:left w:val="single" w:sz="4" w:space="0" w:color="auto"/>
              <w:bottom w:val="single" w:sz="4" w:space="0" w:color="auto"/>
              <w:right w:val="single" w:sz="4" w:space="0" w:color="auto"/>
            </w:tcBorders>
          </w:tcPr>
          <w:p w:rsidR="00E03494" w:rsidRDefault="00E03494">
            <w:pPr>
              <w:pStyle w:val="bodytext"/>
            </w:pPr>
          </w:p>
        </w:tc>
        <w:tc>
          <w:tcPr>
            <w:tcW w:w="6206" w:type="dxa"/>
            <w:gridSpan w:val="2"/>
            <w:tcBorders>
              <w:top w:val="single" w:sz="4" w:space="0" w:color="auto"/>
              <w:left w:val="single" w:sz="4" w:space="0" w:color="auto"/>
              <w:bottom w:val="single" w:sz="4" w:space="0" w:color="auto"/>
              <w:right w:val="single" w:sz="4" w:space="0" w:color="auto"/>
            </w:tcBorders>
          </w:tcPr>
          <w:p w:rsidR="00E03494" w:rsidRDefault="00E03494" w:rsidP="00EB7E7F">
            <w:pPr>
              <w:tabs>
                <w:tab w:val="left" w:pos="250"/>
                <w:tab w:val="left" w:pos="675"/>
              </w:tabs>
              <w:jc w:val="both"/>
              <w:rPr>
                <w:color w:val="000000"/>
                <w:u w:val="single"/>
              </w:rPr>
            </w:pPr>
            <w:r>
              <w:t>Nuoroda:</w:t>
            </w:r>
            <w:hyperlink r:id="rId11" w:history="1">
              <w:r w:rsidR="00EB7E7F" w:rsidRPr="009018A7">
                <w:rPr>
                  <w:rStyle w:val="Hipersaitas"/>
                </w:rPr>
                <w:t>https://www.e-tar.lt/portal/lt/legalAct/fe2a0e204ebb11e8bfc4ce79f90502d4</w:t>
              </w:r>
            </w:hyperlink>
          </w:p>
        </w:tc>
      </w:tr>
      <w:tr w:rsidR="00E03494" w:rsidTr="004630FD">
        <w:tc>
          <w:tcPr>
            <w:tcW w:w="3540" w:type="dxa"/>
            <w:tcBorders>
              <w:top w:val="single" w:sz="4" w:space="0" w:color="auto"/>
              <w:left w:val="single" w:sz="4" w:space="0" w:color="auto"/>
              <w:bottom w:val="single" w:sz="4" w:space="0" w:color="auto"/>
              <w:right w:val="single" w:sz="4" w:space="0" w:color="auto"/>
            </w:tcBorders>
          </w:tcPr>
          <w:p w:rsidR="00E03494" w:rsidRDefault="00E03494">
            <w:pPr>
              <w:pStyle w:val="bodytext"/>
            </w:pPr>
            <w:r>
              <w:t>Informacija ir dokumentai, kuriuos turi pateikti asmuo</w:t>
            </w:r>
          </w:p>
        </w:tc>
        <w:tc>
          <w:tcPr>
            <w:tcW w:w="6206" w:type="dxa"/>
            <w:gridSpan w:val="2"/>
            <w:tcBorders>
              <w:top w:val="single" w:sz="4" w:space="0" w:color="auto"/>
              <w:left w:val="single" w:sz="4" w:space="0" w:color="auto"/>
              <w:bottom w:val="single" w:sz="4" w:space="0" w:color="auto"/>
              <w:right w:val="single" w:sz="4" w:space="0" w:color="auto"/>
            </w:tcBorders>
          </w:tcPr>
          <w:p w:rsidR="00E03494" w:rsidRPr="00AE7CAE" w:rsidRDefault="00E03494" w:rsidP="002473D1">
            <w:pPr>
              <w:ind w:left="252"/>
              <w:jc w:val="both"/>
              <w:rPr>
                <w:color w:val="040404"/>
              </w:rPr>
            </w:pPr>
            <w:r w:rsidRPr="00AE7CAE">
              <w:rPr>
                <w:color w:val="040404"/>
              </w:rPr>
              <w:t xml:space="preserve">1. Prašymas </w:t>
            </w:r>
            <w:r w:rsidR="00537165" w:rsidRPr="00AE7CAE">
              <w:rPr>
                <w:color w:val="040404"/>
              </w:rPr>
              <w:t>gauti</w:t>
            </w:r>
            <w:r w:rsidR="00537165">
              <w:rPr>
                <w:color w:val="040404"/>
              </w:rPr>
              <w:t xml:space="preserve"> </w:t>
            </w:r>
            <w:r w:rsidRPr="00AE7CAE">
              <w:rPr>
                <w:color w:val="040404"/>
              </w:rPr>
              <w:t>išmok</w:t>
            </w:r>
            <w:r w:rsidR="00537165">
              <w:rPr>
                <w:color w:val="040404"/>
              </w:rPr>
              <w:t xml:space="preserve">ą </w:t>
            </w:r>
          </w:p>
          <w:p w:rsidR="00EB7E7F" w:rsidRDefault="00E03494" w:rsidP="00EB7E7F">
            <w:pPr>
              <w:rPr>
                <w:color w:val="000000"/>
              </w:rPr>
            </w:pPr>
            <w:r>
              <w:t xml:space="preserve">    </w:t>
            </w:r>
            <w:r w:rsidRPr="00EC1D98">
              <w:t xml:space="preserve">2. Asmens tapatybę patvirtinantis dokumentas arba  </w:t>
            </w:r>
            <w:r>
              <w:t xml:space="preserve"> </w:t>
            </w:r>
            <w:r w:rsidRPr="00EC1D98">
              <w:t>teisę užsieniečiui nuolat arba laikinai gyventi</w:t>
            </w:r>
            <w:r w:rsidR="001949D4">
              <w:t xml:space="preserve"> </w:t>
            </w:r>
            <w:r w:rsidRPr="00EC1D98">
              <w:t>Lietuvo</w:t>
            </w:r>
            <w:r>
              <w:t>s   Respublikoje   patvirtinantis</w:t>
            </w:r>
            <w:r w:rsidRPr="00EC1D98">
              <w:t xml:space="preserve">   dokument</w:t>
            </w:r>
            <w:r>
              <w:t>as</w:t>
            </w:r>
            <w:r w:rsidR="00EB7E7F">
              <w:t xml:space="preserve"> , </w:t>
            </w:r>
            <w:r w:rsidR="00EB7E7F">
              <w:rPr>
                <w:color w:val="000000"/>
              </w:rPr>
              <w:t>išskyrus atvejus, kai dėl atitinkamos išmokos skyrimo kreipiamasi elektroniniu būdu</w:t>
            </w:r>
          </w:p>
          <w:p w:rsidR="00EB7E7F" w:rsidRPr="004509E4" w:rsidRDefault="00EB7E7F" w:rsidP="00EB7E7F">
            <w:r>
              <w:rPr>
                <w:color w:val="000000"/>
              </w:rPr>
              <w:t xml:space="preserve">     3</w:t>
            </w:r>
            <w:r w:rsidRPr="00085E80">
              <w:t xml:space="preserve">. </w:t>
            </w:r>
            <w:r>
              <w:t>V</w:t>
            </w:r>
            <w:r>
              <w:rPr>
                <w:color w:val="000000"/>
              </w:rPr>
              <w:t xml:space="preserve">aiko gimimo faktą patvirtinantis dokumentas, </w:t>
            </w:r>
            <w:r w:rsidRPr="00085E80">
              <w:t>jeigu šių duomenų nėra Gyventojų registro duomenų</w:t>
            </w:r>
            <w:r>
              <w:t xml:space="preserve"> bazėje</w:t>
            </w:r>
          </w:p>
          <w:p w:rsidR="00E03494" w:rsidRPr="004509E4" w:rsidRDefault="00E03494" w:rsidP="00D23CF4">
            <w:pPr>
              <w:tabs>
                <w:tab w:val="left" w:pos="534"/>
              </w:tabs>
              <w:ind w:firstLine="250"/>
              <w:rPr>
                <w:color w:val="040404"/>
              </w:rPr>
            </w:pPr>
            <w:r w:rsidRPr="004509E4">
              <w:rPr>
                <w:color w:val="040404"/>
              </w:rPr>
              <w:t>4</w:t>
            </w:r>
            <w:r>
              <w:rPr>
                <w:color w:val="040404"/>
              </w:rPr>
              <w:t xml:space="preserve">. </w:t>
            </w:r>
            <w:r w:rsidRPr="004509E4">
              <w:rPr>
                <w:color w:val="040404"/>
              </w:rPr>
              <w:t xml:space="preserve">Pareiškėjas, </w:t>
            </w:r>
            <w:r>
              <w:rPr>
                <w:color w:val="040404"/>
              </w:rPr>
              <w:t xml:space="preserve">atsižvelgiant į aplinkybes, lemiančias asmens teisę į išmoką, privalo </w:t>
            </w:r>
            <w:r w:rsidRPr="004509E4">
              <w:rPr>
                <w:color w:val="040404"/>
              </w:rPr>
              <w:t xml:space="preserve">pateikti: </w:t>
            </w:r>
          </w:p>
          <w:p w:rsidR="003646DB" w:rsidRDefault="00E03494" w:rsidP="00D23CF4">
            <w:pPr>
              <w:ind w:firstLine="250"/>
              <w:rPr>
                <w:color w:val="040404"/>
              </w:rPr>
            </w:pPr>
            <w:r w:rsidRPr="004509E4">
              <w:rPr>
                <w:color w:val="040404"/>
              </w:rPr>
              <w:t xml:space="preserve">4.1. </w:t>
            </w:r>
            <w:r>
              <w:rPr>
                <w:color w:val="040404"/>
              </w:rPr>
              <w:t xml:space="preserve">asmeninės </w:t>
            </w:r>
            <w:r>
              <w:t>banko</w:t>
            </w:r>
            <w:r w:rsidRPr="00BE2479">
              <w:rPr>
                <w:color w:val="040404"/>
              </w:rPr>
              <w:t xml:space="preserve"> sąskaitos numer</w:t>
            </w:r>
            <w:r>
              <w:rPr>
                <w:color w:val="040404"/>
              </w:rPr>
              <w:t>į;</w:t>
            </w:r>
            <w:r w:rsidR="003646DB">
              <w:rPr>
                <w:color w:val="040404"/>
              </w:rPr>
              <w:t>.</w:t>
            </w:r>
          </w:p>
          <w:p w:rsidR="003646DB" w:rsidRDefault="003646DB" w:rsidP="00D23CF4">
            <w:pPr>
              <w:ind w:firstLine="250"/>
              <w:rPr>
                <w:color w:val="040404"/>
              </w:rPr>
            </w:pPr>
            <w:r>
              <w:rPr>
                <w:color w:val="000000"/>
              </w:rPr>
              <w:t>4.2. pateikti dirbančių (taip pat savarankiškai dirbančių) pilnamečių vaikų (įvaikių) iki 24 metų, kurie mokosi pagal bendrojo ugdymo programą (įskaitant laikotarpį nuo bendrojo ugdymo programos baigimo dienos iki tų pačių metų rugsėjo 1 dienos) ar pagal formaliojo profesinio mokymo programą arba studijuoja aukštojoje mokykloje (studentai), įskaitant akademinių atostogų dėl ligos ar nėštumo laikotarpį, kreipimosi mėnesį ir (ar) už laikotarpį, pagal kurį apskaičiuojamos vidutinės bendrai gyvenančių asmenų arba globėjo (rūpintojo) ir su juo bendrai gyvenančių asmenų</w:t>
            </w:r>
            <w:r>
              <w:rPr>
                <w:b/>
                <w:bCs/>
                <w:color w:val="000000"/>
              </w:rPr>
              <w:t xml:space="preserve"> </w:t>
            </w:r>
            <w:r>
              <w:rPr>
                <w:color w:val="000000"/>
              </w:rPr>
              <w:t>mėnesio pajamos išmokai gauti, gautų pajamų dydį patvirtinančius dokumentus;</w:t>
            </w:r>
            <w:r w:rsidRPr="004509E4">
              <w:rPr>
                <w:color w:val="040404"/>
              </w:rPr>
              <w:t xml:space="preserve"> </w:t>
            </w:r>
          </w:p>
          <w:p w:rsidR="003646DB" w:rsidRDefault="003646DB" w:rsidP="00D23CF4">
            <w:pPr>
              <w:ind w:firstLine="250"/>
              <w:rPr>
                <w:color w:val="000000"/>
              </w:rPr>
            </w:pPr>
            <w:r>
              <w:rPr>
                <w:color w:val="040404"/>
              </w:rPr>
              <w:t>4.3</w:t>
            </w:r>
            <w:r w:rsidRPr="004509E4">
              <w:rPr>
                <w:color w:val="040404"/>
              </w:rPr>
              <w:t xml:space="preserve">. </w:t>
            </w:r>
            <w:r>
              <w:t xml:space="preserve">prašyme pažymėti duomenis apie bendrai gyvenančių asmenų arba globėjo (rūpintojo) ir su juo bendrai gyvenančių asmenų vidutinių mėnesio pajamų, nustatytų Lietuvos Respublikos piniginės socialinės paramos nepasiturintiems gyventojams įstatymo 17 straipsnio 1 dalyje ir tenkančių vienam asmeniui per mėnesį, dydį, </w:t>
            </w:r>
            <w:r>
              <w:rPr>
                <w:color w:val="000000"/>
              </w:rPr>
              <w:t>apskaičiuotą pagal praėjusių kalendorinių metų pajamas, gautas iki teisės gauti išmoką atsiradimo dienos</w:t>
            </w:r>
            <w:r>
              <w:t>;</w:t>
            </w:r>
          </w:p>
          <w:p w:rsidR="003646DB" w:rsidRPr="003646DB" w:rsidRDefault="003646DB" w:rsidP="00346B16">
            <w:r>
              <w:t xml:space="preserve">  </w:t>
            </w:r>
            <w:r w:rsidR="00421492">
              <w:t xml:space="preserve"> </w:t>
            </w:r>
            <w:r>
              <w:t xml:space="preserve"> 4.4. jei pagal praėjusių kalendorinių metų vidutines mėnesio pajamas bendrai gyvenantys asmenys arba globėjas (rūpintojas) ir su juo bendrai gyvenantys asmenys neturėjo </w:t>
            </w:r>
            <w:r>
              <w:lastRenderedPageBreak/>
              <w:t>teisės gauti išmokos vaikui, pajamoms sumažėjus, pateikti per praėjusius 12 kalendorinių mėnesių iki kreipimosi ar teisės gauti išmoką atsiradimo dienos bendrai gyvenančių asmenų arba globėjo (rūpintojo) ir su juo bendrai gyvenančių asmenų</w:t>
            </w:r>
            <w:r>
              <w:rPr>
                <w:b/>
                <w:bCs/>
              </w:rPr>
              <w:t xml:space="preserve"> </w:t>
            </w:r>
            <w:r>
              <w:t xml:space="preserve">gautų pajamų, dydį patvirtinančius dokumentus; </w:t>
            </w:r>
          </w:p>
          <w:p w:rsidR="003646DB" w:rsidRPr="003646DB" w:rsidRDefault="003646DB" w:rsidP="00346B16">
            <w:bookmarkStart w:id="5" w:name="part_7b72b1ec13294e5aa0fd22a305289e5d"/>
            <w:bookmarkStart w:id="6" w:name="part_86b7467962e7487b93f9bdaee63d9456"/>
            <w:bookmarkEnd w:id="5"/>
            <w:bookmarkEnd w:id="6"/>
            <w:r>
              <w:t xml:space="preserve">  </w:t>
            </w:r>
            <w:r w:rsidR="00421492">
              <w:t xml:space="preserve">  </w:t>
            </w:r>
            <w:r>
              <w:t xml:space="preserve">4.5. pateikti dokumentus apie globos (rūpybos) nustatymą ir asmens paskyrimą globėju (rūpintoju); </w:t>
            </w:r>
          </w:p>
          <w:p w:rsidR="003646DB" w:rsidRPr="003646DB" w:rsidRDefault="003646DB" w:rsidP="003646DB">
            <w:pPr>
              <w:jc w:val="both"/>
            </w:pPr>
            <w:bookmarkStart w:id="7" w:name="part_9259408f27e9468e8cc43a64ff905638"/>
            <w:bookmarkEnd w:id="7"/>
            <w:r>
              <w:rPr>
                <w:color w:val="000000"/>
              </w:rPr>
              <w:t xml:space="preserve">     4.6. pateikti </w:t>
            </w:r>
            <w:r>
              <w:t>įsiteisėjusį teismo sprendimą įvaikinti;</w:t>
            </w:r>
          </w:p>
          <w:p w:rsidR="003646DB" w:rsidRPr="003646DB" w:rsidRDefault="003646DB" w:rsidP="003646DB">
            <w:pPr>
              <w:jc w:val="both"/>
            </w:pPr>
            <w:bookmarkStart w:id="8" w:name="part_36b388c690f247b6bc8f23c286955ec3"/>
            <w:bookmarkEnd w:id="8"/>
            <w:r>
              <w:t xml:space="preserve">     4.7. pateikti teismo sprendimą dėl nepilnamečio pripažinimo veiksniu, jeigu vaikas emancipuotas;</w:t>
            </w:r>
          </w:p>
          <w:p w:rsidR="003646DB" w:rsidRPr="003646DB" w:rsidRDefault="003646DB" w:rsidP="003646DB">
            <w:pPr>
              <w:jc w:val="both"/>
            </w:pPr>
            <w:bookmarkStart w:id="9" w:name="part_6992527b97494bd4aa0c553f4e387d9e"/>
            <w:bookmarkEnd w:id="9"/>
            <w:r>
              <w:t xml:space="preserve">     4.8. pateikti </w:t>
            </w:r>
            <w:proofErr w:type="spellStart"/>
            <w:r>
              <w:rPr>
                <w:color w:val="000000"/>
                <w:shd w:val="clear" w:color="auto" w:fill="FFFFFF"/>
              </w:rPr>
              <w:t>Neįgalumo</w:t>
            </w:r>
            <w:proofErr w:type="spellEnd"/>
            <w:r>
              <w:rPr>
                <w:color w:val="000000"/>
                <w:shd w:val="clear" w:color="auto" w:fill="FFFFFF"/>
              </w:rPr>
              <w:t xml:space="preserve"> ir darbingumo nustatymo tarnybos prie Socialinės apsaugos ir darbo ministerijos išduotą </w:t>
            </w:r>
            <w:proofErr w:type="spellStart"/>
            <w:r>
              <w:rPr>
                <w:color w:val="000000"/>
                <w:shd w:val="clear" w:color="auto" w:fill="FFFFFF"/>
              </w:rPr>
              <w:t>neįgalumo</w:t>
            </w:r>
            <w:proofErr w:type="spellEnd"/>
            <w:r>
              <w:rPr>
                <w:color w:val="000000"/>
                <w:shd w:val="clear" w:color="auto" w:fill="FFFFFF"/>
              </w:rPr>
              <w:t xml:space="preserve"> pažymą ar kitus dokumentus, patvirtinančius vaiko </w:t>
            </w:r>
            <w:proofErr w:type="spellStart"/>
            <w:r>
              <w:t>neįgalumą</w:t>
            </w:r>
            <w:proofErr w:type="spellEnd"/>
            <w:r>
              <w:t xml:space="preserve">, jeigu šių duomenų nėra </w:t>
            </w:r>
            <w:proofErr w:type="spellStart"/>
            <w:r>
              <w:rPr>
                <w:color w:val="000000"/>
              </w:rPr>
              <w:t>Neįgalumo</w:t>
            </w:r>
            <w:proofErr w:type="spellEnd"/>
            <w:r>
              <w:rPr>
                <w:color w:val="000000"/>
              </w:rPr>
              <w:t xml:space="preserve"> ir darbingumo nustatymo tarnybos duomenų bazėje</w:t>
            </w:r>
          </w:p>
          <w:p w:rsidR="00E03494" w:rsidRDefault="00E03494" w:rsidP="00D23CF4">
            <w:pPr>
              <w:ind w:firstLine="252"/>
              <w:rPr>
                <w:color w:val="000000"/>
              </w:rPr>
            </w:pPr>
            <w:r>
              <w:rPr>
                <w:color w:val="040404"/>
              </w:rPr>
              <w:t>4</w:t>
            </w:r>
            <w:r w:rsidRPr="004509E4">
              <w:rPr>
                <w:color w:val="040404"/>
              </w:rPr>
              <w:t>.</w:t>
            </w:r>
            <w:r w:rsidR="003646DB">
              <w:rPr>
                <w:color w:val="040404"/>
              </w:rPr>
              <w:t>9</w:t>
            </w:r>
            <w:r>
              <w:rPr>
                <w:color w:val="040404"/>
              </w:rPr>
              <w:t>. m</w:t>
            </w:r>
            <w:r w:rsidRPr="004509E4">
              <w:rPr>
                <w:color w:val="040404"/>
              </w:rPr>
              <w:t>okymo įstaigos pažym</w:t>
            </w:r>
            <w:r>
              <w:rPr>
                <w:color w:val="040404"/>
              </w:rPr>
              <w:t>ą</w:t>
            </w:r>
            <w:r w:rsidRPr="004509E4">
              <w:rPr>
                <w:color w:val="040404"/>
              </w:rPr>
              <w:t>, jeigu vyresnis kaip</w:t>
            </w:r>
            <w:r w:rsidRPr="004509E4">
              <w:rPr>
                <w:color w:val="FF0000"/>
              </w:rPr>
              <w:t xml:space="preserve"> </w:t>
            </w:r>
            <w:r w:rsidRPr="004509E4">
              <w:rPr>
                <w:color w:val="000000"/>
              </w:rPr>
              <w:t>18</w:t>
            </w:r>
          </w:p>
          <w:p w:rsidR="00E03494" w:rsidRDefault="00E03494" w:rsidP="0084633D">
            <w:pPr>
              <w:rPr>
                <w:color w:val="000000"/>
              </w:rPr>
            </w:pPr>
            <w:r w:rsidRPr="004509E4">
              <w:rPr>
                <w:color w:val="000000"/>
              </w:rPr>
              <w:t>metų asmuo mokosi</w:t>
            </w:r>
            <w:r>
              <w:rPr>
                <w:color w:val="000000"/>
              </w:rPr>
              <w:t xml:space="preserve">, jeigu šių duomenų nėra Mokinių </w:t>
            </w:r>
            <w:r w:rsidR="001949D4">
              <w:rPr>
                <w:color w:val="000000"/>
              </w:rPr>
              <w:t xml:space="preserve">ar Studentų </w:t>
            </w:r>
            <w:r>
              <w:rPr>
                <w:color w:val="000000"/>
              </w:rPr>
              <w:t>registr</w:t>
            </w:r>
            <w:r w:rsidR="001949D4">
              <w:rPr>
                <w:color w:val="000000"/>
              </w:rPr>
              <w:t>ų</w:t>
            </w:r>
            <w:r>
              <w:rPr>
                <w:color w:val="000000"/>
              </w:rPr>
              <w:t xml:space="preserve"> duomenų bazė</w:t>
            </w:r>
            <w:r w:rsidR="001949D4">
              <w:rPr>
                <w:color w:val="000000"/>
              </w:rPr>
              <w:t>s</w:t>
            </w:r>
            <w:r>
              <w:rPr>
                <w:color w:val="000000"/>
              </w:rPr>
              <w:t>e</w:t>
            </w:r>
            <w:r w:rsidR="008F4731">
              <w:rPr>
                <w:color w:val="000000"/>
              </w:rPr>
              <w:t xml:space="preserve">. </w:t>
            </w:r>
            <w:r w:rsidR="008F4731">
              <w:t>Jei vaikas (asmuo) mokosi užsienio valstybės mokymo įstaigoje, būtina pateikti dokumentus, patvirtinančius mokymąsi</w:t>
            </w:r>
          </w:p>
          <w:p w:rsidR="00E03494" w:rsidRDefault="00E03494" w:rsidP="003646DB">
            <w:pPr>
              <w:rPr>
                <w:i/>
              </w:rPr>
            </w:pPr>
            <w:r>
              <w:rPr>
                <w:color w:val="000000"/>
              </w:rPr>
              <w:t xml:space="preserve">     </w:t>
            </w:r>
          </w:p>
        </w:tc>
      </w:tr>
      <w:tr w:rsidR="00E03494" w:rsidTr="004630FD">
        <w:tc>
          <w:tcPr>
            <w:tcW w:w="3540" w:type="dxa"/>
            <w:tcBorders>
              <w:top w:val="single" w:sz="4" w:space="0" w:color="auto"/>
              <w:left w:val="single" w:sz="4" w:space="0" w:color="auto"/>
              <w:bottom w:val="single" w:sz="4" w:space="0" w:color="auto"/>
              <w:right w:val="single" w:sz="4" w:space="0" w:color="auto"/>
            </w:tcBorders>
          </w:tcPr>
          <w:p w:rsidR="00E03494" w:rsidRDefault="00E03494">
            <w:pPr>
              <w:pStyle w:val="bodytext"/>
            </w:pPr>
            <w:r>
              <w:lastRenderedPageBreak/>
              <w:t>Informacija ir dokumentai, kuriuos</w:t>
            </w:r>
            <w:r w:rsidR="0047767B">
              <w:t xml:space="preserve"> paslaugos teikėjas gauna pats</w:t>
            </w:r>
          </w:p>
        </w:tc>
        <w:tc>
          <w:tcPr>
            <w:tcW w:w="6206" w:type="dxa"/>
            <w:gridSpan w:val="2"/>
            <w:tcBorders>
              <w:top w:val="single" w:sz="4" w:space="0" w:color="auto"/>
              <w:left w:val="single" w:sz="4" w:space="0" w:color="auto"/>
              <w:bottom w:val="single" w:sz="4" w:space="0" w:color="auto"/>
              <w:right w:val="single" w:sz="4" w:space="0" w:color="auto"/>
            </w:tcBorders>
          </w:tcPr>
          <w:p w:rsidR="00421492" w:rsidRPr="00176501" w:rsidRDefault="00421492" w:rsidP="00421492">
            <w:pPr>
              <w:numPr>
                <w:ilvl w:val="0"/>
                <w:numId w:val="19"/>
              </w:numPr>
              <w:tabs>
                <w:tab w:val="left" w:pos="816"/>
              </w:tabs>
              <w:ind w:left="0" w:firstLine="392"/>
            </w:pPr>
            <w:r>
              <w:t xml:space="preserve">VĮ Registrų centro </w:t>
            </w:r>
            <w:r w:rsidRPr="005B11EB">
              <w:t xml:space="preserve">Gyventojų registro (A. Vivulskio g. 4A, 03220 Vilnius, </w:t>
            </w:r>
            <w:hyperlink w:history="1">
              <w:r w:rsidRPr="00F14D09">
                <w:rPr>
                  <w:rStyle w:val="Hipersaitas"/>
                  <w:rFonts w:ascii="Arial" w:hAnsi="Arial" w:cs="Arial"/>
                </w:rPr>
                <w:t xml:space="preserve"> </w:t>
              </w:r>
              <w:r w:rsidRPr="00F14D09">
                <w:rPr>
                  <w:rStyle w:val="Hipersaitas"/>
                </w:rPr>
                <w:t>www.registrucentras.lt</w:t>
              </w:r>
            </w:hyperlink>
            <w:r w:rsidRPr="005B11EB">
              <w:t>)</w:t>
            </w:r>
            <w:r>
              <w:t xml:space="preserve"> </w:t>
            </w:r>
            <w:r w:rsidRPr="005B11EB">
              <w:t xml:space="preserve">– </w:t>
            </w:r>
            <w:r w:rsidRPr="00176501">
              <w:t>apie asmens kodą, vardą pavardę, deklaruotą gyvenamąją vietą ir gyvenamosios vietos deklaravimo datą, šeimos sudėtį, šeiminę padėtį, šeimos narių asmens kodus, tėvų asmens kodus, asmens tapatyb</w:t>
            </w:r>
            <w:r>
              <w:t>ę patvirtinančio dokumento rūšį</w:t>
            </w:r>
          </w:p>
          <w:p w:rsidR="00421492" w:rsidRPr="00176501" w:rsidRDefault="00421492" w:rsidP="00421492">
            <w:pPr>
              <w:numPr>
                <w:ilvl w:val="0"/>
                <w:numId w:val="19"/>
              </w:numPr>
              <w:tabs>
                <w:tab w:val="left" w:pos="756"/>
              </w:tabs>
              <w:ind w:left="-40" w:firstLine="432"/>
            </w:pPr>
            <w:r w:rsidRPr="005B11EB">
              <w:t xml:space="preserve">Valstybinio socialinio draudimo fondo valdybos prie Socialinės apsaugos ir darbo ministerijos (Konstitucijos pr. 12, 09308 Vilnius, </w:t>
            </w:r>
            <w:hyperlink r:id="rId12" w:history="1">
              <w:r w:rsidRPr="00E56291">
                <w:rPr>
                  <w:rStyle w:val="Hipersaitas"/>
                </w:rPr>
                <w:t>www.sodra.lt</w:t>
              </w:r>
            </w:hyperlink>
            <w:r w:rsidRPr="005B11EB">
              <w:t xml:space="preserve">) ir jos teritorinių skyrių – </w:t>
            </w:r>
            <w:r w:rsidRPr="00176501">
              <w:t>gaunamas ir draudžiamąsias pajamas, pajamų mokėjimo laikotarpį, draudžiamojo laikotarpio pradžią ir pabaigą, draudėją, atskaitymus iš Sodros iš</w:t>
            </w:r>
            <w:r>
              <w:t>mokų</w:t>
            </w:r>
          </w:p>
          <w:p w:rsidR="00421492" w:rsidRPr="00176501" w:rsidRDefault="00421492" w:rsidP="00421492">
            <w:pPr>
              <w:numPr>
                <w:ilvl w:val="0"/>
                <w:numId w:val="19"/>
              </w:numPr>
              <w:tabs>
                <w:tab w:val="left" w:pos="591"/>
              </w:tabs>
              <w:ind w:left="0" w:firstLine="392"/>
            </w:pPr>
            <w:r>
              <w:t xml:space="preserve">   Užimtumo tarnybos</w:t>
            </w:r>
            <w:r w:rsidRPr="005B11EB">
              <w:t xml:space="preserve"> prie Socialinės apsaugos ir darbo ministerijos (Geležinio Vilko g. 3A, 03131 Vilnius, </w:t>
            </w:r>
            <w:hyperlink r:id="rId13" w:history="1">
              <w:r w:rsidRPr="00E56291">
                <w:rPr>
                  <w:rStyle w:val="Hipersaitas"/>
                </w:rPr>
                <w:t>www.ldb.lt</w:t>
              </w:r>
            </w:hyperlink>
            <w:r w:rsidRPr="005B11EB">
              <w:t xml:space="preserve">) ir jos teritorinių skyrių – </w:t>
            </w:r>
            <w:r w:rsidRPr="00176501">
              <w:t>registravimosi Užimtumo tarnyboje datą ir registracijos nutraukimo datą bei priežastį, Užimtumo tarnybos pasiūlymus įsidarbinti, pasiūlytas darbo rinkos p</w:t>
            </w:r>
            <w:r>
              <w:t>riemones, jų pradžią ir pabaigą</w:t>
            </w:r>
          </w:p>
          <w:p w:rsidR="00421492" w:rsidRPr="00176501" w:rsidRDefault="00421492" w:rsidP="00421492">
            <w:r>
              <w:t xml:space="preserve">       </w:t>
            </w:r>
            <w:r w:rsidRPr="005B11EB">
              <w:t xml:space="preserve">4. Nacionalinės mokėjimo agentūros (Blindžių g. 17, 08111 Vilnius, </w:t>
            </w:r>
            <w:hyperlink r:id="rId14" w:history="1">
              <w:r w:rsidRPr="00E56291">
                <w:rPr>
                  <w:rStyle w:val="Hipersaitas"/>
                </w:rPr>
                <w:t>www.nma.lt</w:t>
              </w:r>
            </w:hyperlink>
            <w:r w:rsidRPr="005B11EB">
              <w:t xml:space="preserve">) – </w:t>
            </w:r>
            <w:r w:rsidRPr="00176501">
              <w:t xml:space="preserve">apie gaunamas pajamas apie paramos rūšį, </w:t>
            </w:r>
            <w:r>
              <w:t>išmokų sumą ir išmokėjimo datą</w:t>
            </w:r>
          </w:p>
          <w:p w:rsidR="00421492" w:rsidRPr="00176501" w:rsidRDefault="00421492" w:rsidP="00421492">
            <w:pPr>
              <w:tabs>
                <w:tab w:val="left" w:pos="908"/>
              </w:tabs>
              <w:ind w:firstLine="252"/>
            </w:pPr>
            <w:r>
              <w:t xml:space="preserve">  </w:t>
            </w:r>
            <w:r w:rsidRPr="005B11EB">
              <w:t xml:space="preserve"> </w:t>
            </w:r>
            <w:r>
              <w:t xml:space="preserve">5. Biudžetinės įstaigos Švietimo informacinių technologijų centro </w:t>
            </w:r>
            <w:r w:rsidRPr="00A926D9">
              <w:t>Mokinių registro</w:t>
            </w:r>
            <w:r>
              <w:t xml:space="preserve"> </w:t>
            </w:r>
            <w:r w:rsidRPr="005B11EB">
              <w:t>(</w:t>
            </w:r>
            <w:r>
              <w:t xml:space="preserve">Suvalkų g. 1, 03106 Vilnius, </w:t>
            </w:r>
            <w:hyperlink r:id="rId15" w:history="1">
              <w:r w:rsidRPr="009027DC">
                <w:rPr>
                  <w:rStyle w:val="Hipersaitas"/>
                </w:rPr>
                <w:t>www.itc.smm.lt</w:t>
              </w:r>
            </w:hyperlink>
            <w:r w:rsidRPr="005B11EB">
              <w:t>)</w:t>
            </w:r>
            <w:r>
              <w:t xml:space="preserve"> </w:t>
            </w:r>
            <w:r w:rsidRPr="00A926D9">
              <w:t>-</w:t>
            </w:r>
            <w:r>
              <w:t xml:space="preserve"> </w:t>
            </w:r>
            <w:r w:rsidRPr="00176501">
              <w:t>apie asmens ugdymo įstaigą, ugdymo įstai</w:t>
            </w:r>
            <w:r>
              <w:t>gos lankymo laikotarpius; klasę</w:t>
            </w:r>
            <w:r w:rsidRPr="00176501">
              <w:t xml:space="preserve">  </w:t>
            </w:r>
          </w:p>
          <w:p w:rsidR="00421492" w:rsidRPr="00176501" w:rsidRDefault="00421492" w:rsidP="00421492">
            <w:r>
              <w:t xml:space="preserve">       6. Biudžetinės įstaigos Švietimo informacinių technologijų centro Studentų registro (Suvalkų g. 1, 03106 Vilnius</w:t>
            </w:r>
            <w:r w:rsidRPr="007259D5">
              <w:t>,</w:t>
            </w:r>
            <w:r>
              <w:t xml:space="preserve"> </w:t>
            </w:r>
            <w:hyperlink r:id="rId16" w:history="1">
              <w:r w:rsidRPr="009027DC">
                <w:rPr>
                  <w:rStyle w:val="Hipersaitas"/>
                </w:rPr>
                <w:t>www.itc.smm.lt</w:t>
              </w:r>
            </w:hyperlink>
            <w:r w:rsidRPr="005C6EBC">
              <w:t xml:space="preserve">)  - </w:t>
            </w:r>
            <w:r w:rsidRPr="00176501">
              <w:t>apie aukštosios mokyklos pavadinimą, studijų pradžią ir pabaigą, mok</w:t>
            </w:r>
            <w:r>
              <w:t>amas stipendijas, studijų formą</w:t>
            </w:r>
          </w:p>
          <w:p w:rsidR="00421492" w:rsidRPr="00176501" w:rsidRDefault="00421492" w:rsidP="00421492">
            <w:pPr>
              <w:tabs>
                <w:tab w:val="left" w:pos="426"/>
              </w:tabs>
            </w:pPr>
            <w:r>
              <w:t xml:space="preserve">       7</w:t>
            </w:r>
            <w:r w:rsidRPr="005B11EB">
              <w:t xml:space="preserve">. </w:t>
            </w:r>
            <w:proofErr w:type="spellStart"/>
            <w:r w:rsidRPr="005B11EB">
              <w:t>Neįgalumo</w:t>
            </w:r>
            <w:proofErr w:type="spellEnd"/>
            <w:r w:rsidRPr="005B11EB">
              <w:t xml:space="preserve"> ir darbingumo nustatymo tarnybos prie </w:t>
            </w:r>
            <w:r w:rsidRPr="005B11EB">
              <w:lastRenderedPageBreak/>
              <w:t xml:space="preserve">Socialinės apsaugos ir darbo ministerijos (Švitrigailos g. 10, 03223 Vilnius, </w:t>
            </w:r>
            <w:hyperlink r:id="rId17" w:history="1">
              <w:r w:rsidRPr="00E56291">
                <w:rPr>
                  <w:rStyle w:val="Hipersaitas"/>
                </w:rPr>
                <w:t>www.ndnt.lt</w:t>
              </w:r>
            </w:hyperlink>
            <w:r w:rsidRPr="005B11EB">
              <w:t>) ir jos teritorinių skyrių –</w:t>
            </w:r>
            <w:r>
              <w:t xml:space="preserve"> </w:t>
            </w:r>
            <w:r w:rsidRPr="00176501">
              <w:t xml:space="preserve">apie nustatytus darbingumo ir </w:t>
            </w:r>
            <w:proofErr w:type="spellStart"/>
            <w:r w:rsidRPr="00176501">
              <w:t>neįgalumo</w:t>
            </w:r>
            <w:proofErr w:type="spellEnd"/>
            <w:r w:rsidRPr="00176501">
              <w:t xml:space="preserve"> lygius bei jų nustatymo laikotarpius, nustatytus specialiuosius poreikius bei jų nustatymo laiko</w:t>
            </w:r>
            <w:r>
              <w:t>tarpius, įtakojančias diagnozes</w:t>
            </w:r>
          </w:p>
          <w:p w:rsidR="00E03494" w:rsidRPr="005B11EB" w:rsidRDefault="00E03494" w:rsidP="00421492">
            <w:pPr>
              <w:tabs>
                <w:tab w:val="left" w:pos="908"/>
              </w:tabs>
            </w:pPr>
          </w:p>
        </w:tc>
      </w:tr>
      <w:tr w:rsidR="001949D4" w:rsidTr="00817165">
        <w:tc>
          <w:tcPr>
            <w:tcW w:w="3540" w:type="dxa"/>
            <w:tcBorders>
              <w:top w:val="single" w:sz="4" w:space="0" w:color="auto"/>
              <w:left w:val="single" w:sz="4" w:space="0" w:color="auto"/>
              <w:bottom w:val="single" w:sz="4" w:space="0" w:color="auto"/>
              <w:right w:val="single" w:sz="4" w:space="0" w:color="auto"/>
            </w:tcBorders>
          </w:tcPr>
          <w:p w:rsidR="001949D4" w:rsidRPr="005C6BC5" w:rsidRDefault="001949D4" w:rsidP="00F4273F">
            <w:pPr>
              <w:spacing w:after="100" w:afterAutospacing="1"/>
            </w:pPr>
            <w:r w:rsidRPr="005C6BC5">
              <w:lastRenderedPageBreak/>
              <w:t>Administracinės paslaugos tipas</w:t>
            </w:r>
          </w:p>
        </w:tc>
        <w:tc>
          <w:tcPr>
            <w:tcW w:w="6206" w:type="dxa"/>
            <w:gridSpan w:val="2"/>
            <w:tcBorders>
              <w:top w:val="single" w:sz="4" w:space="0" w:color="auto"/>
              <w:left w:val="single" w:sz="4" w:space="0" w:color="auto"/>
              <w:bottom w:val="single" w:sz="4" w:space="0" w:color="auto"/>
              <w:right w:val="single" w:sz="4" w:space="0" w:color="auto"/>
            </w:tcBorders>
            <w:vAlign w:val="center"/>
          </w:tcPr>
          <w:p w:rsidR="001949D4" w:rsidRPr="005C6BC5" w:rsidRDefault="001949D4" w:rsidP="00F4273F">
            <w:r w:rsidRPr="005C6BC5">
              <w:t xml:space="preserve">Elektroninė </w:t>
            </w:r>
          </w:p>
          <w:p w:rsidR="001949D4" w:rsidRPr="005C6BC5" w:rsidRDefault="001949D4" w:rsidP="00F4273F">
            <w:r w:rsidRPr="005C6BC5">
              <w:t>Neelektroninė paslauga</w:t>
            </w:r>
          </w:p>
        </w:tc>
      </w:tr>
      <w:tr w:rsidR="001949D4" w:rsidRPr="00CF2520" w:rsidTr="00817165">
        <w:tc>
          <w:tcPr>
            <w:tcW w:w="3540" w:type="dxa"/>
            <w:vMerge w:val="restart"/>
            <w:tcBorders>
              <w:top w:val="single" w:sz="4" w:space="0" w:color="auto"/>
              <w:left w:val="single" w:sz="4" w:space="0" w:color="auto"/>
              <w:right w:val="single" w:sz="4" w:space="0" w:color="auto"/>
            </w:tcBorders>
            <w:shd w:val="clear" w:color="auto" w:fill="auto"/>
            <w:hideMark/>
          </w:tcPr>
          <w:p w:rsidR="001949D4" w:rsidRPr="00817165" w:rsidRDefault="001949D4" w:rsidP="00F4273F">
            <w:pPr>
              <w:spacing w:after="100" w:afterAutospacing="1"/>
            </w:pPr>
            <w:r w:rsidRPr="00817165">
              <w:t>Duomenys apie elektroninės administracinės paslaugos teikimą</w:t>
            </w:r>
          </w:p>
        </w:tc>
        <w:tc>
          <w:tcPr>
            <w:tcW w:w="6206" w:type="dxa"/>
            <w:gridSpan w:val="2"/>
            <w:tcBorders>
              <w:top w:val="single" w:sz="4" w:space="0" w:color="auto"/>
              <w:left w:val="single" w:sz="4" w:space="0" w:color="auto"/>
              <w:bottom w:val="single" w:sz="4" w:space="0" w:color="auto"/>
              <w:right w:val="single" w:sz="4" w:space="0" w:color="auto"/>
            </w:tcBorders>
            <w:vAlign w:val="center"/>
            <w:hideMark/>
          </w:tcPr>
          <w:p w:rsidR="00421492" w:rsidRDefault="001949D4" w:rsidP="00421492">
            <w:r w:rsidRPr="005C6BC5">
              <w:rPr>
                <w:b/>
              </w:rPr>
              <w:t>Nuoroda</w:t>
            </w:r>
            <w:r w:rsidRPr="005C6BC5">
              <w:t xml:space="preserve">: </w:t>
            </w:r>
            <w:r w:rsidR="00421492" w:rsidRPr="005C6BC5">
              <w:t xml:space="preserve">: </w:t>
            </w:r>
            <w:hyperlink r:id="rId18" w:history="1">
              <w:r w:rsidR="00421492" w:rsidRPr="0060571D">
                <w:rPr>
                  <w:rStyle w:val="Hipersaitas"/>
                </w:rPr>
                <w:t>https://www.marijampole.lt/go.php/lit/Administracines-paslaugos</w:t>
              </w:r>
            </w:hyperlink>
          </w:p>
          <w:p w:rsidR="00421492" w:rsidRDefault="00221021" w:rsidP="00421492">
            <w:hyperlink r:id="rId19" w:history="1">
              <w:r w:rsidR="00421492" w:rsidRPr="00E56291">
                <w:rPr>
                  <w:rStyle w:val="Hipersaitas"/>
                </w:rPr>
                <w:t>http://www.spis.lt/</w:t>
              </w:r>
            </w:hyperlink>
          </w:p>
          <w:p w:rsidR="001949D4" w:rsidRPr="005C6BC5" w:rsidRDefault="001949D4" w:rsidP="00F4273F">
            <w:r w:rsidRPr="005C6BC5">
              <w:rPr>
                <w:b/>
              </w:rPr>
              <w:t xml:space="preserve">Brandos lygis: </w:t>
            </w:r>
            <w:r>
              <w:rPr>
                <w:b/>
              </w:rPr>
              <w:t>4</w:t>
            </w:r>
            <w:r w:rsidRPr="005C6BC5">
              <w:t xml:space="preserve">, </w:t>
            </w:r>
          </w:p>
          <w:p w:rsidR="001949D4" w:rsidRPr="005C6BC5" w:rsidRDefault="001949D4" w:rsidP="00F4273F">
            <w:r w:rsidRPr="005C6BC5">
              <w:rPr>
                <w:b/>
              </w:rPr>
              <w:t>Tapatybės nustatymas</w:t>
            </w:r>
            <w:r w:rsidRPr="005C6BC5">
              <w:t>: reikalingas</w:t>
            </w:r>
          </w:p>
          <w:p w:rsidR="001949D4" w:rsidRPr="00CF2520" w:rsidRDefault="001949D4" w:rsidP="00F4273F">
            <w:r w:rsidRPr="005C6BC5">
              <w:rPr>
                <w:b/>
              </w:rPr>
              <w:t>Paslaugos užsakymo prisijungimo būdai</w:t>
            </w:r>
            <w:r w:rsidRPr="005C6BC5">
              <w:t>:</w:t>
            </w:r>
          </w:p>
        </w:tc>
      </w:tr>
      <w:tr w:rsidR="001949D4" w:rsidRPr="005C6BC5" w:rsidTr="00817165">
        <w:tc>
          <w:tcPr>
            <w:tcW w:w="3540" w:type="dxa"/>
            <w:vMerge/>
            <w:tcBorders>
              <w:left w:val="single" w:sz="4" w:space="0" w:color="auto"/>
              <w:bottom w:val="single" w:sz="4" w:space="0" w:color="auto"/>
              <w:right w:val="single" w:sz="4" w:space="0" w:color="auto"/>
            </w:tcBorders>
            <w:shd w:val="clear" w:color="auto" w:fill="auto"/>
            <w:hideMark/>
          </w:tcPr>
          <w:p w:rsidR="001949D4" w:rsidRPr="005C6BC5" w:rsidRDefault="001949D4" w:rsidP="00F4273F">
            <w:pPr>
              <w:spacing w:after="100" w:afterAutospacing="1"/>
            </w:pPr>
          </w:p>
        </w:tc>
        <w:tc>
          <w:tcPr>
            <w:tcW w:w="2809" w:type="dxa"/>
            <w:tcBorders>
              <w:top w:val="single" w:sz="4" w:space="0" w:color="auto"/>
              <w:left w:val="single" w:sz="4" w:space="0" w:color="auto"/>
              <w:bottom w:val="single" w:sz="4" w:space="0" w:color="auto"/>
              <w:right w:val="single" w:sz="4" w:space="0" w:color="auto"/>
            </w:tcBorders>
            <w:hideMark/>
          </w:tcPr>
          <w:p w:rsidR="001949D4" w:rsidRPr="00CF2520" w:rsidRDefault="001949D4" w:rsidP="00F4273F">
            <w:pPr>
              <w:rPr>
                <w:u w:val="single"/>
              </w:rPr>
            </w:pPr>
            <w:r w:rsidRPr="00CF2520">
              <w:rPr>
                <w:u w:val="single"/>
              </w:rPr>
              <w:t>Gyventojams:</w:t>
            </w:r>
          </w:p>
          <w:p w:rsidR="001949D4" w:rsidRPr="00CF2520" w:rsidRDefault="001949D4" w:rsidP="00F4273F">
            <w:r w:rsidRPr="00CF2520">
              <w:t>-elektroninio parašo naudotojams;</w:t>
            </w:r>
          </w:p>
          <w:p w:rsidR="001949D4" w:rsidRDefault="001949D4" w:rsidP="00F4273F">
            <w:r w:rsidRPr="00CF2520">
              <w:t xml:space="preserve">-asmens tapatybės </w:t>
            </w:r>
          </w:p>
          <w:p w:rsidR="001949D4" w:rsidRDefault="001949D4" w:rsidP="00F4273F">
            <w:r w:rsidRPr="00CF2520">
              <w:t>Kortelė</w:t>
            </w:r>
          </w:p>
          <w:p w:rsidR="001949D4" w:rsidRPr="00CF2520" w:rsidRDefault="001949D4" w:rsidP="00F4273F"/>
        </w:tc>
        <w:tc>
          <w:tcPr>
            <w:tcW w:w="3397" w:type="dxa"/>
            <w:tcBorders>
              <w:top w:val="single" w:sz="4" w:space="0" w:color="auto"/>
              <w:left w:val="single" w:sz="4" w:space="0" w:color="auto"/>
              <w:bottom w:val="single" w:sz="4" w:space="0" w:color="auto"/>
              <w:right w:val="single" w:sz="4" w:space="0" w:color="auto"/>
            </w:tcBorders>
          </w:tcPr>
          <w:p w:rsidR="001949D4" w:rsidRPr="00CF2520" w:rsidRDefault="001949D4" w:rsidP="00F4273F">
            <w:pPr>
              <w:rPr>
                <w:u w:val="single"/>
              </w:rPr>
            </w:pPr>
            <w:r w:rsidRPr="00CF2520">
              <w:rPr>
                <w:u w:val="single"/>
              </w:rPr>
              <w:t>Užsieniečiai</w:t>
            </w:r>
          </w:p>
          <w:p w:rsidR="001949D4" w:rsidRPr="00CF2520" w:rsidRDefault="001949D4" w:rsidP="00F4273F">
            <w:r w:rsidRPr="00CF2520">
              <w:t>-elektroninio parašo naudotojams;</w:t>
            </w:r>
          </w:p>
          <w:p w:rsidR="001949D4" w:rsidRPr="000A04C5" w:rsidRDefault="001949D4" w:rsidP="00F4273F">
            <w:pPr>
              <w:rPr>
                <w:b/>
                <w:u w:val="single"/>
              </w:rPr>
            </w:pPr>
            <w:r w:rsidRPr="00CF2520">
              <w:t>-asmens tapatybės kortelė</w:t>
            </w:r>
            <w:r w:rsidRPr="00CF2520">
              <w:rPr>
                <w:u w:val="single"/>
              </w:rPr>
              <w:t xml:space="preserve"> Viešojo sektoriaus </w:t>
            </w:r>
            <w:r w:rsidRPr="000A04C5">
              <w:rPr>
                <w:b/>
                <w:u w:val="single"/>
              </w:rPr>
              <w:t>subjektai</w:t>
            </w:r>
          </w:p>
          <w:p w:rsidR="001949D4" w:rsidRPr="000A04C5" w:rsidRDefault="001949D4" w:rsidP="00F4273F">
            <w:r w:rsidRPr="000A04C5">
              <w:t>-elektroninio parašo naudotojams;</w:t>
            </w:r>
          </w:p>
          <w:p w:rsidR="001949D4" w:rsidRPr="000A04C5" w:rsidRDefault="001949D4" w:rsidP="00F4273F">
            <w:pPr>
              <w:rPr>
                <w:b/>
              </w:rPr>
            </w:pPr>
            <w:r w:rsidRPr="000A04C5">
              <w:rPr>
                <w:b/>
              </w:rPr>
              <w:t>-</w:t>
            </w:r>
            <w:r w:rsidRPr="000A04C5">
              <w:t>asmens tapatybės kortelė</w:t>
            </w:r>
          </w:p>
          <w:p w:rsidR="001949D4" w:rsidRPr="005C6BC5" w:rsidRDefault="001949D4" w:rsidP="00F4273F"/>
        </w:tc>
      </w:tr>
      <w:tr w:rsidR="001949D4" w:rsidTr="004630FD">
        <w:tc>
          <w:tcPr>
            <w:tcW w:w="3540" w:type="dxa"/>
            <w:tcBorders>
              <w:top w:val="single" w:sz="4" w:space="0" w:color="auto"/>
              <w:left w:val="single" w:sz="4" w:space="0" w:color="auto"/>
              <w:bottom w:val="single" w:sz="4" w:space="0" w:color="auto"/>
              <w:right w:val="single" w:sz="4" w:space="0" w:color="auto"/>
            </w:tcBorders>
          </w:tcPr>
          <w:p w:rsidR="001949D4" w:rsidRPr="005C6BC5" w:rsidRDefault="001949D4" w:rsidP="00F4273F">
            <w:pPr>
              <w:spacing w:after="100" w:afterAutospacing="1"/>
            </w:pPr>
            <w:r w:rsidRPr="005C6BC5">
              <w:t>Administracinės paslaugos teikimo būtinų veiksmų seka</w:t>
            </w:r>
          </w:p>
        </w:tc>
        <w:tc>
          <w:tcPr>
            <w:tcW w:w="6206" w:type="dxa"/>
            <w:gridSpan w:val="2"/>
            <w:tcBorders>
              <w:top w:val="single" w:sz="4" w:space="0" w:color="auto"/>
              <w:left w:val="single" w:sz="4" w:space="0" w:color="auto"/>
              <w:bottom w:val="single" w:sz="4" w:space="0" w:color="auto"/>
              <w:right w:val="single" w:sz="4" w:space="0" w:color="auto"/>
            </w:tcBorders>
            <w:vAlign w:val="center"/>
          </w:tcPr>
          <w:p w:rsidR="001949D4" w:rsidRPr="005C6BC5" w:rsidRDefault="001949D4" w:rsidP="00F4273F">
            <w:r w:rsidRPr="005C6BC5">
              <w:t>Būtinų atlikti veiksmų seka teikiant paslaugą elektroniniu būdu (pridedama schema Nr.1)</w:t>
            </w:r>
          </w:p>
          <w:p w:rsidR="001949D4" w:rsidRPr="005C6BC5" w:rsidRDefault="001949D4" w:rsidP="00F4273F">
            <w:r w:rsidRPr="005C6BC5">
              <w:t>Būtinų atlikti veiksmų seka teikiant paslaugą neelektroniniu būdu (pridedama schema Nr.2)</w:t>
            </w:r>
          </w:p>
        </w:tc>
      </w:tr>
      <w:tr w:rsidR="001949D4" w:rsidRPr="00633646" w:rsidTr="004630FD">
        <w:tc>
          <w:tcPr>
            <w:tcW w:w="3540" w:type="dxa"/>
            <w:tcBorders>
              <w:top w:val="single" w:sz="4" w:space="0" w:color="auto"/>
              <w:left w:val="single" w:sz="4" w:space="0" w:color="auto"/>
              <w:bottom w:val="single" w:sz="4" w:space="0" w:color="auto"/>
              <w:right w:val="single" w:sz="4" w:space="0" w:color="auto"/>
            </w:tcBorders>
          </w:tcPr>
          <w:p w:rsidR="001949D4" w:rsidRPr="00633646" w:rsidRDefault="001949D4">
            <w:pPr>
              <w:pStyle w:val="bodytext"/>
            </w:pPr>
            <w:r w:rsidRPr="00633646">
              <w:t>Administracinės paslaugos teikėjas</w:t>
            </w:r>
          </w:p>
        </w:tc>
        <w:tc>
          <w:tcPr>
            <w:tcW w:w="6206" w:type="dxa"/>
            <w:gridSpan w:val="2"/>
            <w:tcBorders>
              <w:top w:val="single" w:sz="4" w:space="0" w:color="auto"/>
              <w:left w:val="single" w:sz="4" w:space="0" w:color="auto"/>
              <w:bottom w:val="single" w:sz="4" w:space="0" w:color="auto"/>
              <w:right w:val="single" w:sz="4" w:space="0" w:color="auto"/>
            </w:tcBorders>
          </w:tcPr>
          <w:p w:rsidR="00F033DC" w:rsidRPr="00633646" w:rsidRDefault="00F033DC" w:rsidP="00F033DC">
            <w:pPr>
              <w:rPr>
                <w:b/>
              </w:rPr>
            </w:pPr>
            <w:r w:rsidRPr="00633646">
              <w:rPr>
                <w:b/>
              </w:rPr>
              <w:t>Piniginės paramos skyriaus vyriausiosios specialistės:</w:t>
            </w:r>
          </w:p>
          <w:p w:rsidR="00F033DC" w:rsidRPr="00633646" w:rsidRDefault="00F033DC" w:rsidP="00F033DC">
            <w:r w:rsidRPr="00633646">
              <w:t xml:space="preserve">Vaida Kučiauskienė, tel. (8 343) 90 015, </w:t>
            </w:r>
          </w:p>
          <w:p w:rsidR="00F033DC" w:rsidRPr="00633646" w:rsidRDefault="00F033DC" w:rsidP="00F033DC">
            <w:pPr>
              <w:rPr>
                <w:lang w:val="da-DK"/>
              </w:rPr>
            </w:pPr>
            <w:proofErr w:type="spellStart"/>
            <w:r w:rsidRPr="00633646">
              <w:t>el.p</w:t>
            </w:r>
            <w:proofErr w:type="spellEnd"/>
            <w:r w:rsidRPr="00633646">
              <w:t xml:space="preserve">. </w:t>
            </w:r>
            <w:hyperlink r:id="rId20" w:history="1">
              <w:r w:rsidRPr="00633646">
                <w:rPr>
                  <w:rStyle w:val="Hipersaitas"/>
                  <w:color w:val="auto"/>
                </w:rPr>
                <w:t>vaida.kuciauskiene</w:t>
              </w:r>
              <w:r w:rsidRPr="00633646">
                <w:rPr>
                  <w:rStyle w:val="Hipersaitas"/>
                  <w:color w:val="auto"/>
                  <w:lang w:val="da-DK"/>
                </w:rPr>
                <w:t>@marijampole.lt</w:t>
              </w:r>
            </w:hyperlink>
          </w:p>
          <w:p w:rsidR="00902887" w:rsidRPr="00633646" w:rsidRDefault="00902887" w:rsidP="00902887">
            <w:r w:rsidRPr="00633646">
              <w:t xml:space="preserve">Gintarė </w:t>
            </w:r>
            <w:proofErr w:type="spellStart"/>
            <w:r w:rsidRPr="00633646">
              <w:t>Staskevičienė</w:t>
            </w:r>
            <w:proofErr w:type="spellEnd"/>
            <w:r w:rsidRPr="00633646">
              <w:t>, tel. 90 019,</w:t>
            </w:r>
          </w:p>
          <w:p w:rsidR="00D30E25" w:rsidRPr="00633646" w:rsidRDefault="00902887" w:rsidP="00902887">
            <w:proofErr w:type="spellStart"/>
            <w:r w:rsidRPr="00633646">
              <w:t>el.p</w:t>
            </w:r>
            <w:proofErr w:type="spellEnd"/>
            <w:r w:rsidRPr="00633646">
              <w:t xml:space="preserve">. </w:t>
            </w:r>
            <w:hyperlink r:id="rId21" w:history="1">
              <w:r w:rsidRPr="00633646">
                <w:rPr>
                  <w:rStyle w:val="Hipersaitas"/>
                  <w:color w:val="auto"/>
                </w:rPr>
                <w:t>gintare.staskevičiene@marijampole.lt</w:t>
              </w:r>
            </w:hyperlink>
          </w:p>
        </w:tc>
      </w:tr>
      <w:tr w:rsidR="001949D4" w:rsidRPr="00633646" w:rsidTr="004630FD">
        <w:tc>
          <w:tcPr>
            <w:tcW w:w="3540" w:type="dxa"/>
            <w:tcBorders>
              <w:top w:val="single" w:sz="4" w:space="0" w:color="auto"/>
              <w:left w:val="single" w:sz="4" w:space="0" w:color="auto"/>
              <w:bottom w:val="single" w:sz="4" w:space="0" w:color="auto"/>
              <w:right w:val="single" w:sz="4" w:space="0" w:color="auto"/>
            </w:tcBorders>
          </w:tcPr>
          <w:p w:rsidR="001949D4" w:rsidRPr="00633646" w:rsidRDefault="001949D4">
            <w:pPr>
              <w:pStyle w:val="bodytext"/>
            </w:pPr>
            <w:r w:rsidRPr="00633646">
              <w:t>Administracinės paslaugos vadovas</w:t>
            </w:r>
          </w:p>
        </w:tc>
        <w:tc>
          <w:tcPr>
            <w:tcW w:w="6206" w:type="dxa"/>
            <w:gridSpan w:val="2"/>
            <w:tcBorders>
              <w:top w:val="single" w:sz="4" w:space="0" w:color="auto"/>
              <w:left w:val="single" w:sz="4" w:space="0" w:color="auto"/>
              <w:bottom w:val="single" w:sz="4" w:space="0" w:color="auto"/>
              <w:right w:val="single" w:sz="4" w:space="0" w:color="auto"/>
            </w:tcBorders>
          </w:tcPr>
          <w:p w:rsidR="001949D4" w:rsidRPr="00633646" w:rsidRDefault="001949D4" w:rsidP="00F033DC">
            <w:r w:rsidRPr="00633646">
              <w:t xml:space="preserve"> Piniginės paramos skyriaus vedėja </w:t>
            </w:r>
            <w:smartTag w:uri="urn:schemas-microsoft-com:office:smarttags" w:element="PersonName">
              <w:smartTagPr>
                <w:attr w:name="ProductID" w:val="Vida Bružinskaitė"/>
              </w:smartTagPr>
              <w:r w:rsidRPr="00633646">
                <w:t>Vida Bružinskaitė</w:t>
              </w:r>
            </w:smartTag>
            <w:r w:rsidRPr="00633646">
              <w:t xml:space="preserve">, tel. 8 343 90016, </w:t>
            </w:r>
            <w:proofErr w:type="spellStart"/>
            <w:r w:rsidRPr="00633646">
              <w:t>el.p</w:t>
            </w:r>
            <w:proofErr w:type="spellEnd"/>
            <w:r w:rsidRPr="00633646">
              <w:t xml:space="preserve">. </w:t>
            </w:r>
            <w:hyperlink r:id="rId22" w:history="1">
              <w:r w:rsidRPr="00633646">
                <w:rPr>
                  <w:rStyle w:val="Hipersaitas"/>
                  <w:color w:val="auto"/>
                </w:rPr>
                <w:t>vida.bruzinskaite@marijampole.lt</w:t>
              </w:r>
            </w:hyperlink>
          </w:p>
        </w:tc>
      </w:tr>
      <w:tr w:rsidR="004630FD" w:rsidRPr="00633646" w:rsidTr="004630FD">
        <w:trPr>
          <w:trHeight w:val="660"/>
        </w:trPr>
        <w:tc>
          <w:tcPr>
            <w:tcW w:w="3540" w:type="dxa"/>
            <w:vMerge w:val="restart"/>
            <w:tcBorders>
              <w:top w:val="single" w:sz="4" w:space="0" w:color="auto"/>
              <w:left w:val="single" w:sz="4" w:space="0" w:color="auto"/>
              <w:right w:val="single" w:sz="4" w:space="0" w:color="auto"/>
            </w:tcBorders>
          </w:tcPr>
          <w:p w:rsidR="004630FD" w:rsidRPr="00633646" w:rsidRDefault="004630FD" w:rsidP="00F4273F">
            <w:pPr>
              <w:pStyle w:val="bodytext"/>
            </w:pPr>
            <w:r w:rsidRPr="00633646">
              <w:t>Administracinės paslaugos suteikimo trukmė</w:t>
            </w:r>
          </w:p>
        </w:tc>
        <w:tc>
          <w:tcPr>
            <w:tcW w:w="2809" w:type="dxa"/>
            <w:tcBorders>
              <w:top w:val="single" w:sz="4" w:space="0" w:color="auto"/>
              <w:left w:val="single" w:sz="4" w:space="0" w:color="auto"/>
              <w:bottom w:val="single" w:sz="4" w:space="0" w:color="auto"/>
              <w:right w:val="single" w:sz="4" w:space="0" w:color="auto"/>
            </w:tcBorders>
            <w:vAlign w:val="center"/>
          </w:tcPr>
          <w:p w:rsidR="004630FD" w:rsidRPr="00633646" w:rsidRDefault="004630FD" w:rsidP="00F4273F">
            <w:r w:rsidRPr="00633646">
              <w:t>Jei paslauga teikiama elektroniniu būdu: per mėnesį</w:t>
            </w:r>
          </w:p>
        </w:tc>
        <w:tc>
          <w:tcPr>
            <w:tcW w:w="3397" w:type="dxa"/>
            <w:tcBorders>
              <w:top w:val="single" w:sz="4" w:space="0" w:color="auto"/>
              <w:left w:val="single" w:sz="4" w:space="0" w:color="auto"/>
              <w:bottom w:val="single" w:sz="4" w:space="0" w:color="auto"/>
              <w:right w:val="single" w:sz="4" w:space="0" w:color="auto"/>
            </w:tcBorders>
            <w:vAlign w:val="center"/>
          </w:tcPr>
          <w:p w:rsidR="004630FD" w:rsidRPr="00633646" w:rsidRDefault="004630FD" w:rsidP="00F4273F">
            <w:r w:rsidRPr="00633646">
              <w:t>Jei paslauga teikiama neelektroniniu būdu: per mėnesį</w:t>
            </w:r>
          </w:p>
        </w:tc>
      </w:tr>
      <w:tr w:rsidR="004630FD" w:rsidRPr="00633646" w:rsidTr="004630FD">
        <w:trPr>
          <w:trHeight w:val="1830"/>
        </w:trPr>
        <w:tc>
          <w:tcPr>
            <w:tcW w:w="3540" w:type="dxa"/>
            <w:vMerge/>
            <w:tcBorders>
              <w:left w:val="single" w:sz="4" w:space="0" w:color="auto"/>
              <w:bottom w:val="single" w:sz="4" w:space="0" w:color="auto"/>
              <w:right w:val="single" w:sz="4" w:space="0" w:color="auto"/>
            </w:tcBorders>
          </w:tcPr>
          <w:p w:rsidR="004630FD" w:rsidRPr="00633646" w:rsidRDefault="004630FD">
            <w:pPr>
              <w:pStyle w:val="bodytext"/>
            </w:pPr>
          </w:p>
        </w:tc>
        <w:tc>
          <w:tcPr>
            <w:tcW w:w="6206" w:type="dxa"/>
            <w:gridSpan w:val="2"/>
            <w:tcBorders>
              <w:top w:val="single" w:sz="4" w:space="0" w:color="auto"/>
              <w:left w:val="single" w:sz="4" w:space="0" w:color="auto"/>
              <w:bottom w:val="single" w:sz="4" w:space="0" w:color="auto"/>
              <w:right w:val="single" w:sz="4" w:space="0" w:color="auto"/>
            </w:tcBorders>
            <w:vAlign w:val="center"/>
          </w:tcPr>
          <w:p w:rsidR="004630FD" w:rsidRPr="00633646" w:rsidRDefault="004630FD" w:rsidP="00F4273F">
            <w:r w:rsidRPr="00633646">
              <w:t>Pastaba. Sprendimas dėl išmokos  skyrimo turi būti priimtas ne vėliau kaip per mėnesį nuo prašymo ir visų reikiamų dokumentų gavimo dienos.</w:t>
            </w:r>
          </w:p>
          <w:p w:rsidR="004630FD" w:rsidRPr="00633646" w:rsidRDefault="004630FD" w:rsidP="00537165">
            <w:pPr>
              <w:ind w:firstLine="392"/>
            </w:pPr>
            <w:r w:rsidRPr="00633646">
              <w:t xml:space="preserve"> Jeigu valstybės elektroninės valdžios sistemoje teikiama tokios rūšies elektroninė paslauga, savivaldybės administracija, priėmusi sprendimą dėl elektroniniu būdu pateikto</w:t>
            </w:r>
            <w:r w:rsidRPr="00633646">
              <w:rPr>
                <w:b/>
                <w:bCs/>
              </w:rPr>
              <w:t xml:space="preserve"> </w:t>
            </w:r>
            <w:r w:rsidRPr="00633646">
              <w:t>prašymo,</w:t>
            </w:r>
            <w:r w:rsidRPr="00633646">
              <w:rPr>
                <w:b/>
                <w:bCs/>
              </w:rPr>
              <w:t xml:space="preserve"> </w:t>
            </w:r>
            <w:r w:rsidRPr="00633646">
              <w:t xml:space="preserve">tą pačią dieną priimtą sprendimą pateikia elektroninių paslaugų sistemos paslaugos teikimo eigos </w:t>
            </w:r>
            <w:proofErr w:type="spellStart"/>
            <w:r w:rsidRPr="00633646">
              <w:t>stebėsenos</w:t>
            </w:r>
            <w:proofErr w:type="spellEnd"/>
            <w:r w:rsidRPr="00633646">
              <w:t xml:space="preserve"> modulyje</w:t>
            </w:r>
          </w:p>
        </w:tc>
      </w:tr>
      <w:tr w:rsidR="004630FD" w:rsidRPr="00633646" w:rsidTr="004630FD">
        <w:tc>
          <w:tcPr>
            <w:tcW w:w="3540" w:type="dxa"/>
            <w:tcBorders>
              <w:top w:val="single" w:sz="4" w:space="0" w:color="auto"/>
              <w:left w:val="single" w:sz="4" w:space="0" w:color="auto"/>
              <w:bottom w:val="single" w:sz="4" w:space="0" w:color="auto"/>
              <w:right w:val="single" w:sz="4" w:space="0" w:color="auto"/>
            </w:tcBorders>
          </w:tcPr>
          <w:p w:rsidR="004630FD" w:rsidRPr="00633646" w:rsidRDefault="004630FD">
            <w:pPr>
              <w:pStyle w:val="bodytext"/>
            </w:pPr>
            <w:r w:rsidRPr="00633646">
              <w:t>Administracinės paslaugos suteikimo kaina (jei administracinė paslauga teikiama atlygintinai)</w:t>
            </w:r>
          </w:p>
        </w:tc>
        <w:tc>
          <w:tcPr>
            <w:tcW w:w="6206" w:type="dxa"/>
            <w:gridSpan w:val="2"/>
            <w:tcBorders>
              <w:top w:val="single" w:sz="4" w:space="0" w:color="auto"/>
              <w:left w:val="single" w:sz="4" w:space="0" w:color="auto"/>
              <w:bottom w:val="single" w:sz="4" w:space="0" w:color="auto"/>
              <w:right w:val="single" w:sz="4" w:space="0" w:color="auto"/>
            </w:tcBorders>
          </w:tcPr>
          <w:p w:rsidR="004630FD" w:rsidRPr="00633646" w:rsidRDefault="004630FD" w:rsidP="0091423A">
            <w:pPr>
              <w:ind w:firstLine="392"/>
              <w:jc w:val="both"/>
            </w:pPr>
            <w:r w:rsidRPr="00633646">
              <w:t>Paslauga teikiama neatlygintinai.</w:t>
            </w:r>
          </w:p>
        </w:tc>
      </w:tr>
      <w:tr w:rsidR="004630FD" w:rsidRPr="00633646" w:rsidTr="004630FD">
        <w:tc>
          <w:tcPr>
            <w:tcW w:w="3540" w:type="dxa"/>
            <w:tcBorders>
              <w:top w:val="single" w:sz="4" w:space="0" w:color="auto"/>
              <w:left w:val="single" w:sz="4" w:space="0" w:color="auto"/>
              <w:bottom w:val="single" w:sz="4" w:space="0" w:color="auto"/>
              <w:right w:val="single" w:sz="4" w:space="0" w:color="auto"/>
            </w:tcBorders>
          </w:tcPr>
          <w:p w:rsidR="004630FD" w:rsidRPr="00633646" w:rsidRDefault="004630FD">
            <w:pPr>
              <w:pStyle w:val="bodytext"/>
            </w:pPr>
            <w:r w:rsidRPr="00633646">
              <w:t xml:space="preserve">Prašymo forma, pildymo </w:t>
            </w:r>
            <w:r w:rsidRPr="00633646">
              <w:lastRenderedPageBreak/>
              <w:t>pavyzdys ir prašymo turinys</w:t>
            </w:r>
          </w:p>
        </w:tc>
        <w:tc>
          <w:tcPr>
            <w:tcW w:w="6206" w:type="dxa"/>
            <w:gridSpan w:val="2"/>
            <w:tcBorders>
              <w:top w:val="single" w:sz="4" w:space="0" w:color="auto"/>
              <w:left w:val="single" w:sz="4" w:space="0" w:color="auto"/>
              <w:bottom w:val="single" w:sz="4" w:space="0" w:color="auto"/>
              <w:right w:val="single" w:sz="4" w:space="0" w:color="auto"/>
            </w:tcBorders>
          </w:tcPr>
          <w:p w:rsidR="004630FD" w:rsidRPr="00633646" w:rsidRDefault="00221021" w:rsidP="0091423A">
            <w:pPr>
              <w:ind w:firstLine="392"/>
              <w:jc w:val="both"/>
            </w:pPr>
            <w:hyperlink r:id="rId23" w:tgtFrame="_blank" w:history="1">
              <w:r w:rsidR="004630FD" w:rsidRPr="00633646">
                <w:t xml:space="preserve">Prašymas </w:t>
              </w:r>
            </w:hyperlink>
            <w:r w:rsidR="00B8615D" w:rsidRPr="00633646">
              <w:t>- SP-3 (A1) forma</w:t>
            </w:r>
          </w:p>
        </w:tc>
      </w:tr>
      <w:tr w:rsidR="004630FD" w:rsidRPr="00633646" w:rsidTr="00D30E25">
        <w:trPr>
          <w:trHeight w:val="556"/>
        </w:trPr>
        <w:tc>
          <w:tcPr>
            <w:tcW w:w="3540" w:type="dxa"/>
            <w:tcBorders>
              <w:top w:val="single" w:sz="4" w:space="0" w:color="auto"/>
              <w:left w:val="single" w:sz="4" w:space="0" w:color="auto"/>
              <w:bottom w:val="single" w:sz="4" w:space="0" w:color="auto"/>
              <w:right w:val="single" w:sz="4" w:space="0" w:color="auto"/>
            </w:tcBorders>
          </w:tcPr>
          <w:p w:rsidR="004630FD" w:rsidRPr="00633646" w:rsidRDefault="004630FD">
            <w:pPr>
              <w:pStyle w:val="bodytext"/>
            </w:pPr>
            <w:r w:rsidRPr="00633646">
              <w:lastRenderedPageBreak/>
              <w:t>Prašymo priėmimo vieta</w:t>
            </w:r>
          </w:p>
        </w:tc>
        <w:tc>
          <w:tcPr>
            <w:tcW w:w="6206" w:type="dxa"/>
            <w:gridSpan w:val="2"/>
            <w:tcBorders>
              <w:top w:val="single" w:sz="4" w:space="0" w:color="auto"/>
              <w:left w:val="single" w:sz="4" w:space="0" w:color="auto"/>
              <w:bottom w:val="single" w:sz="4" w:space="0" w:color="auto"/>
              <w:right w:val="single" w:sz="4" w:space="0" w:color="auto"/>
            </w:tcBorders>
          </w:tcPr>
          <w:p w:rsidR="00F033DC" w:rsidRPr="00633646" w:rsidRDefault="00F033DC" w:rsidP="00F033DC">
            <w:r w:rsidRPr="00633646">
              <w:rPr>
                <w:b/>
                <w:bCs/>
              </w:rPr>
              <w:t xml:space="preserve">Asmenys </w:t>
            </w:r>
            <w:r w:rsidRPr="00633646">
              <w:t xml:space="preserve">prašymą pateikia deklaruotos gyvenamosios vietos (savivaldybės, kurioje yra įtraukti į gyvenamosios vietos neturinčių asmenų apskaitą) seniūnijos specialistams. </w:t>
            </w:r>
          </w:p>
          <w:p w:rsidR="00F033DC" w:rsidRPr="00633646" w:rsidRDefault="00F033DC" w:rsidP="00F033DC">
            <w:r w:rsidRPr="00633646">
              <w:rPr>
                <w:b/>
                <w:bCs/>
              </w:rPr>
              <w:t xml:space="preserve">Asmenys, </w:t>
            </w:r>
            <w:r w:rsidRPr="00633646">
              <w:t xml:space="preserve">nedeklaravę gyvenamosios vietos ar  neįtraukti į gyvenamosios vietos neturinčių asmenų apskaitą, prašymą pateikia  seniūnijos, kurioje faktiškai gyvena, specialistams.  </w:t>
            </w:r>
          </w:p>
          <w:p w:rsidR="00F033DC" w:rsidRPr="00633646" w:rsidRDefault="00F033DC" w:rsidP="00F033DC">
            <w:pPr>
              <w:jc w:val="both"/>
            </w:pPr>
            <w:r w:rsidRPr="00633646">
              <w:t>Degučių seniūnijoje, Marijampolė, R.Juknevičiaus g. 28, tel. 70 619;</w:t>
            </w:r>
          </w:p>
          <w:p w:rsidR="00F033DC" w:rsidRPr="00633646" w:rsidRDefault="00F033DC" w:rsidP="00F033DC">
            <w:pPr>
              <w:jc w:val="both"/>
            </w:pPr>
            <w:r w:rsidRPr="00633646">
              <w:t>Mokolų seniūnijoje, Marijampolė, Mokolų g. 61, tel.  57 762;</w:t>
            </w:r>
          </w:p>
          <w:p w:rsidR="00F033DC" w:rsidRPr="00633646" w:rsidRDefault="00F033DC" w:rsidP="00F033DC">
            <w:pPr>
              <w:jc w:val="both"/>
            </w:pPr>
            <w:r w:rsidRPr="00633646">
              <w:t xml:space="preserve">Narto seniūnijoje, Marijampolė, Lietuvninkų g. 18, 52 477. </w:t>
            </w:r>
          </w:p>
          <w:p w:rsidR="00F033DC" w:rsidRPr="00633646" w:rsidRDefault="00F033DC" w:rsidP="00F033DC">
            <w:pPr>
              <w:jc w:val="both"/>
            </w:pPr>
            <w:r w:rsidRPr="00633646">
              <w:t>Igliaukos seniūnijoje, Vytauto g.19, Igliauka, Marijampolės sav.</w:t>
            </w:r>
          </w:p>
          <w:p w:rsidR="00F033DC" w:rsidRPr="00633646" w:rsidRDefault="00F033DC" w:rsidP="00F033DC">
            <w:r w:rsidRPr="00633646">
              <w:t>Gudelių seniūnijoje, Vytauto g. 8, Gudelių k., Marijampolės sav.</w:t>
            </w:r>
          </w:p>
          <w:p w:rsidR="00F033DC" w:rsidRPr="00633646" w:rsidRDefault="00F033DC" w:rsidP="00F033DC">
            <w:r w:rsidRPr="00633646">
              <w:t>Liudvinavo seniūnijoje, Vytauto g. 6, Liudvinavas, Marijampolės sav.</w:t>
            </w:r>
          </w:p>
          <w:p w:rsidR="00F033DC" w:rsidRPr="00633646" w:rsidRDefault="00F033DC" w:rsidP="00F033DC">
            <w:r w:rsidRPr="00633646">
              <w:t>Marijampolės seniūnijoje, Lietuvninkų g. 18, Marijampolė</w:t>
            </w:r>
          </w:p>
          <w:p w:rsidR="00F033DC" w:rsidRPr="00633646" w:rsidRDefault="00F033DC" w:rsidP="00F033DC">
            <w:r w:rsidRPr="00633646">
              <w:t>Sasnavos seniūnijoje, Sūduvos g. 27, Sasnava Marijampolės sav.</w:t>
            </w:r>
          </w:p>
          <w:p w:rsidR="00F033DC" w:rsidRPr="00633646" w:rsidRDefault="00F033DC" w:rsidP="00F033DC">
            <w:r w:rsidRPr="00633646">
              <w:t xml:space="preserve">Šunskų seniūnijoje, Varpo g. 32, </w:t>
            </w:r>
            <w:proofErr w:type="spellStart"/>
            <w:r w:rsidRPr="00633646">
              <w:t>Šunskai</w:t>
            </w:r>
            <w:proofErr w:type="spellEnd"/>
            <w:r w:rsidRPr="00633646">
              <w:t>, Marijampolės sav.</w:t>
            </w:r>
          </w:p>
          <w:p w:rsidR="00F033DC" w:rsidRPr="00633646" w:rsidRDefault="00F033DC" w:rsidP="00F033DC">
            <w:r w:rsidRPr="00633646">
              <w:rPr>
                <w:b/>
              </w:rPr>
              <w:t>Juridiniai asmenys</w:t>
            </w:r>
            <w:r w:rsidRPr="00633646">
              <w:t xml:space="preserve"> dėl išmokos kreipiasi į Marijampolės savivaldybės  administracijos Piniginės paramos skyrių (</w:t>
            </w:r>
            <w:r w:rsidR="00525D63" w:rsidRPr="00633646">
              <w:t xml:space="preserve">J. </w:t>
            </w:r>
            <w:r w:rsidRPr="00633646">
              <w:t xml:space="preserve">Basanavičiaus a. 1, 110A ar 115 kab.)  </w:t>
            </w:r>
          </w:p>
          <w:p w:rsidR="00F033DC" w:rsidRPr="00633646" w:rsidRDefault="00F033DC" w:rsidP="00F033DC">
            <w:r w:rsidRPr="00633646">
              <w:t xml:space="preserve">Jeigu vaikų (asmenų), besimokančių užsienio valstybės mokymo įstaigoje gyvenamoji vieta iki išvykstant mokytis nebuvo deklaruota ir jie nebuvo įtraukti į gyvenamosios vietos nedeklaravusių asmenų apskaitą, dėl išmokos vaikui vaikai (asmenys) kreipiasi į seniūniją, kurios teritorijoje jie iki išvykimo faktiškai gyveno. </w:t>
            </w:r>
          </w:p>
          <w:p w:rsidR="00F033DC" w:rsidRPr="00633646" w:rsidRDefault="00F033DC" w:rsidP="00F033DC">
            <w:r w:rsidRPr="00633646">
              <w:t xml:space="preserve">Asmenų, Gyvenamosios vietos deklaravimo įstatymo nustatyta tvarka nedeklaravusių gyvenamosios vietos ir neįtrauktų į gyvenamosios vietos nedeklaravusių asmenų apskaitą, faktinė gyvenamoji vieta nustatoma vadovaujantis asmens, pateikusio prašymą gauti išmoką, pateikta informacija ir duomenimis, taip pat valstybės, žinybiniuose registruose arba valstybės, savivaldybių informacinėse sistemose esančiais duomenimis, pagrindžiančiais asmenų ekonominius, socialinius ar asmeninius interesus toje savivaldybėje. </w:t>
            </w:r>
          </w:p>
          <w:p w:rsidR="00F033DC" w:rsidRPr="00633646" w:rsidRDefault="00F033DC" w:rsidP="00F033DC">
            <w:r w:rsidRPr="00633646">
              <w:t>Tais atvejais, kai, įvertinus pareiškėjo pateiktą informaciją ir duomenis apie faktinę gyvenamąją vietą, paaiškėja, kad jie netikslūs ar klaidingi, ir (ar) valstybės, žinybiniuose registruose arba valstybės, savivaldybių informacinėse sistemose nėra duomenų apie pareiškėją, faktinė gyvenamoji vieta patikrinama savivaldybės administracijos seniūnijų ar Piniginės paramos skyriaus darbuotojų ir surašomas socialinės apsaugos ir darbo ministro nustatytos formos buities ir gyvenimo sąlygų patikrinimo aktas.</w:t>
            </w:r>
          </w:p>
          <w:p w:rsidR="00F033DC" w:rsidRPr="00633646" w:rsidRDefault="00F033DC" w:rsidP="00F033DC">
            <w:pPr>
              <w:ind w:firstLine="720"/>
              <w:jc w:val="both"/>
            </w:pPr>
            <w:r w:rsidRPr="00633646">
              <w:t xml:space="preserve">Vaiko tėvų įgalioti asmenys dėl išmokų kreipiasi į savivaldybės, kurios teritorijoje vaiko tėvas ar motina Gyvenamosios vietos deklaravimo įstatymo nustatyta tvarka </w:t>
            </w:r>
            <w:r w:rsidRPr="00633646">
              <w:lastRenderedPageBreak/>
              <w:t>deklaruoja gyvenamąją vietą arba yra įtraukti į gyvenamosios vietos nedeklaravusių asmenų apskaitą, administraciją, o jeigu nė vienas iš vaiko tėvų nedeklaravęs gyvenamosios vietos arba nėra įtrauktas į gyvenamosios vietos nedeklaravusių asmenų apskaitą, – į savivaldybės, kurios teritorijoje yra deklaruota vaiko gyvenamoji vieta arba jis yra įtrauktas į gyvenamosios vietos nedeklaravusių asmenų apskaitą, administraciją. Jeigu vaiko gyvenamoji vieta nedeklaruota arba jeigu jis neįtrauktas į gyvenamosios vietos nedeklaravusių asmenų apskaitą, dėl išmokų vaiko tėvų įgalioti asmenys kreipiasi į savivaldybės, kurios teritorijoje yra faktinė vaiko gyvenamoji vieta, administraciją.</w:t>
            </w:r>
          </w:p>
          <w:p w:rsidR="00F033DC" w:rsidRPr="00633646" w:rsidRDefault="00F033DC" w:rsidP="00F033DC">
            <w:pPr>
              <w:ind w:firstLine="720"/>
              <w:jc w:val="both"/>
            </w:pPr>
            <w:r w:rsidRPr="00633646">
              <w:t>Asmenys, kuriems, vadovaujantis Europos Sąjungos socialinės apsaugos sistemų koordinavimo reglamentais, turi būti taikomas Išmokų vaikams įstatymas, jeigu nė vienas iš vaiko tėvų ir vaikas nedeklaravę gyvenamosios vietos arba nėra įtraukti į gyvenamosios vietos nedeklaravusių asmenų apskaitą bei faktiškai negyvena Lietuvos Respublikoje, dėl išmokų kreipiasi į savivaldybės, kurioje vienas iš tėvų dirba, administraciją.</w:t>
            </w:r>
          </w:p>
          <w:p w:rsidR="00F033DC" w:rsidRPr="00633646" w:rsidRDefault="00F033DC" w:rsidP="00D30E25">
            <w:pPr>
              <w:ind w:firstLine="958"/>
            </w:pPr>
          </w:p>
          <w:p w:rsidR="00F033DC" w:rsidRPr="00633646" w:rsidRDefault="00817165" w:rsidP="00817165">
            <w:r>
              <w:t xml:space="preserve">Paslauga teikiama ir elektroniniu būdu </w:t>
            </w:r>
            <w:hyperlink r:id="rId24" w:history="1">
              <w:r w:rsidRPr="00EE7446">
                <w:rPr>
                  <w:rStyle w:val="Hipersaitas"/>
                </w:rPr>
                <w:t>http://www.spis.lt</w:t>
              </w:r>
            </w:hyperlink>
          </w:p>
          <w:p w:rsidR="004630FD" w:rsidRPr="00633646" w:rsidRDefault="004630FD" w:rsidP="00F033DC">
            <w:pPr>
              <w:pStyle w:val="HTMLiankstoformatuotas"/>
              <w:tabs>
                <w:tab w:val="clear" w:pos="916"/>
                <w:tab w:val="clear" w:pos="1832"/>
                <w:tab w:val="clear" w:pos="2748"/>
                <w:tab w:val="left" w:pos="0"/>
              </w:tabs>
              <w:jc w:val="both"/>
            </w:pPr>
          </w:p>
        </w:tc>
      </w:tr>
    </w:tbl>
    <w:p w:rsidR="001F78D3" w:rsidRPr="00633646" w:rsidRDefault="001F78D3" w:rsidP="0075535D">
      <w:pPr>
        <w:sectPr w:rsidR="001F78D3" w:rsidRPr="00633646" w:rsidSect="00C2535A">
          <w:pgSz w:w="11906" w:h="16838" w:code="9"/>
          <w:pgMar w:top="1134" w:right="567" w:bottom="1134" w:left="1701" w:header="567" w:footer="567" w:gutter="0"/>
          <w:cols w:space="1296"/>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09"/>
        <w:gridCol w:w="5458"/>
        <w:gridCol w:w="1705"/>
        <w:gridCol w:w="6314"/>
      </w:tblGrid>
      <w:tr w:rsidR="00240C5B" w:rsidRPr="00633646" w:rsidTr="00346B16">
        <w:tc>
          <w:tcPr>
            <w:tcW w:w="1309" w:type="dxa"/>
            <w:tcBorders>
              <w:top w:val="single" w:sz="4" w:space="0" w:color="auto"/>
              <w:left w:val="single" w:sz="4" w:space="0" w:color="auto"/>
              <w:bottom w:val="single" w:sz="4" w:space="0" w:color="auto"/>
              <w:right w:val="single" w:sz="4" w:space="0" w:color="auto"/>
            </w:tcBorders>
          </w:tcPr>
          <w:p w:rsidR="00240C5B" w:rsidRPr="00633646" w:rsidRDefault="00240C5B" w:rsidP="00F4273F">
            <w:pPr>
              <w:jc w:val="center"/>
              <w:rPr>
                <w:b/>
              </w:rPr>
            </w:pPr>
            <w:r w:rsidRPr="00633646">
              <w:rPr>
                <w:b/>
              </w:rPr>
              <w:lastRenderedPageBreak/>
              <w:t>Sekos žymėjimas</w:t>
            </w:r>
          </w:p>
        </w:tc>
        <w:tc>
          <w:tcPr>
            <w:tcW w:w="5458" w:type="dxa"/>
            <w:tcBorders>
              <w:top w:val="single" w:sz="4" w:space="0" w:color="auto"/>
              <w:left w:val="single" w:sz="4" w:space="0" w:color="auto"/>
              <w:bottom w:val="single" w:sz="4" w:space="0" w:color="auto"/>
              <w:right w:val="single" w:sz="4" w:space="0" w:color="auto"/>
            </w:tcBorders>
          </w:tcPr>
          <w:p w:rsidR="00240C5B" w:rsidRPr="00633646" w:rsidRDefault="00240C5B" w:rsidP="00F20DCD">
            <w:pPr>
              <w:rPr>
                <w:b/>
              </w:rPr>
            </w:pPr>
            <w:r w:rsidRPr="00633646">
              <w:rPr>
                <w:b/>
              </w:rPr>
              <w:t>Standartinis sekos pavadinimas rekomenduojamoje schemoje</w:t>
            </w:r>
          </w:p>
        </w:tc>
        <w:tc>
          <w:tcPr>
            <w:tcW w:w="1705" w:type="dxa"/>
            <w:tcBorders>
              <w:top w:val="single" w:sz="4" w:space="0" w:color="auto"/>
              <w:left w:val="single" w:sz="4" w:space="0" w:color="auto"/>
              <w:bottom w:val="single" w:sz="4" w:space="0" w:color="auto"/>
              <w:right w:val="single" w:sz="4" w:space="0" w:color="auto"/>
            </w:tcBorders>
          </w:tcPr>
          <w:p w:rsidR="00240C5B" w:rsidRPr="00633646" w:rsidRDefault="00240C5B" w:rsidP="00F4273F">
            <w:pPr>
              <w:jc w:val="center"/>
            </w:pPr>
            <w:r w:rsidRPr="00633646">
              <w:t xml:space="preserve">įrašyti </w:t>
            </w:r>
            <w:r w:rsidRPr="00633646">
              <w:br/>
              <w:t>TAIP arba NE</w:t>
            </w:r>
          </w:p>
        </w:tc>
        <w:tc>
          <w:tcPr>
            <w:tcW w:w="6314" w:type="dxa"/>
            <w:tcBorders>
              <w:top w:val="single" w:sz="4" w:space="0" w:color="auto"/>
              <w:left w:val="single" w:sz="4" w:space="0" w:color="auto"/>
              <w:bottom w:val="single" w:sz="4" w:space="0" w:color="auto"/>
              <w:right w:val="single" w:sz="4" w:space="0" w:color="auto"/>
            </w:tcBorders>
          </w:tcPr>
          <w:p w:rsidR="00AC0C7F" w:rsidRPr="00633646" w:rsidRDefault="004B2CF6" w:rsidP="00F20DCD">
            <w:pPr>
              <w:rPr>
                <w:b/>
              </w:rPr>
            </w:pPr>
            <w:r w:rsidRPr="00633646">
              <w:t>Prašymo i</w:t>
            </w:r>
            <w:r w:rsidR="00AC0C7F" w:rsidRPr="00633646">
              <w:t>šmok</w:t>
            </w:r>
            <w:r w:rsidR="00537165" w:rsidRPr="00633646">
              <w:t>ai</w:t>
            </w:r>
            <w:r w:rsidR="00AC0C7F" w:rsidRPr="00633646">
              <w:t xml:space="preserve"> vaikui</w:t>
            </w:r>
            <w:r w:rsidRPr="00633646">
              <w:t xml:space="preserve"> gauti priėmimas, išmokos </w:t>
            </w:r>
            <w:r w:rsidR="00AC0C7F" w:rsidRPr="00633646">
              <w:t xml:space="preserve"> skyrimas ir mokėjimas</w:t>
            </w:r>
            <w:r w:rsidR="00AC0C7F" w:rsidRPr="00633646">
              <w:rPr>
                <w:b/>
              </w:rPr>
              <w:t xml:space="preserve"> </w:t>
            </w:r>
          </w:p>
          <w:p w:rsidR="00240C5B" w:rsidRPr="00633646" w:rsidRDefault="00240C5B" w:rsidP="00F20DCD">
            <w:pPr>
              <w:rPr>
                <w:b/>
              </w:rPr>
            </w:pPr>
          </w:p>
        </w:tc>
      </w:tr>
      <w:tr w:rsidR="00AC0C7F" w:rsidRPr="00633646" w:rsidTr="00346B16">
        <w:tc>
          <w:tcPr>
            <w:tcW w:w="1309" w:type="dxa"/>
            <w:tcBorders>
              <w:top w:val="single" w:sz="4" w:space="0" w:color="auto"/>
              <w:left w:val="single" w:sz="4" w:space="0" w:color="auto"/>
              <w:bottom w:val="single" w:sz="4" w:space="0" w:color="auto"/>
              <w:right w:val="single" w:sz="4" w:space="0" w:color="auto"/>
            </w:tcBorders>
          </w:tcPr>
          <w:p w:rsidR="00AC0C7F" w:rsidRPr="00633646" w:rsidRDefault="00AC0C7F" w:rsidP="00F4273F">
            <w:pPr>
              <w:spacing w:line="360" w:lineRule="auto"/>
              <w:jc w:val="center"/>
              <w:rPr>
                <w:b/>
              </w:rPr>
            </w:pPr>
            <w:r w:rsidRPr="00633646">
              <w:rPr>
                <w:b/>
              </w:rPr>
              <w:t>A</w:t>
            </w:r>
          </w:p>
        </w:tc>
        <w:tc>
          <w:tcPr>
            <w:tcW w:w="5458" w:type="dxa"/>
            <w:tcBorders>
              <w:top w:val="single" w:sz="4" w:space="0" w:color="auto"/>
              <w:left w:val="single" w:sz="4" w:space="0" w:color="auto"/>
              <w:bottom w:val="single" w:sz="4" w:space="0" w:color="auto"/>
              <w:right w:val="single" w:sz="4" w:space="0" w:color="auto"/>
            </w:tcBorders>
          </w:tcPr>
          <w:p w:rsidR="00AC0C7F" w:rsidRPr="00633646" w:rsidRDefault="00AC0C7F" w:rsidP="00F4273F">
            <w:pPr>
              <w:spacing w:line="360" w:lineRule="auto"/>
            </w:pPr>
            <w:r w:rsidRPr="00633646">
              <w:rPr>
                <w:b/>
              </w:rPr>
              <w:t>„Vieno langelio“ asmenų aptarnavimo padalinys</w:t>
            </w:r>
          </w:p>
        </w:tc>
        <w:tc>
          <w:tcPr>
            <w:tcW w:w="1705" w:type="dxa"/>
            <w:tcBorders>
              <w:top w:val="single" w:sz="4" w:space="0" w:color="auto"/>
              <w:left w:val="single" w:sz="4" w:space="0" w:color="auto"/>
              <w:bottom w:val="single" w:sz="4" w:space="0" w:color="auto"/>
              <w:right w:val="single" w:sz="4" w:space="0" w:color="auto"/>
            </w:tcBorders>
          </w:tcPr>
          <w:p w:rsidR="00AC0C7F" w:rsidRPr="00633646" w:rsidRDefault="00AC0C7F" w:rsidP="00F4273F">
            <w:pPr>
              <w:spacing w:line="360" w:lineRule="auto"/>
              <w:jc w:val="center"/>
            </w:pPr>
            <w:r w:rsidRPr="00633646">
              <w:t>NE</w:t>
            </w:r>
          </w:p>
        </w:tc>
        <w:tc>
          <w:tcPr>
            <w:tcW w:w="6314" w:type="dxa"/>
            <w:tcBorders>
              <w:top w:val="single" w:sz="4" w:space="0" w:color="auto"/>
              <w:left w:val="single" w:sz="4" w:space="0" w:color="auto"/>
              <w:bottom w:val="single" w:sz="4" w:space="0" w:color="auto"/>
              <w:right w:val="single" w:sz="4" w:space="0" w:color="auto"/>
            </w:tcBorders>
          </w:tcPr>
          <w:p w:rsidR="00AC0C7F" w:rsidRPr="00633646" w:rsidRDefault="00AC0C7F" w:rsidP="00F4273F">
            <w:pPr>
              <w:spacing w:line="360" w:lineRule="auto"/>
            </w:pPr>
          </w:p>
        </w:tc>
      </w:tr>
      <w:tr w:rsidR="00AC0C7F" w:rsidRPr="00633646" w:rsidTr="00346B16">
        <w:tc>
          <w:tcPr>
            <w:tcW w:w="1309" w:type="dxa"/>
            <w:tcBorders>
              <w:top w:val="single" w:sz="4" w:space="0" w:color="auto"/>
              <w:left w:val="single" w:sz="4" w:space="0" w:color="auto"/>
              <w:bottom w:val="single" w:sz="4" w:space="0" w:color="auto"/>
              <w:right w:val="single" w:sz="4" w:space="0" w:color="auto"/>
            </w:tcBorders>
          </w:tcPr>
          <w:p w:rsidR="00AC0C7F" w:rsidRPr="00633646" w:rsidRDefault="00AC0C7F" w:rsidP="00F4273F">
            <w:pPr>
              <w:spacing w:line="360" w:lineRule="auto"/>
              <w:jc w:val="center"/>
              <w:rPr>
                <w:b/>
              </w:rPr>
            </w:pPr>
            <w:r w:rsidRPr="00633646">
              <w:rPr>
                <w:b/>
              </w:rPr>
              <w:t>B</w:t>
            </w:r>
          </w:p>
        </w:tc>
        <w:tc>
          <w:tcPr>
            <w:tcW w:w="5458" w:type="dxa"/>
            <w:tcBorders>
              <w:top w:val="single" w:sz="4" w:space="0" w:color="auto"/>
              <w:left w:val="single" w:sz="4" w:space="0" w:color="auto"/>
              <w:bottom w:val="single" w:sz="4" w:space="0" w:color="auto"/>
              <w:right w:val="single" w:sz="4" w:space="0" w:color="auto"/>
            </w:tcBorders>
          </w:tcPr>
          <w:p w:rsidR="00AC0C7F" w:rsidRPr="00633646" w:rsidRDefault="00AC0C7F" w:rsidP="00F4273F">
            <w:pPr>
              <w:spacing w:line="360" w:lineRule="auto"/>
            </w:pPr>
            <w:r w:rsidRPr="00633646">
              <w:rPr>
                <w:b/>
              </w:rPr>
              <w:t>Institucijos vadovas ar jo įgaliotas tarnautojas</w:t>
            </w:r>
          </w:p>
        </w:tc>
        <w:tc>
          <w:tcPr>
            <w:tcW w:w="1705" w:type="dxa"/>
            <w:tcBorders>
              <w:top w:val="single" w:sz="4" w:space="0" w:color="auto"/>
              <w:left w:val="single" w:sz="4" w:space="0" w:color="auto"/>
              <w:bottom w:val="single" w:sz="4" w:space="0" w:color="auto"/>
              <w:right w:val="single" w:sz="4" w:space="0" w:color="auto"/>
            </w:tcBorders>
          </w:tcPr>
          <w:p w:rsidR="00AC0C7F" w:rsidRPr="00633646" w:rsidRDefault="00AC0C7F" w:rsidP="00F4273F">
            <w:pPr>
              <w:spacing w:line="360" w:lineRule="auto"/>
              <w:jc w:val="center"/>
            </w:pPr>
            <w:r w:rsidRPr="00633646">
              <w:t>NE</w:t>
            </w:r>
          </w:p>
        </w:tc>
        <w:tc>
          <w:tcPr>
            <w:tcW w:w="6314" w:type="dxa"/>
            <w:tcBorders>
              <w:top w:val="single" w:sz="4" w:space="0" w:color="auto"/>
              <w:left w:val="single" w:sz="4" w:space="0" w:color="auto"/>
              <w:bottom w:val="single" w:sz="4" w:space="0" w:color="auto"/>
              <w:right w:val="single" w:sz="4" w:space="0" w:color="auto"/>
            </w:tcBorders>
          </w:tcPr>
          <w:p w:rsidR="00AC0C7F" w:rsidRPr="00633646" w:rsidRDefault="00AC0C7F" w:rsidP="00F4273F">
            <w:pPr>
              <w:spacing w:line="360" w:lineRule="auto"/>
            </w:pPr>
          </w:p>
        </w:tc>
      </w:tr>
      <w:tr w:rsidR="00AC0C7F" w:rsidRPr="00633646" w:rsidTr="00346B16">
        <w:tc>
          <w:tcPr>
            <w:tcW w:w="1309" w:type="dxa"/>
            <w:tcBorders>
              <w:top w:val="single" w:sz="4" w:space="0" w:color="auto"/>
              <w:left w:val="single" w:sz="4" w:space="0" w:color="auto"/>
              <w:bottom w:val="single" w:sz="4" w:space="0" w:color="auto"/>
              <w:right w:val="single" w:sz="4" w:space="0" w:color="auto"/>
            </w:tcBorders>
          </w:tcPr>
          <w:p w:rsidR="00AC0C7F" w:rsidRPr="00633646" w:rsidRDefault="00AC0C7F" w:rsidP="00F4273F">
            <w:pPr>
              <w:spacing w:line="360" w:lineRule="auto"/>
              <w:jc w:val="center"/>
              <w:rPr>
                <w:b/>
              </w:rPr>
            </w:pPr>
            <w:r w:rsidRPr="00633646">
              <w:rPr>
                <w:b/>
              </w:rPr>
              <w:t>C</w:t>
            </w:r>
          </w:p>
        </w:tc>
        <w:tc>
          <w:tcPr>
            <w:tcW w:w="5458" w:type="dxa"/>
            <w:tcBorders>
              <w:top w:val="single" w:sz="4" w:space="0" w:color="auto"/>
              <w:left w:val="single" w:sz="4" w:space="0" w:color="auto"/>
              <w:bottom w:val="single" w:sz="4" w:space="0" w:color="auto"/>
              <w:right w:val="single" w:sz="4" w:space="0" w:color="auto"/>
            </w:tcBorders>
          </w:tcPr>
          <w:p w:rsidR="00AC0C7F" w:rsidRPr="00633646" w:rsidRDefault="00AC0C7F" w:rsidP="00F4273F">
            <w:pPr>
              <w:spacing w:line="360" w:lineRule="auto"/>
            </w:pPr>
            <w:r w:rsidRPr="00633646">
              <w:rPr>
                <w:b/>
              </w:rPr>
              <w:t>Paslaugos vadovas</w:t>
            </w:r>
          </w:p>
        </w:tc>
        <w:tc>
          <w:tcPr>
            <w:tcW w:w="1705" w:type="dxa"/>
            <w:tcBorders>
              <w:top w:val="single" w:sz="4" w:space="0" w:color="auto"/>
              <w:left w:val="single" w:sz="4" w:space="0" w:color="auto"/>
              <w:bottom w:val="single" w:sz="4" w:space="0" w:color="auto"/>
              <w:right w:val="single" w:sz="4" w:space="0" w:color="auto"/>
            </w:tcBorders>
          </w:tcPr>
          <w:p w:rsidR="00AC0C7F" w:rsidRPr="00633646" w:rsidRDefault="00AC0C7F" w:rsidP="00F4273F">
            <w:pPr>
              <w:spacing w:line="360" w:lineRule="auto"/>
              <w:jc w:val="center"/>
            </w:pPr>
            <w:r w:rsidRPr="00633646">
              <w:t>NE</w:t>
            </w:r>
          </w:p>
        </w:tc>
        <w:tc>
          <w:tcPr>
            <w:tcW w:w="6314" w:type="dxa"/>
            <w:tcBorders>
              <w:top w:val="single" w:sz="4" w:space="0" w:color="auto"/>
              <w:left w:val="single" w:sz="4" w:space="0" w:color="auto"/>
              <w:bottom w:val="single" w:sz="4" w:space="0" w:color="auto"/>
              <w:right w:val="single" w:sz="4" w:space="0" w:color="auto"/>
            </w:tcBorders>
          </w:tcPr>
          <w:p w:rsidR="00AC0C7F" w:rsidRPr="00633646" w:rsidRDefault="00AC0C7F" w:rsidP="00F4273F">
            <w:pPr>
              <w:spacing w:line="360" w:lineRule="auto"/>
            </w:pPr>
          </w:p>
        </w:tc>
      </w:tr>
      <w:tr w:rsidR="00AC0C7F" w:rsidRPr="00633646" w:rsidTr="00346B16">
        <w:tc>
          <w:tcPr>
            <w:tcW w:w="1309" w:type="dxa"/>
            <w:tcBorders>
              <w:top w:val="single" w:sz="4" w:space="0" w:color="auto"/>
              <w:left w:val="single" w:sz="4" w:space="0" w:color="auto"/>
              <w:bottom w:val="single" w:sz="4" w:space="0" w:color="auto"/>
              <w:right w:val="single" w:sz="4" w:space="0" w:color="auto"/>
            </w:tcBorders>
          </w:tcPr>
          <w:p w:rsidR="00AC0C7F" w:rsidRPr="00633646" w:rsidRDefault="00AC0C7F" w:rsidP="00F4273F">
            <w:pPr>
              <w:spacing w:line="360" w:lineRule="auto"/>
              <w:jc w:val="center"/>
              <w:rPr>
                <w:b/>
              </w:rPr>
            </w:pPr>
            <w:r w:rsidRPr="00633646">
              <w:rPr>
                <w:b/>
              </w:rPr>
              <w:t>D</w:t>
            </w:r>
          </w:p>
        </w:tc>
        <w:tc>
          <w:tcPr>
            <w:tcW w:w="5458" w:type="dxa"/>
            <w:tcBorders>
              <w:top w:val="single" w:sz="4" w:space="0" w:color="auto"/>
              <w:left w:val="single" w:sz="4" w:space="0" w:color="auto"/>
              <w:bottom w:val="single" w:sz="4" w:space="0" w:color="auto"/>
              <w:right w:val="single" w:sz="4" w:space="0" w:color="auto"/>
            </w:tcBorders>
          </w:tcPr>
          <w:p w:rsidR="00AC0C7F" w:rsidRPr="00633646" w:rsidRDefault="00AC0C7F" w:rsidP="00F4273F">
            <w:pPr>
              <w:spacing w:line="360" w:lineRule="auto"/>
            </w:pPr>
            <w:r w:rsidRPr="00633646">
              <w:rPr>
                <w:b/>
              </w:rPr>
              <w:t>Paslaugos teikėjas</w:t>
            </w:r>
          </w:p>
        </w:tc>
        <w:tc>
          <w:tcPr>
            <w:tcW w:w="1705" w:type="dxa"/>
            <w:tcBorders>
              <w:top w:val="single" w:sz="4" w:space="0" w:color="auto"/>
              <w:left w:val="single" w:sz="4" w:space="0" w:color="auto"/>
              <w:bottom w:val="single" w:sz="4" w:space="0" w:color="auto"/>
              <w:right w:val="single" w:sz="4" w:space="0" w:color="auto"/>
            </w:tcBorders>
          </w:tcPr>
          <w:p w:rsidR="00AC0C7F" w:rsidRPr="00633646" w:rsidRDefault="00AC0C7F" w:rsidP="00F4273F">
            <w:pPr>
              <w:spacing w:line="360" w:lineRule="auto"/>
              <w:jc w:val="center"/>
            </w:pPr>
            <w:r w:rsidRPr="00633646">
              <w:t>TAIP</w:t>
            </w:r>
          </w:p>
        </w:tc>
        <w:tc>
          <w:tcPr>
            <w:tcW w:w="6314" w:type="dxa"/>
            <w:tcBorders>
              <w:top w:val="single" w:sz="4" w:space="0" w:color="auto"/>
              <w:left w:val="single" w:sz="4" w:space="0" w:color="auto"/>
              <w:bottom w:val="single" w:sz="4" w:space="0" w:color="auto"/>
              <w:right w:val="single" w:sz="4" w:space="0" w:color="auto"/>
            </w:tcBorders>
          </w:tcPr>
          <w:p w:rsidR="00F033DC" w:rsidRPr="00633646" w:rsidRDefault="00240585" w:rsidP="00F033DC">
            <w:pPr>
              <w:rPr>
                <w:b/>
              </w:rPr>
            </w:pPr>
            <w:r w:rsidRPr="00633646">
              <w:t xml:space="preserve"> </w:t>
            </w:r>
            <w:r w:rsidR="00F033DC" w:rsidRPr="00633646">
              <w:rPr>
                <w:b/>
              </w:rPr>
              <w:t>Piniginės paramos skyriaus vyriausiosios specialistės:</w:t>
            </w:r>
          </w:p>
          <w:p w:rsidR="00F033DC" w:rsidRPr="00633646" w:rsidRDefault="00F033DC" w:rsidP="00F033DC">
            <w:r w:rsidRPr="00633646">
              <w:t xml:space="preserve">Vaida Kučiauskienė, tel. (8 343) 90 015, </w:t>
            </w:r>
          </w:p>
          <w:p w:rsidR="00F033DC" w:rsidRPr="00633646" w:rsidRDefault="00F033DC" w:rsidP="00F033DC">
            <w:pPr>
              <w:rPr>
                <w:lang w:val="da-DK"/>
              </w:rPr>
            </w:pPr>
            <w:proofErr w:type="spellStart"/>
            <w:r w:rsidRPr="00633646">
              <w:t>el.p</w:t>
            </w:r>
            <w:proofErr w:type="spellEnd"/>
            <w:r w:rsidRPr="00633646">
              <w:t xml:space="preserve">. </w:t>
            </w:r>
            <w:hyperlink r:id="rId25" w:history="1">
              <w:r w:rsidRPr="00633646">
                <w:rPr>
                  <w:rStyle w:val="Hipersaitas"/>
                  <w:color w:val="auto"/>
                </w:rPr>
                <w:t>vaida.kuciauskiene</w:t>
              </w:r>
              <w:r w:rsidRPr="00633646">
                <w:rPr>
                  <w:rStyle w:val="Hipersaitas"/>
                  <w:color w:val="auto"/>
                  <w:lang w:val="da-DK"/>
                </w:rPr>
                <w:t>@marijampole.lt</w:t>
              </w:r>
            </w:hyperlink>
          </w:p>
          <w:p w:rsidR="00902887" w:rsidRPr="00633646" w:rsidRDefault="00902887" w:rsidP="00902887">
            <w:r w:rsidRPr="00633646">
              <w:t xml:space="preserve">Gintarė </w:t>
            </w:r>
            <w:proofErr w:type="spellStart"/>
            <w:r w:rsidRPr="00633646">
              <w:t>Staskevičienė</w:t>
            </w:r>
            <w:proofErr w:type="spellEnd"/>
            <w:r w:rsidRPr="00633646">
              <w:t>, tel. 90 019,</w:t>
            </w:r>
          </w:p>
          <w:p w:rsidR="00AC0C7F" w:rsidRPr="00633646" w:rsidRDefault="00902887" w:rsidP="00902887">
            <w:proofErr w:type="spellStart"/>
            <w:r w:rsidRPr="00633646">
              <w:t>el.p</w:t>
            </w:r>
            <w:proofErr w:type="spellEnd"/>
            <w:r w:rsidRPr="00633646">
              <w:t xml:space="preserve">. </w:t>
            </w:r>
            <w:hyperlink r:id="rId26" w:history="1">
              <w:r w:rsidRPr="00633646">
                <w:rPr>
                  <w:rStyle w:val="Hipersaitas"/>
                  <w:color w:val="auto"/>
                </w:rPr>
                <w:t>gintare.staskevičiene@marijampole.lt</w:t>
              </w:r>
            </w:hyperlink>
          </w:p>
        </w:tc>
      </w:tr>
      <w:tr w:rsidR="00AC0C7F" w:rsidRPr="00633646" w:rsidTr="00346B16">
        <w:tc>
          <w:tcPr>
            <w:tcW w:w="1309" w:type="dxa"/>
            <w:tcBorders>
              <w:top w:val="single" w:sz="4" w:space="0" w:color="auto"/>
              <w:left w:val="single" w:sz="4" w:space="0" w:color="auto"/>
              <w:bottom w:val="single" w:sz="4" w:space="0" w:color="auto"/>
              <w:right w:val="single" w:sz="4" w:space="0" w:color="auto"/>
            </w:tcBorders>
          </w:tcPr>
          <w:p w:rsidR="00AC0C7F" w:rsidRPr="00633646" w:rsidRDefault="00AC0C7F" w:rsidP="00F4273F">
            <w:pPr>
              <w:spacing w:line="360" w:lineRule="auto"/>
              <w:jc w:val="center"/>
              <w:rPr>
                <w:b/>
              </w:rPr>
            </w:pPr>
            <w:r w:rsidRPr="00633646">
              <w:rPr>
                <w:b/>
              </w:rPr>
              <w:t>E</w:t>
            </w:r>
          </w:p>
        </w:tc>
        <w:tc>
          <w:tcPr>
            <w:tcW w:w="5458" w:type="dxa"/>
            <w:tcBorders>
              <w:top w:val="single" w:sz="4" w:space="0" w:color="auto"/>
              <w:left w:val="single" w:sz="4" w:space="0" w:color="auto"/>
              <w:bottom w:val="single" w:sz="4" w:space="0" w:color="auto"/>
              <w:right w:val="single" w:sz="4" w:space="0" w:color="auto"/>
            </w:tcBorders>
          </w:tcPr>
          <w:p w:rsidR="00AC0C7F" w:rsidRPr="00633646" w:rsidRDefault="00AC0C7F" w:rsidP="00F4273F">
            <w:pPr>
              <w:spacing w:line="360" w:lineRule="auto"/>
            </w:pPr>
            <w:r w:rsidRPr="00633646">
              <w:rPr>
                <w:b/>
              </w:rPr>
              <w:t>Institucijos administracijos padaliniai, iš kurių gaunama informacija ir dokumentai</w:t>
            </w:r>
          </w:p>
        </w:tc>
        <w:tc>
          <w:tcPr>
            <w:tcW w:w="1705" w:type="dxa"/>
            <w:tcBorders>
              <w:top w:val="single" w:sz="4" w:space="0" w:color="auto"/>
              <w:left w:val="single" w:sz="4" w:space="0" w:color="auto"/>
              <w:bottom w:val="single" w:sz="4" w:space="0" w:color="auto"/>
              <w:right w:val="single" w:sz="4" w:space="0" w:color="auto"/>
            </w:tcBorders>
          </w:tcPr>
          <w:p w:rsidR="00AC0C7F" w:rsidRPr="00633646" w:rsidRDefault="00AC0C7F" w:rsidP="00F4273F">
            <w:pPr>
              <w:spacing w:line="360" w:lineRule="auto"/>
              <w:jc w:val="center"/>
            </w:pPr>
            <w:r w:rsidRPr="00633646">
              <w:t>TAIP</w:t>
            </w:r>
          </w:p>
        </w:tc>
        <w:tc>
          <w:tcPr>
            <w:tcW w:w="6314" w:type="dxa"/>
            <w:tcBorders>
              <w:top w:val="single" w:sz="4" w:space="0" w:color="auto"/>
              <w:left w:val="single" w:sz="4" w:space="0" w:color="auto"/>
              <w:bottom w:val="single" w:sz="4" w:space="0" w:color="auto"/>
              <w:right w:val="single" w:sz="4" w:space="0" w:color="auto"/>
            </w:tcBorders>
          </w:tcPr>
          <w:p w:rsidR="008C31FD" w:rsidRPr="00633646" w:rsidRDefault="008C31FD" w:rsidP="008C31FD">
            <w:pPr>
              <w:ind w:left="252"/>
            </w:pPr>
            <w:r w:rsidRPr="00633646">
              <w:t xml:space="preserve">Igliaukos seniūnijos specialistė   tel. (8 343) 24 525, </w:t>
            </w:r>
          </w:p>
          <w:p w:rsidR="008C31FD" w:rsidRPr="00633646" w:rsidRDefault="008C31FD" w:rsidP="008C31FD">
            <w:r w:rsidRPr="00633646">
              <w:t xml:space="preserve">Lina </w:t>
            </w:r>
            <w:proofErr w:type="spellStart"/>
            <w:r w:rsidRPr="00633646">
              <w:t>Prajarienė</w:t>
            </w:r>
            <w:proofErr w:type="spellEnd"/>
            <w:r w:rsidRPr="00633646">
              <w:t xml:space="preserve">, </w:t>
            </w:r>
            <w:hyperlink r:id="rId27" w:history="1">
              <w:r w:rsidRPr="00633646">
                <w:rPr>
                  <w:rStyle w:val="Hipersaitas"/>
                  <w:color w:val="auto"/>
                </w:rPr>
                <w:t>lina.prajariene</w:t>
              </w:r>
              <w:r w:rsidRPr="00633646">
                <w:rPr>
                  <w:rStyle w:val="Hipersaitas"/>
                  <w:color w:val="auto"/>
                  <w:lang w:val="da-DK"/>
                </w:rPr>
                <w:t>@</w:t>
              </w:r>
              <w:proofErr w:type="spellStart"/>
              <w:r w:rsidRPr="00633646">
                <w:rPr>
                  <w:rStyle w:val="Hipersaitas"/>
                  <w:color w:val="auto"/>
                </w:rPr>
                <w:t>marijampole.lt</w:t>
              </w:r>
              <w:proofErr w:type="spellEnd"/>
            </w:hyperlink>
          </w:p>
          <w:p w:rsidR="008C31FD" w:rsidRPr="00633646" w:rsidRDefault="008C31FD" w:rsidP="008C31FD">
            <w:pPr>
              <w:ind w:left="252"/>
            </w:pPr>
            <w:r w:rsidRPr="00633646">
              <w:t xml:space="preserve">Gudelių seniūnijos </w:t>
            </w:r>
            <w:r w:rsidR="00B60FEF" w:rsidRPr="00633646">
              <w:t>vyresnioji socialinė darbuotoja</w:t>
            </w:r>
            <w:r w:rsidRPr="00633646">
              <w:t>,  tel. (8 343) 37 225</w:t>
            </w:r>
          </w:p>
          <w:p w:rsidR="008C31FD" w:rsidRPr="00633646" w:rsidRDefault="00785ED8" w:rsidP="008C31FD">
            <w:pPr>
              <w:rPr>
                <w:lang w:val="en-US"/>
              </w:rPr>
            </w:pPr>
            <w:r w:rsidRPr="00633646">
              <w:t xml:space="preserve">Raimonda </w:t>
            </w:r>
            <w:proofErr w:type="spellStart"/>
            <w:r w:rsidRPr="00633646">
              <w:t>Tačilauskienė</w:t>
            </w:r>
            <w:proofErr w:type="spellEnd"/>
            <w:r w:rsidR="008C31FD" w:rsidRPr="00633646">
              <w:t xml:space="preserve">, </w:t>
            </w:r>
            <w:hyperlink r:id="rId28" w:history="1">
              <w:r w:rsidRPr="00633646">
                <w:rPr>
                  <w:rStyle w:val="Hipersaitas"/>
                  <w:color w:val="auto"/>
                </w:rPr>
                <w:t>raimonda.tacilauskiene</w:t>
              </w:r>
              <w:r w:rsidRPr="00633646">
                <w:rPr>
                  <w:rStyle w:val="Hipersaitas"/>
                  <w:color w:val="auto"/>
                  <w:lang w:val="en-US"/>
                </w:rPr>
                <w:t>@marijampole.lt</w:t>
              </w:r>
            </w:hyperlink>
          </w:p>
          <w:p w:rsidR="00785ED8" w:rsidRPr="00633646" w:rsidRDefault="008C31FD" w:rsidP="008C31FD">
            <w:pPr>
              <w:ind w:left="252"/>
            </w:pPr>
            <w:r w:rsidRPr="00633646">
              <w:t>Liudvinavo seniūnij</w:t>
            </w:r>
            <w:r w:rsidR="00785ED8" w:rsidRPr="00633646">
              <w:t>a, tel. (8 343) 20  540:</w:t>
            </w:r>
          </w:p>
          <w:p w:rsidR="00785ED8" w:rsidRPr="00633646" w:rsidRDefault="00785ED8" w:rsidP="00785ED8">
            <w:pPr>
              <w:ind w:left="252"/>
            </w:pPr>
            <w:r w:rsidRPr="00633646">
              <w:t>s</w:t>
            </w:r>
            <w:r w:rsidR="008C31FD" w:rsidRPr="00633646">
              <w:t>pecialistė</w:t>
            </w:r>
            <w:r w:rsidRPr="00633646">
              <w:t xml:space="preserve"> Onutė </w:t>
            </w:r>
            <w:proofErr w:type="spellStart"/>
            <w:r w:rsidRPr="00633646">
              <w:t>Pauliukonienė</w:t>
            </w:r>
            <w:proofErr w:type="spellEnd"/>
            <w:r w:rsidRPr="00633646">
              <w:t xml:space="preserve">, </w:t>
            </w:r>
            <w:hyperlink r:id="rId29" w:history="1">
              <w:r w:rsidRPr="00633646">
                <w:rPr>
                  <w:rStyle w:val="Hipersaitas"/>
                  <w:color w:val="auto"/>
                </w:rPr>
                <w:t>onute.pauliukoniene@marijampole.lt</w:t>
              </w:r>
            </w:hyperlink>
          </w:p>
          <w:p w:rsidR="008C31FD" w:rsidRPr="00633646" w:rsidRDefault="00785ED8" w:rsidP="008C31FD">
            <w:r w:rsidRPr="00633646">
              <w:t xml:space="preserve">vyresnioji socialinė darbuotoja </w:t>
            </w:r>
            <w:r w:rsidR="008C31FD" w:rsidRPr="00633646">
              <w:t>Lina Juškevičienė,</w:t>
            </w:r>
            <w:r w:rsidRPr="00633646">
              <w:t xml:space="preserve">  </w:t>
            </w:r>
            <w:hyperlink r:id="rId30" w:history="1">
              <w:r w:rsidRPr="00633646">
                <w:rPr>
                  <w:rStyle w:val="Hipersaitas"/>
                  <w:color w:val="auto"/>
                </w:rPr>
                <w:t>lina.juskeviciene@marijampole.lt</w:t>
              </w:r>
            </w:hyperlink>
          </w:p>
          <w:p w:rsidR="00785ED8" w:rsidRPr="00633646" w:rsidRDefault="008C31FD" w:rsidP="008C31FD">
            <w:pPr>
              <w:ind w:left="252"/>
              <w:rPr>
                <w:rFonts w:eastAsia="MS Mincho"/>
              </w:rPr>
            </w:pPr>
            <w:r w:rsidRPr="00633646">
              <w:rPr>
                <w:rFonts w:eastAsia="MS Mincho"/>
              </w:rPr>
              <w:t>Marijampolės seniūnij</w:t>
            </w:r>
            <w:r w:rsidR="00785ED8" w:rsidRPr="00633646">
              <w:rPr>
                <w:rFonts w:eastAsia="MS Mincho"/>
              </w:rPr>
              <w:t xml:space="preserve">a, tel. </w:t>
            </w:r>
            <w:r w:rsidR="00785ED8" w:rsidRPr="00633646">
              <w:t xml:space="preserve">(8 343) </w:t>
            </w:r>
            <w:r w:rsidR="00785ED8" w:rsidRPr="00633646">
              <w:rPr>
                <w:rFonts w:eastAsia="MS Mincho"/>
              </w:rPr>
              <w:t>50  708:</w:t>
            </w:r>
          </w:p>
          <w:p w:rsidR="008C31FD" w:rsidRPr="00633646" w:rsidRDefault="00785ED8" w:rsidP="00785ED8">
            <w:pPr>
              <w:ind w:left="252"/>
            </w:pPr>
            <w:r w:rsidRPr="00633646">
              <w:rPr>
                <w:rFonts w:eastAsia="MS Mincho"/>
              </w:rPr>
              <w:t>s</w:t>
            </w:r>
            <w:r w:rsidR="008C31FD" w:rsidRPr="00633646">
              <w:rPr>
                <w:rFonts w:eastAsia="MS Mincho"/>
              </w:rPr>
              <w:t>pecialist</w:t>
            </w:r>
            <w:r w:rsidRPr="00633646">
              <w:rPr>
                <w:rFonts w:eastAsia="MS Mincho"/>
              </w:rPr>
              <w:t xml:space="preserve">ė  </w:t>
            </w:r>
            <w:r w:rsidR="008C31FD" w:rsidRPr="00633646">
              <w:rPr>
                <w:rFonts w:eastAsia="MS Mincho"/>
              </w:rPr>
              <w:t xml:space="preserve">Dalė Vaitkevičienė, </w:t>
            </w:r>
            <w:hyperlink r:id="rId31" w:history="1">
              <w:r w:rsidR="008C31FD" w:rsidRPr="00633646">
                <w:rPr>
                  <w:rStyle w:val="Hipersaitas"/>
                  <w:rFonts w:eastAsia="MS Mincho"/>
                  <w:color w:val="auto"/>
                </w:rPr>
                <w:t>dale.vaitkeviciene@</w:t>
              </w:r>
              <w:r w:rsidR="008C31FD" w:rsidRPr="00633646">
                <w:rPr>
                  <w:rStyle w:val="Hipersaitas"/>
                  <w:color w:val="auto"/>
                </w:rPr>
                <w:t>marijampole.lt</w:t>
              </w:r>
            </w:hyperlink>
          </w:p>
          <w:p w:rsidR="008C31FD" w:rsidRPr="00633646" w:rsidRDefault="00785ED8" w:rsidP="008C31FD">
            <w:r w:rsidRPr="00633646">
              <w:t xml:space="preserve">vyresnioji socialinė darbuotoja </w:t>
            </w:r>
            <w:r w:rsidR="008C31FD" w:rsidRPr="00633646">
              <w:t xml:space="preserve">Daiva Matulevičienė, </w:t>
            </w:r>
            <w:hyperlink r:id="rId32" w:history="1">
              <w:r w:rsidR="008C31FD" w:rsidRPr="00633646">
                <w:rPr>
                  <w:rStyle w:val="Hipersaitas"/>
                  <w:color w:val="auto"/>
                </w:rPr>
                <w:t>daiva.matuleviciene@marijampole.lt</w:t>
              </w:r>
            </w:hyperlink>
          </w:p>
          <w:p w:rsidR="008C31FD" w:rsidRPr="00633646" w:rsidRDefault="008C31FD" w:rsidP="008C31FD">
            <w:pPr>
              <w:ind w:left="252"/>
            </w:pPr>
            <w:r w:rsidRPr="00633646">
              <w:t xml:space="preserve">Sasnavos seniūnijos </w:t>
            </w:r>
            <w:r w:rsidR="00785ED8" w:rsidRPr="00633646">
              <w:t xml:space="preserve">vyresnioji socialinė darbuotoja, Alytė Mockevičienė, </w:t>
            </w:r>
            <w:r w:rsidRPr="00633646">
              <w:t>tel. (8 343) 28 766</w:t>
            </w:r>
          </w:p>
          <w:p w:rsidR="008C31FD" w:rsidRPr="00633646" w:rsidRDefault="00785ED8" w:rsidP="008C31FD">
            <w:r w:rsidRPr="00633646">
              <w:t xml:space="preserve"> </w:t>
            </w:r>
            <w:r w:rsidR="008C31FD" w:rsidRPr="00633646">
              <w:t xml:space="preserve">  </w:t>
            </w:r>
            <w:hyperlink r:id="rId33" w:history="1">
              <w:r w:rsidR="008C31FD" w:rsidRPr="00633646">
                <w:rPr>
                  <w:rStyle w:val="Hipersaitas"/>
                  <w:color w:val="auto"/>
                </w:rPr>
                <w:t>alyte.mockevičiene@marijampole.lt</w:t>
              </w:r>
            </w:hyperlink>
          </w:p>
          <w:p w:rsidR="008C31FD" w:rsidRPr="00633646" w:rsidRDefault="008C31FD" w:rsidP="008C31FD">
            <w:r w:rsidRPr="00633646">
              <w:t xml:space="preserve">    Šunskų seniūnijos </w:t>
            </w:r>
            <w:r w:rsidR="003A74E0" w:rsidRPr="00633646">
              <w:t>vyresnioji socialinė darbuotoja</w:t>
            </w:r>
            <w:r w:rsidRPr="00633646">
              <w:t xml:space="preserve">, </w:t>
            </w:r>
            <w:r w:rsidR="003A74E0" w:rsidRPr="00633646">
              <w:t xml:space="preserve">Jurgita </w:t>
            </w:r>
            <w:proofErr w:type="spellStart"/>
            <w:r w:rsidR="003A74E0" w:rsidRPr="00633646">
              <w:t>Šamburskienė</w:t>
            </w:r>
            <w:proofErr w:type="spellEnd"/>
            <w:r w:rsidR="003A74E0" w:rsidRPr="00633646">
              <w:t xml:space="preserve">, </w:t>
            </w:r>
            <w:r w:rsidRPr="00633646">
              <w:t>tel. (8 343) 28 174</w:t>
            </w:r>
          </w:p>
          <w:p w:rsidR="008C31FD" w:rsidRPr="00633646" w:rsidRDefault="003A74E0" w:rsidP="008C31FD">
            <w:r w:rsidRPr="00633646">
              <w:t xml:space="preserve">   </w:t>
            </w:r>
            <w:r w:rsidR="008C31FD" w:rsidRPr="00633646">
              <w:t xml:space="preserve"> </w:t>
            </w:r>
            <w:hyperlink r:id="rId34" w:history="1">
              <w:r w:rsidR="008C31FD" w:rsidRPr="00633646">
                <w:rPr>
                  <w:rStyle w:val="Hipersaitas"/>
                  <w:color w:val="auto"/>
                </w:rPr>
                <w:t>jurgita.samburskiene@marijampole.lt</w:t>
              </w:r>
            </w:hyperlink>
          </w:p>
          <w:p w:rsidR="008C31FD" w:rsidRPr="00633646" w:rsidRDefault="008C31FD" w:rsidP="008C31FD">
            <w:r w:rsidRPr="00633646">
              <w:lastRenderedPageBreak/>
              <w:t xml:space="preserve">    Degučių seniūnijos specialistės,  tel. (8 343) 75 070:</w:t>
            </w:r>
          </w:p>
          <w:p w:rsidR="008C31FD" w:rsidRPr="00633646" w:rsidRDefault="008C31FD" w:rsidP="008C31FD">
            <w:r w:rsidRPr="00633646">
              <w:t xml:space="preserve">Jolanta </w:t>
            </w:r>
            <w:proofErr w:type="spellStart"/>
            <w:r w:rsidRPr="00633646">
              <w:t>Jasinskaitė</w:t>
            </w:r>
            <w:proofErr w:type="spellEnd"/>
            <w:r w:rsidRPr="00633646">
              <w:t xml:space="preserve">, </w:t>
            </w:r>
            <w:hyperlink r:id="rId35" w:history="1">
              <w:r w:rsidRPr="00633646">
                <w:rPr>
                  <w:rStyle w:val="Hipersaitas"/>
                  <w:color w:val="auto"/>
                </w:rPr>
                <w:t>jolanta.jasinskaitė</w:t>
              </w:r>
              <w:r w:rsidRPr="00633646">
                <w:rPr>
                  <w:rStyle w:val="Hipersaitas"/>
                  <w:color w:val="auto"/>
                  <w:lang w:val="en-US"/>
                </w:rPr>
                <w:t>@</w:t>
              </w:r>
              <w:proofErr w:type="spellStart"/>
              <w:r w:rsidRPr="00633646">
                <w:rPr>
                  <w:rStyle w:val="Hipersaitas"/>
                  <w:color w:val="auto"/>
                </w:rPr>
                <w:t>marijampole.lt</w:t>
              </w:r>
              <w:proofErr w:type="spellEnd"/>
            </w:hyperlink>
          </w:p>
          <w:p w:rsidR="008C31FD" w:rsidRPr="00633646" w:rsidRDefault="008C31FD" w:rsidP="008C31FD">
            <w:r w:rsidRPr="00633646">
              <w:t xml:space="preserve">    tel.</w:t>
            </w:r>
            <w:r w:rsidR="003A74E0" w:rsidRPr="00633646">
              <w:t xml:space="preserve"> (8 343) </w:t>
            </w:r>
            <w:r w:rsidRPr="00633646">
              <w:t xml:space="preserve">70 619 </w:t>
            </w:r>
          </w:p>
          <w:p w:rsidR="008C31FD" w:rsidRPr="00633646" w:rsidRDefault="008C31FD" w:rsidP="008C31FD">
            <w:r w:rsidRPr="00633646">
              <w:t xml:space="preserve">Gintarė </w:t>
            </w:r>
            <w:proofErr w:type="spellStart"/>
            <w:r w:rsidRPr="00633646">
              <w:t>Mirijauskienė</w:t>
            </w:r>
            <w:proofErr w:type="spellEnd"/>
            <w:r w:rsidRPr="00633646">
              <w:t xml:space="preserve">, </w:t>
            </w:r>
            <w:hyperlink r:id="rId36" w:history="1">
              <w:r w:rsidRPr="00633646">
                <w:rPr>
                  <w:rStyle w:val="Hipersaitas"/>
                  <w:color w:val="auto"/>
                </w:rPr>
                <w:t>gintare.mirijauskiene@marijampole.lt</w:t>
              </w:r>
            </w:hyperlink>
          </w:p>
          <w:p w:rsidR="008C31FD" w:rsidRPr="00633646" w:rsidRDefault="008C31FD" w:rsidP="008C31FD">
            <w:r w:rsidRPr="00633646">
              <w:t xml:space="preserve">Loreta Lukoševičienė, </w:t>
            </w:r>
            <w:hyperlink r:id="rId37" w:history="1">
              <w:r w:rsidRPr="00633646">
                <w:rPr>
                  <w:rStyle w:val="Hipersaitas"/>
                  <w:color w:val="auto"/>
                </w:rPr>
                <w:t>loreta.lukoseviciene</w:t>
              </w:r>
              <w:r w:rsidRPr="00633646">
                <w:rPr>
                  <w:rStyle w:val="Hipersaitas"/>
                  <w:color w:val="auto"/>
                  <w:lang w:val="da-DK"/>
                </w:rPr>
                <w:t>@marijampole.lt</w:t>
              </w:r>
            </w:hyperlink>
          </w:p>
          <w:p w:rsidR="008C31FD" w:rsidRPr="00633646" w:rsidRDefault="003A74E0" w:rsidP="008C31FD">
            <w:r w:rsidRPr="00633646">
              <w:t xml:space="preserve">     vyresnioji socialinė darbuotoja Urbonienė Sandra</w:t>
            </w:r>
            <w:r w:rsidR="008C31FD" w:rsidRPr="00633646">
              <w:t>, tel. (8 343) 70</w:t>
            </w:r>
            <w:r w:rsidRPr="00633646">
              <w:t> </w:t>
            </w:r>
            <w:r w:rsidR="008C31FD" w:rsidRPr="00633646">
              <w:t>619</w:t>
            </w:r>
            <w:r w:rsidRPr="00633646">
              <w:t xml:space="preserve">, </w:t>
            </w:r>
            <w:proofErr w:type="spellStart"/>
            <w:r w:rsidRPr="00633646">
              <w:t>sandra.urboniene</w:t>
            </w:r>
            <w:proofErr w:type="spellEnd"/>
            <w:r w:rsidRPr="00633646">
              <w:rPr>
                <w:lang w:val="en-US"/>
              </w:rPr>
              <w:t>@</w:t>
            </w:r>
            <w:proofErr w:type="spellStart"/>
            <w:r w:rsidRPr="00633646">
              <w:t>marijampole.lt</w:t>
            </w:r>
            <w:proofErr w:type="spellEnd"/>
            <w:r w:rsidRPr="00633646">
              <w:t xml:space="preserve"> </w:t>
            </w:r>
          </w:p>
          <w:p w:rsidR="003A74E0" w:rsidRPr="00633646" w:rsidRDefault="008C31FD" w:rsidP="008C31FD">
            <w:r w:rsidRPr="00633646">
              <w:t xml:space="preserve">     Mokolų seniūnij</w:t>
            </w:r>
            <w:r w:rsidR="003A74E0" w:rsidRPr="00633646">
              <w:t>a, tel. (8 343) 57 762:</w:t>
            </w:r>
          </w:p>
          <w:p w:rsidR="008C31FD" w:rsidRPr="00633646" w:rsidRDefault="008C31FD" w:rsidP="003A74E0">
            <w:r w:rsidRPr="00633646">
              <w:t xml:space="preserve"> </w:t>
            </w:r>
            <w:r w:rsidR="003A74E0" w:rsidRPr="00633646">
              <w:t>s</w:t>
            </w:r>
            <w:r w:rsidRPr="00633646">
              <w:t>pecialistė</w:t>
            </w:r>
            <w:r w:rsidR="003A74E0" w:rsidRPr="00633646">
              <w:t xml:space="preserve"> </w:t>
            </w:r>
            <w:r w:rsidRPr="00633646">
              <w:t xml:space="preserve"> </w:t>
            </w:r>
            <w:r w:rsidR="003A74E0" w:rsidRPr="00633646">
              <w:t xml:space="preserve">Vanda Laurinavičienė, </w:t>
            </w:r>
            <w:proofErr w:type="spellStart"/>
            <w:r w:rsidR="003A74E0" w:rsidRPr="00633646">
              <w:t>el.p</w:t>
            </w:r>
            <w:proofErr w:type="spellEnd"/>
            <w:r w:rsidR="003A74E0" w:rsidRPr="00633646">
              <w:t xml:space="preserve">. </w:t>
            </w:r>
            <w:hyperlink r:id="rId38" w:history="1">
              <w:r w:rsidR="003A74E0" w:rsidRPr="00633646">
                <w:rPr>
                  <w:rStyle w:val="Hipersaitas"/>
                  <w:color w:val="auto"/>
                </w:rPr>
                <w:t>vanda.laurinaviciene@marijampole.lt</w:t>
              </w:r>
            </w:hyperlink>
          </w:p>
          <w:p w:rsidR="008C31FD" w:rsidRPr="00633646" w:rsidRDefault="003A74E0" w:rsidP="008C31FD">
            <w:r w:rsidRPr="00633646">
              <w:t xml:space="preserve">vyresnioji socialinė darbuotoja </w:t>
            </w:r>
            <w:r w:rsidR="008C31FD" w:rsidRPr="00633646">
              <w:t xml:space="preserve">Aušrinė </w:t>
            </w:r>
            <w:proofErr w:type="spellStart"/>
            <w:r w:rsidR="008C31FD" w:rsidRPr="00633646">
              <w:t>Galinienė</w:t>
            </w:r>
            <w:proofErr w:type="spellEnd"/>
            <w:r w:rsidR="008C31FD" w:rsidRPr="00633646">
              <w:t xml:space="preserve">, </w:t>
            </w:r>
            <w:proofErr w:type="spellStart"/>
            <w:r w:rsidR="008C31FD" w:rsidRPr="00633646">
              <w:t>el.p</w:t>
            </w:r>
            <w:proofErr w:type="spellEnd"/>
            <w:r w:rsidR="008C31FD" w:rsidRPr="00633646">
              <w:t xml:space="preserve">. </w:t>
            </w:r>
            <w:hyperlink r:id="rId39" w:history="1">
              <w:r w:rsidR="008C31FD" w:rsidRPr="00633646">
                <w:rPr>
                  <w:rStyle w:val="Hipersaitas"/>
                  <w:color w:val="auto"/>
                </w:rPr>
                <w:t>ausrine.galiniene</w:t>
              </w:r>
              <w:r w:rsidR="008C31FD" w:rsidRPr="00633646">
                <w:rPr>
                  <w:rStyle w:val="Hipersaitas"/>
                  <w:color w:val="auto"/>
                  <w:lang w:val="en-US"/>
                </w:rPr>
                <w:t>@</w:t>
              </w:r>
              <w:proofErr w:type="spellStart"/>
              <w:r w:rsidR="008C31FD" w:rsidRPr="00633646">
                <w:rPr>
                  <w:rStyle w:val="Hipersaitas"/>
                  <w:color w:val="auto"/>
                </w:rPr>
                <w:t>galiniene.lt</w:t>
              </w:r>
              <w:proofErr w:type="spellEnd"/>
            </w:hyperlink>
          </w:p>
          <w:p w:rsidR="003A74E0" w:rsidRPr="00633646" w:rsidRDefault="008C31FD" w:rsidP="008C31FD">
            <w:r w:rsidRPr="00633646">
              <w:t xml:space="preserve">       Narto seniūnij</w:t>
            </w:r>
            <w:r w:rsidR="003A74E0" w:rsidRPr="00633646">
              <w:t>a, tel. (8 343) 52 477</w:t>
            </w:r>
          </w:p>
          <w:p w:rsidR="003A74E0" w:rsidRPr="00633646" w:rsidRDefault="008C31FD" w:rsidP="003A74E0">
            <w:pPr>
              <w:rPr>
                <w:lang w:val="en-US"/>
              </w:rPr>
            </w:pPr>
            <w:r w:rsidRPr="00633646">
              <w:t>specialistė,</w:t>
            </w:r>
            <w:r w:rsidR="003A74E0" w:rsidRPr="00633646">
              <w:t xml:space="preserve"> Jurgita </w:t>
            </w:r>
            <w:proofErr w:type="spellStart"/>
            <w:r w:rsidR="003A74E0" w:rsidRPr="00633646">
              <w:t>Vilkelienė</w:t>
            </w:r>
            <w:proofErr w:type="spellEnd"/>
            <w:r w:rsidR="003A74E0" w:rsidRPr="00633646">
              <w:t xml:space="preserve">, </w:t>
            </w:r>
            <w:hyperlink r:id="rId40" w:history="1">
              <w:r w:rsidR="003A74E0" w:rsidRPr="00633646">
                <w:rPr>
                  <w:rStyle w:val="Hipersaitas"/>
                  <w:color w:val="auto"/>
                </w:rPr>
                <w:t>jurgita.vilkeliene</w:t>
              </w:r>
              <w:r w:rsidR="003A74E0" w:rsidRPr="00633646">
                <w:rPr>
                  <w:rStyle w:val="Hipersaitas"/>
                  <w:color w:val="auto"/>
                  <w:lang w:val="en-US"/>
                </w:rPr>
                <w:t>@marijampole.lt</w:t>
              </w:r>
            </w:hyperlink>
          </w:p>
          <w:p w:rsidR="008C31FD" w:rsidRPr="00633646" w:rsidRDefault="003A74E0" w:rsidP="008C31FD">
            <w:r w:rsidRPr="00633646">
              <w:t xml:space="preserve">     vyresnioji socialinė darbuotoja </w:t>
            </w:r>
            <w:r w:rsidR="008C31FD" w:rsidRPr="00633646">
              <w:t xml:space="preserve">Daiva Sadauskiene, </w:t>
            </w:r>
            <w:proofErr w:type="spellStart"/>
            <w:r w:rsidR="008C31FD" w:rsidRPr="00633646">
              <w:t>el.p</w:t>
            </w:r>
            <w:proofErr w:type="spellEnd"/>
            <w:r w:rsidR="008C31FD" w:rsidRPr="00633646">
              <w:t xml:space="preserve">. </w:t>
            </w:r>
            <w:hyperlink r:id="rId41" w:history="1">
              <w:r w:rsidR="008C31FD" w:rsidRPr="00633646">
                <w:rPr>
                  <w:rStyle w:val="Hipersaitas"/>
                  <w:color w:val="auto"/>
                </w:rPr>
                <w:t>daiva.sadauskiene</w:t>
              </w:r>
              <w:r w:rsidR="008C31FD" w:rsidRPr="00633646">
                <w:rPr>
                  <w:rStyle w:val="Hipersaitas"/>
                  <w:color w:val="auto"/>
                  <w:lang w:val="en-US"/>
                </w:rPr>
                <w:t>@</w:t>
              </w:r>
              <w:proofErr w:type="spellStart"/>
              <w:r w:rsidR="008C31FD" w:rsidRPr="00633646">
                <w:rPr>
                  <w:rStyle w:val="Hipersaitas"/>
                  <w:color w:val="auto"/>
                </w:rPr>
                <w:t>marijampole.lt</w:t>
              </w:r>
              <w:proofErr w:type="spellEnd"/>
            </w:hyperlink>
          </w:p>
          <w:p w:rsidR="008C2289" w:rsidRPr="00633646" w:rsidRDefault="008C2289" w:rsidP="003A74E0"/>
        </w:tc>
      </w:tr>
      <w:tr w:rsidR="00AC0C7F" w:rsidRPr="00633646" w:rsidTr="00346B16">
        <w:tc>
          <w:tcPr>
            <w:tcW w:w="1309" w:type="dxa"/>
            <w:tcBorders>
              <w:top w:val="single" w:sz="4" w:space="0" w:color="auto"/>
              <w:left w:val="single" w:sz="4" w:space="0" w:color="auto"/>
              <w:bottom w:val="single" w:sz="4" w:space="0" w:color="auto"/>
              <w:right w:val="single" w:sz="4" w:space="0" w:color="auto"/>
            </w:tcBorders>
          </w:tcPr>
          <w:p w:rsidR="00AC0C7F" w:rsidRPr="00633646" w:rsidRDefault="00AC0C7F" w:rsidP="00F4273F">
            <w:pPr>
              <w:spacing w:line="360" w:lineRule="auto"/>
              <w:jc w:val="center"/>
              <w:rPr>
                <w:b/>
              </w:rPr>
            </w:pPr>
            <w:r w:rsidRPr="00633646">
              <w:rPr>
                <w:b/>
              </w:rPr>
              <w:lastRenderedPageBreak/>
              <w:t>F</w:t>
            </w:r>
          </w:p>
        </w:tc>
        <w:tc>
          <w:tcPr>
            <w:tcW w:w="5458" w:type="dxa"/>
            <w:tcBorders>
              <w:top w:val="single" w:sz="4" w:space="0" w:color="auto"/>
              <w:left w:val="single" w:sz="4" w:space="0" w:color="auto"/>
              <w:bottom w:val="single" w:sz="4" w:space="0" w:color="auto"/>
              <w:right w:val="single" w:sz="4" w:space="0" w:color="auto"/>
            </w:tcBorders>
          </w:tcPr>
          <w:p w:rsidR="00AC0C7F" w:rsidRPr="00633646" w:rsidRDefault="00AC0C7F" w:rsidP="00F4273F">
            <w:pPr>
              <w:spacing w:line="360" w:lineRule="auto"/>
            </w:pPr>
            <w:r w:rsidRPr="00633646">
              <w:rPr>
                <w:b/>
              </w:rPr>
              <w:t>Institucijai pavaldžios įstaigos, iš kurių gaunama informacija ir dokumentai</w:t>
            </w:r>
          </w:p>
        </w:tc>
        <w:tc>
          <w:tcPr>
            <w:tcW w:w="1705" w:type="dxa"/>
            <w:tcBorders>
              <w:top w:val="single" w:sz="4" w:space="0" w:color="auto"/>
              <w:left w:val="single" w:sz="4" w:space="0" w:color="auto"/>
              <w:bottom w:val="single" w:sz="4" w:space="0" w:color="auto"/>
              <w:right w:val="single" w:sz="4" w:space="0" w:color="auto"/>
            </w:tcBorders>
          </w:tcPr>
          <w:p w:rsidR="00AC0C7F" w:rsidRPr="00633646" w:rsidRDefault="00AC0C7F" w:rsidP="00F4273F">
            <w:pPr>
              <w:spacing w:line="360" w:lineRule="auto"/>
              <w:jc w:val="center"/>
            </w:pPr>
            <w:r w:rsidRPr="00633646">
              <w:t>NE</w:t>
            </w:r>
          </w:p>
        </w:tc>
        <w:tc>
          <w:tcPr>
            <w:tcW w:w="6314" w:type="dxa"/>
            <w:tcBorders>
              <w:top w:val="single" w:sz="4" w:space="0" w:color="auto"/>
              <w:left w:val="single" w:sz="4" w:space="0" w:color="auto"/>
              <w:bottom w:val="single" w:sz="4" w:space="0" w:color="auto"/>
              <w:right w:val="single" w:sz="4" w:space="0" w:color="auto"/>
            </w:tcBorders>
          </w:tcPr>
          <w:p w:rsidR="00AC0C7F" w:rsidRPr="00633646" w:rsidRDefault="00AC0C7F" w:rsidP="00F4273F">
            <w:pPr>
              <w:spacing w:line="360" w:lineRule="auto"/>
            </w:pPr>
          </w:p>
        </w:tc>
      </w:tr>
      <w:tr w:rsidR="00AC0C7F" w:rsidRPr="00633646" w:rsidTr="00346B16">
        <w:tc>
          <w:tcPr>
            <w:tcW w:w="1309" w:type="dxa"/>
            <w:tcBorders>
              <w:top w:val="single" w:sz="4" w:space="0" w:color="auto"/>
              <w:left w:val="single" w:sz="4" w:space="0" w:color="auto"/>
              <w:bottom w:val="single" w:sz="4" w:space="0" w:color="auto"/>
              <w:right w:val="single" w:sz="4" w:space="0" w:color="auto"/>
            </w:tcBorders>
          </w:tcPr>
          <w:p w:rsidR="00AC0C7F" w:rsidRPr="00633646" w:rsidRDefault="00AC0C7F" w:rsidP="00F4273F">
            <w:pPr>
              <w:spacing w:line="360" w:lineRule="auto"/>
              <w:jc w:val="center"/>
              <w:rPr>
                <w:b/>
              </w:rPr>
            </w:pPr>
            <w:r w:rsidRPr="00633646">
              <w:rPr>
                <w:b/>
              </w:rPr>
              <w:t>G</w:t>
            </w:r>
          </w:p>
        </w:tc>
        <w:tc>
          <w:tcPr>
            <w:tcW w:w="5458" w:type="dxa"/>
            <w:tcBorders>
              <w:top w:val="single" w:sz="4" w:space="0" w:color="auto"/>
              <w:left w:val="single" w:sz="4" w:space="0" w:color="auto"/>
              <w:bottom w:val="single" w:sz="4" w:space="0" w:color="auto"/>
              <w:right w:val="single" w:sz="4" w:space="0" w:color="auto"/>
            </w:tcBorders>
          </w:tcPr>
          <w:p w:rsidR="00AC0C7F" w:rsidRPr="00633646" w:rsidRDefault="00AC0C7F" w:rsidP="00F4273F">
            <w:pPr>
              <w:spacing w:line="360" w:lineRule="auto"/>
            </w:pPr>
            <w:r w:rsidRPr="00633646">
              <w:rPr>
                <w:b/>
              </w:rPr>
              <w:t>Institucijai nepavaldžios įstaigos, iš kurių gaunama informacija ir dokumentai</w:t>
            </w:r>
          </w:p>
        </w:tc>
        <w:tc>
          <w:tcPr>
            <w:tcW w:w="1705" w:type="dxa"/>
            <w:tcBorders>
              <w:top w:val="single" w:sz="4" w:space="0" w:color="auto"/>
              <w:left w:val="single" w:sz="4" w:space="0" w:color="auto"/>
              <w:bottom w:val="single" w:sz="4" w:space="0" w:color="auto"/>
              <w:right w:val="single" w:sz="4" w:space="0" w:color="auto"/>
            </w:tcBorders>
          </w:tcPr>
          <w:p w:rsidR="00AC0C7F" w:rsidRPr="00633646" w:rsidRDefault="00235236" w:rsidP="00F4273F">
            <w:pPr>
              <w:spacing w:line="360" w:lineRule="auto"/>
              <w:jc w:val="center"/>
            </w:pPr>
            <w:r w:rsidRPr="00633646">
              <w:t>TAIP</w:t>
            </w:r>
          </w:p>
        </w:tc>
        <w:tc>
          <w:tcPr>
            <w:tcW w:w="6314" w:type="dxa"/>
            <w:tcBorders>
              <w:top w:val="single" w:sz="4" w:space="0" w:color="auto"/>
              <w:left w:val="single" w:sz="4" w:space="0" w:color="auto"/>
              <w:bottom w:val="single" w:sz="4" w:space="0" w:color="auto"/>
              <w:right w:val="single" w:sz="4" w:space="0" w:color="auto"/>
            </w:tcBorders>
          </w:tcPr>
          <w:p w:rsidR="008C31FD" w:rsidRPr="00633646" w:rsidRDefault="008C31FD" w:rsidP="008C31FD">
            <w:pPr>
              <w:numPr>
                <w:ilvl w:val="0"/>
                <w:numId w:val="20"/>
              </w:numPr>
              <w:tabs>
                <w:tab w:val="left" w:pos="816"/>
              </w:tabs>
              <w:ind w:left="0" w:firstLine="392"/>
            </w:pPr>
            <w:r w:rsidRPr="00633646">
              <w:t xml:space="preserve">VĮ Registrų centro Gyventojų registro (A. Vivulskio g. 4A, 03220 Vilnius, </w:t>
            </w:r>
            <w:hyperlink w:history="1">
              <w:r w:rsidRPr="00633646">
                <w:rPr>
                  <w:rStyle w:val="Hipersaitas"/>
                  <w:rFonts w:ascii="Arial" w:hAnsi="Arial" w:cs="Arial"/>
                  <w:color w:val="auto"/>
                </w:rPr>
                <w:t xml:space="preserve"> </w:t>
              </w:r>
              <w:r w:rsidRPr="00633646">
                <w:rPr>
                  <w:rStyle w:val="Hipersaitas"/>
                  <w:color w:val="auto"/>
                </w:rPr>
                <w:t>www.registrucentras.lt</w:t>
              </w:r>
            </w:hyperlink>
            <w:r w:rsidRPr="00633646">
              <w:t>) – apie asmens kodą, vardą pavardę, deklaruotą gyvenamąją vietą ir gyvenamosios vietos deklaravimo datą, šeimos sudėtį, šeiminę padėtį, šeimos narių asmens kodus, tėvų asmens kodus, asmens tapatybę patvirtinančio dokumento rūšį</w:t>
            </w:r>
          </w:p>
          <w:p w:rsidR="008C31FD" w:rsidRPr="00633646" w:rsidRDefault="008C31FD" w:rsidP="008C31FD">
            <w:pPr>
              <w:numPr>
                <w:ilvl w:val="0"/>
                <w:numId w:val="20"/>
              </w:numPr>
              <w:tabs>
                <w:tab w:val="left" w:pos="756"/>
              </w:tabs>
              <w:ind w:left="-40" w:firstLine="432"/>
            </w:pPr>
            <w:r w:rsidRPr="00633646">
              <w:t xml:space="preserve">Valstybinio socialinio draudimo fondo valdybos prie Socialinės apsaugos ir darbo ministerijos (Konstitucijos pr. 12, 09308 Vilnius, </w:t>
            </w:r>
            <w:hyperlink r:id="rId42" w:history="1">
              <w:r w:rsidRPr="00633646">
                <w:rPr>
                  <w:rStyle w:val="Hipersaitas"/>
                  <w:color w:val="auto"/>
                </w:rPr>
                <w:t>www.sodra.lt</w:t>
              </w:r>
            </w:hyperlink>
            <w:r w:rsidRPr="00633646">
              <w:t>) ir jos teritorinių skyrių – gaunamas ir draudžiamąsias pajamas, pajamų mokėjimo laikotarpį, draudžiamojo laikotarpio pradžią ir pabaigą, draudėją, atskaitymus iš Sodros išmokų</w:t>
            </w:r>
          </w:p>
          <w:p w:rsidR="008C31FD" w:rsidRPr="00633646" w:rsidRDefault="008C31FD" w:rsidP="008C31FD">
            <w:pPr>
              <w:numPr>
                <w:ilvl w:val="0"/>
                <w:numId w:val="20"/>
              </w:numPr>
              <w:tabs>
                <w:tab w:val="left" w:pos="591"/>
              </w:tabs>
              <w:ind w:left="0" w:firstLine="392"/>
            </w:pPr>
            <w:r w:rsidRPr="00633646">
              <w:t xml:space="preserve">   Užimtumo tarnybos prie Socialinės apsaugos ir darbo </w:t>
            </w:r>
            <w:r w:rsidRPr="00633646">
              <w:lastRenderedPageBreak/>
              <w:t xml:space="preserve">ministerijos (Geležinio Vilko g. 3A, 03131 Vilnius, </w:t>
            </w:r>
            <w:hyperlink r:id="rId43" w:history="1">
              <w:r w:rsidRPr="00633646">
                <w:rPr>
                  <w:rStyle w:val="Hipersaitas"/>
                  <w:color w:val="auto"/>
                </w:rPr>
                <w:t>www.ldb.lt</w:t>
              </w:r>
            </w:hyperlink>
            <w:r w:rsidRPr="00633646">
              <w:t>) ir jos teritorinių skyrių – registravimosi Užimtumo tarnyboje datą ir registracijos nutraukimo datą bei priežastį, Užimtumo tarnybos pasiūlymus įsidarbinti, pasiūlytas darbo rinkos priemones, jų pradžią ir pabaigą</w:t>
            </w:r>
          </w:p>
          <w:p w:rsidR="008C31FD" w:rsidRPr="00633646" w:rsidRDefault="008C31FD" w:rsidP="008C31FD">
            <w:r w:rsidRPr="00633646">
              <w:t xml:space="preserve">       4. Nacionalinės mokėjimo agentūros (Blindžių g. 17, 08111 Vilnius, </w:t>
            </w:r>
            <w:hyperlink r:id="rId44" w:history="1">
              <w:r w:rsidRPr="00633646">
                <w:rPr>
                  <w:rStyle w:val="Hipersaitas"/>
                  <w:color w:val="auto"/>
                </w:rPr>
                <w:t>www.nma.lt</w:t>
              </w:r>
            </w:hyperlink>
            <w:r w:rsidRPr="00633646">
              <w:t>) – apie gaunamas pajamas apie paramos rūšį, išmokų sumą ir išmokėjimo datą</w:t>
            </w:r>
          </w:p>
          <w:p w:rsidR="008C31FD" w:rsidRPr="00633646" w:rsidRDefault="008C31FD" w:rsidP="008C31FD">
            <w:pPr>
              <w:tabs>
                <w:tab w:val="left" w:pos="908"/>
              </w:tabs>
              <w:ind w:firstLine="252"/>
            </w:pPr>
            <w:r w:rsidRPr="00633646">
              <w:t xml:space="preserve">   5. Biudžetinės įstaigos Švietimo informacinių technologijų centro Mokinių registro (Suvalkų g. 1, 03106 Vilnius, </w:t>
            </w:r>
            <w:hyperlink r:id="rId45" w:history="1">
              <w:r w:rsidRPr="00633646">
                <w:rPr>
                  <w:rStyle w:val="Hipersaitas"/>
                  <w:color w:val="auto"/>
                </w:rPr>
                <w:t>www.itc.smm.lt</w:t>
              </w:r>
            </w:hyperlink>
            <w:r w:rsidRPr="00633646">
              <w:t xml:space="preserve">) - apie asmens ugdymo įstaigą, ugdymo įstaigos lankymo laikotarpius; klasę  </w:t>
            </w:r>
          </w:p>
          <w:p w:rsidR="008C31FD" w:rsidRPr="00633646" w:rsidRDefault="008C31FD" w:rsidP="008C31FD">
            <w:r w:rsidRPr="00633646">
              <w:t xml:space="preserve">       6. Biudžetinės įstaigos Švietimo informacinių technologijų centro Studentų registro (Suvalkų g. 1, 03106 Vilnius, </w:t>
            </w:r>
            <w:hyperlink r:id="rId46" w:history="1">
              <w:r w:rsidRPr="00633646">
                <w:rPr>
                  <w:rStyle w:val="Hipersaitas"/>
                  <w:color w:val="auto"/>
                </w:rPr>
                <w:t>www.itc.smm.lt</w:t>
              </w:r>
            </w:hyperlink>
            <w:r w:rsidRPr="00633646">
              <w:t>)  - apie aukštosios mokyklos pavadinimą, studijų pradžią ir pabaigą, mokamas stipendijas, studijų formą</w:t>
            </w:r>
          </w:p>
          <w:p w:rsidR="008C31FD" w:rsidRPr="00633646" w:rsidRDefault="008C31FD" w:rsidP="008C31FD">
            <w:pPr>
              <w:tabs>
                <w:tab w:val="left" w:pos="426"/>
              </w:tabs>
            </w:pPr>
            <w:r w:rsidRPr="00633646">
              <w:t xml:space="preserve">       7. </w:t>
            </w:r>
            <w:proofErr w:type="spellStart"/>
            <w:r w:rsidRPr="00633646">
              <w:t>Neįgalumo</w:t>
            </w:r>
            <w:proofErr w:type="spellEnd"/>
            <w:r w:rsidRPr="00633646">
              <w:t xml:space="preserve"> ir darbingumo nustatymo tarnybos prie Socialinės apsaugos ir darbo ministerijos (Švitrigailos g. 10, 03223 Vilnius, </w:t>
            </w:r>
            <w:hyperlink r:id="rId47" w:history="1">
              <w:r w:rsidRPr="00633646">
                <w:rPr>
                  <w:rStyle w:val="Hipersaitas"/>
                  <w:color w:val="auto"/>
                </w:rPr>
                <w:t>www.ndnt.lt</w:t>
              </w:r>
            </w:hyperlink>
            <w:r w:rsidRPr="00633646">
              <w:t xml:space="preserve">) ir jos teritorinių skyrių – apie nustatytus darbingumo ir </w:t>
            </w:r>
            <w:proofErr w:type="spellStart"/>
            <w:r w:rsidRPr="00633646">
              <w:t>neįgalumo</w:t>
            </w:r>
            <w:proofErr w:type="spellEnd"/>
            <w:r w:rsidRPr="00633646">
              <w:t xml:space="preserve"> lygius bei jų nustatymo laikotarpius, nustatytus specialiuosius poreikius bei jų nustatymo laikotarpius, įtakojančias diagnozes</w:t>
            </w:r>
          </w:p>
          <w:p w:rsidR="00AC0C7F" w:rsidRPr="00633646" w:rsidRDefault="00AC0C7F" w:rsidP="004630FD"/>
        </w:tc>
      </w:tr>
      <w:tr w:rsidR="00235236" w:rsidRPr="00F4273F" w:rsidTr="00346B16">
        <w:tc>
          <w:tcPr>
            <w:tcW w:w="1309" w:type="dxa"/>
            <w:tcBorders>
              <w:top w:val="single" w:sz="4" w:space="0" w:color="auto"/>
              <w:left w:val="single" w:sz="4" w:space="0" w:color="auto"/>
              <w:bottom w:val="single" w:sz="4" w:space="0" w:color="auto"/>
              <w:right w:val="single" w:sz="4" w:space="0" w:color="auto"/>
            </w:tcBorders>
          </w:tcPr>
          <w:p w:rsidR="00235236" w:rsidRPr="00F4273F" w:rsidRDefault="00235236" w:rsidP="00F4273F">
            <w:pPr>
              <w:spacing w:line="360" w:lineRule="auto"/>
              <w:jc w:val="center"/>
              <w:rPr>
                <w:b/>
              </w:rPr>
            </w:pPr>
            <w:r w:rsidRPr="00F4273F">
              <w:rPr>
                <w:b/>
              </w:rPr>
              <w:lastRenderedPageBreak/>
              <w:t>H</w:t>
            </w:r>
          </w:p>
        </w:tc>
        <w:tc>
          <w:tcPr>
            <w:tcW w:w="5458" w:type="dxa"/>
            <w:tcBorders>
              <w:top w:val="single" w:sz="4" w:space="0" w:color="auto"/>
              <w:left w:val="single" w:sz="4" w:space="0" w:color="auto"/>
              <w:bottom w:val="single" w:sz="4" w:space="0" w:color="auto"/>
              <w:right w:val="single" w:sz="4" w:space="0" w:color="auto"/>
            </w:tcBorders>
          </w:tcPr>
          <w:p w:rsidR="00235236" w:rsidRDefault="00235236" w:rsidP="00F4273F">
            <w:pPr>
              <w:spacing w:line="360" w:lineRule="auto"/>
            </w:pPr>
            <w:r w:rsidRPr="00F4273F">
              <w:rPr>
                <w:b/>
              </w:rPr>
              <w:t>Paslaugos vadovas</w:t>
            </w:r>
          </w:p>
        </w:tc>
        <w:tc>
          <w:tcPr>
            <w:tcW w:w="1705" w:type="dxa"/>
            <w:tcBorders>
              <w:top w:val="single" w:sz="4" w:space="0" w:color="auto"/>
              <w:left w:val="single" w:sz="4" w:space="0" w:color="auto"/>
              <w:bottom w:val="single" w:sz="4" w:space="0" w:color="auto"/>
              <w:right w:val="single" w:sz="4" w:space="0" w:color="auto"/>
            </w:tcBorders>
          </w:tcPr>
          <w:p w:rsidR="00235236" w:rsidRPr="00465E93" w:rsidRDefault="00235236" w:rsidP="00F4273F">
            <w:pPr>
              <w:spacing w:line="360" w:lineRule="auto"/>
              <w:jc w:val="center"/>
            </w:pPr>
            <w:r>
              <w:t>TAIP</w:t>
            </w:r>
          </w:p>
        </w:tc>
        <w:tc>
          <w:tcPr>
            <w:tcW w:w="6314" w:type="dxa"/>
            <w:tcBorders>
              <w:top w:val="single" w:sz="4" w:space="0" w:color="auto"/>
              <w:left w:val="single" w:sz="4" w:space="0" w:color="auto"/>
              <w:bottom w:val="single" w:sz="4" w:space="0" w:color="auto"/>
              <w:right w:val="single" w:sz="4" w:space="0" w:color="auto"/>
            </w:tcBorders>
          </w:tcPr>
          <w:p w:rsidR="00235236" w:rsidRPr="00F4273F" w:rsidRDefault="00ED581C" w:rsidP="004B2CF6">
            <w:pPr>
              <w:rPr>
                <w:b/>
              </w:rPr>
            </w:pPr>
            <w:r>
              <w:t>Pinigi</w:t>
            </w:r>
            <w:r w:rsidR="00235236" w:rsidRPr="006730FA">
              <w:t xml:space="preserve">nės paramos skyriaus vedėja Vida Bružinskaitė, tel. </w:t>
            </w:r>
            <w:r w:rsidR="00235236">
              <w:t>(</w:t>
            </w:r>
            <w:r w:rsidR="00235236" w:rsidRPr="006730FA">
              <w:t>8 343</w:t>
            </w:r>
            <w:r w:rsidR="00235236">
              <w:t>)</w:t>
            </w:r>
            <w:r w:rsidR="00235236" w:rsidRPr="006730FA">
              <w:t xml:space="preserve"> 90016, </w:t>
            </w:r>
            <w:proofErr w:type="spellStart"/>
            <w:r w:rsidR="00235236" w:rsidRPr="006730FA">
              <w:t>el.p</w:t>
            </w:r>
            <w:proofErr w:type="spellEnd"/>
            <w:r w:rsidR="00235236" w:rsidRPr="006730FA">
              <w:t xml:space="preserve">. </w:t>
            </w:r>
            <w:hyperlink r:id="rId48" w:history="1">
              <w:r w:rsidR="00235236" w:rsidRPr="006730FA">
                <w:rPr>
                  <w:rStyle w:val="Hipersaitas"/>
                </w:rPr>
                <w:t>vida.bruzinskaite@marijampole.lt</w:t>
              </w:r>
            </w:hyperlink>
          </w:p>
        </w:tc>
      </w:tr>
      <w:tr w:rsidR="00235236" w:rsidRPr="00F4273F" w:rsidTr="00346B16">
        <w:tc>
          <w:tcPr>
            <w:tcW w:w="1309" w:type="dxa"/>
            <w:tcBorders>
              <w:top w:val="single" w:sz="4" w:space="0" w:color="auto"/>
              <w:left w:val="single" w:sz="4" w:space="0" w:color="auto"/>
              <w:bottom w:val="single" w:sz="4" w:space="0" w:color="auto"/>
              <w:right w:val="single" w:sz="4" w:space="0" w:color="auto"/>
            </w:tcBorders>
          </w:tcPr>
          <w:p w:rsidR="00235236" w:rsidRPr="00F4273F" w:rsidRDefault="00235236" w:rsidP="00F4273F">
            <w:pPr>
              <w:jc w:val="center"/>
              <w:rPr>
                <w:b/>
              </w:rPr>
            </w:pPr>
            <w:r w:rsidRPr="00F4273F">
              <w:rPr>
                <w:b/>
              </w:rPr>
              <w:t>K</w:t>
            </w:r>
          </w:p>
        </w:tc>
        <w:tc>
          <w:tcPr>
            <w:tcW w:w="5458" w:type="dxa"/>
            <w:tcBorders>
              <w:top w:val="single" w:sz="4" w:space="0" w:color="auto"/>
              <w:left w:val="single" w:sz="4" w:space="0" w:color="auto"/>
              <w:bottom w:val="single" w:sz="4" w:space="0" w:color="auto"/>
              <w:right w:val="single" w:sz="4" w:space="0" w:color="auto"/>
            </w:tcBorders>
          </w:tcPr>
          <w:p w:rsidR="00235236" w:rsidRDefault="00235236" w:rsidP="00F20DCD">
            <w:r w:rsidRPr="00F4273F">
              <w:rPr>
                <w:b/>
              </w:rPr>
              <w:t>Institucijos administracijos padaliniai (pavaldžios įstaigos), su kuriais derinamas atsakymo asmeniui projektas</w:t>
            </w:r>
          </w:p>
        </w:tc>
        <w:tc>
          <w:tcPr>
            <w:tcW w:w="1705" w:type="dxa"/>
            <w:tcBorders>
              <w:top w:val="single" w:sz="4" w:space="0" w:color="auto"/>
              <w:left w:val="single" w:sz="4" w:space="0" w:color="auto"/>
              <w:bottom w:val="single" w:sz="4" w:space="0" w:color="auto"/>
              <w:right w:val="single" w:sz="4" w:space="0" w:color="auto"/>
            </w:tcBorders>
          </w:tcPr>
          <w:p w:rsidR="00235236" w:rsidRPr="00465E93" w:rsidRDefault="00235236" w:rsidP="00F4273F">
            <w:pPr>
              <w:jc w:val="center"/>
            </w:pPr>
            <w:r>
              <w:t>TAIP</w:t>
            </w:r>
          </w:p>
        </w:tc>
        <w:tc>
          <w:tcPr>
            <w:tcW w:w="6314" w:type="dxa"/>
            <w:tcBorders>
              <w:top w:val="single" w:sz="4" w:space="0" w:color="auto"/>
              <w:left w:val="single" w:sz="4" w:space="0" w:color="auto"/>
              <w:bottom w:val="single" w:sz="4" w:space="0" w:color="auto"/>
              <w:right w:val="single" w:sz="4" w:space="0" w:color="auto"/>
            </w:tcBorders>
          </w:tcPr>
          <w:p w:rsidR="008C31FD" w:rsidRDefault="00235236" w:rsidP="008C31FD">
            <w:r>
              <w:t xml:space="preserve"> </w:t>
            </w:r>
            <w:r w:rsidR="008C31FD">
              <w:t xml:space="preserve">Teisės skyriaus vedėja Ilona Žilinskienė, tel. (8 343) 90 028, </w:t>
            </w:r>
            <w:proofErr w:type="spellStart"/>
            <w:r w:rsidR="008C31FD">
              <w:t>el.p</w:t>
            </w:r>
            <w:proofErr w:type="spellEnd"/>
            <w:r w:rsidR="008C31FD">
              <w:t xml:space="preserve">. </w:t>
            </w:r>
            <w:hyperlink r:id="rId49" w:history="1">
              <w:r w:rsidR="008C31FD" w:rsidRPr="0060571D">
                <w:rPr>
                  <w:rStyle w:val="Hipersaitas"/>
                </w:rPr>
                <w:t>ilona.zilinskiene</w:t>
              </w:r>
              <w:r w:rsidR="008C31FD" w:rsidRPr="008C7772">
                <w:rPr>
                  <w:rStyle w:val="Hipersaitas"/>
                  <w:lang w:val="da-DK"/>
                </w:rPr>
                <w:t>@</w:t>
              </w:r>
              <w:proofErr w:type="spellStart"/>
              <w:r w:rsidR="008C31FD" w:rsidRPr="0060571D">
                <w:rPr>
                  <w:rStyle w:val="Hipersaitas"/>
                </w:rPr>
                <w:t>marijampole.lt</w:t>
              </w:r>
              <w:proofErr w:type="spellEnd"/>
            </w:hyperlink>
          </w:p>
          <w:p w:rsidR="00235236" w:rsidRPr="00F4273F" w:rsidRDefault="00235236" w:rsidP="00235236">
            <w:pPr>
              <w:rPr>
                <w:b/>
              </w:rPr>
            </w:pPr>
          </w:p>
        </w:tc>
      </w:tr>
      <w:tr w:rsidR="00235236" w:rsidRPr="00F4273F" w:rsidTr="00346B16">
        <w:tc>
          <w:tcPr>
            <w:tcW w:w="1309" w:type="dxa"/>
            <w:tcBorders>
              <w:top w:val="single" w:sz="4" w:space="0" w:color="auto"/>
              <w:left w:val="single" w:sz="4" w:space="0" w:color="auto"/>
              <w:bottom w:val="single" w:sz="4" w:space="0" w:color="auto"/>
              <w:right w:val="single" w:sz="4" w:space="0" w:color="auto"/>
            </w:tcBorders>
          </w:tcPr>
          <w:p w:rsidR="00235236" w:rsidRPr="00F4273F" w:rsidRDefault="00235236" w:rsidP="00F4273F">
            <w:pPr>
              <w:spacing w:line="360" w:lineRule="auto"/>
              <w:jc w:val="center"/>
              <w:rPr>
                <w:b/>
              </w:rPr>
            </w:pPr>
            <w:r w:rsidRPr="00F4273F">
              <w:rPr>
                <w:b/>
              </w:rPr>
              <w:t>L</w:t>
            </w:r>
          </w:p>
        </w:tc>
        <w:tc>
          <w:tcPr>
            <w:tcW w:w="5458" w:type="dxa"/>
            <w:tcBorders>
              <w:top w:val="single" w:sz="4" w:space="0" w:color="auto"/>
              <w:left w:val="single" w:sz="4" w:space="0" w:color="auto"/>
              <w:bottom w:val="single" w:sz="4" w:space="0" w:color="auto"/>
              <w:right w:val="single" w:sz="4" w:space="0" w:color="auto"/>
            </w:tcBorders>
          </w:tcPr>
          <w:p w:rsidR="00235236" w:rsidRPr="00F4273F" w:rsidRDefault="00235236" w:rsidP="00F4273F">
            <w:pPr>
              <w:spacing w:line="360" w:lineRule="auto"/>
              <w:rPr>
                <w:b/>
              </w:rPr>
            </w:pPr>
            <w:r w:rsidRPr="00F4273F">
              <w:rPr>
                <w:b/>
              </w:rPr>
              <w:t>Institucijos vadovas ar jo įgaliotas tarnautojas</w:t>
            </w:r>
          </w:p>
        </w:tc>
        <w:tc>
          <w:tcPr>
            <w:tcW w:w="1705" w:type="dxa"/>
            <w:tcBorders>
              <w:top w:val="single" w:sz="4" w:space="0" w:color="auto"/>
              <w:left w:val="single" w:sz="4" w:space="0" w:color="auto"/>
              <w:bottom w:val="single" w:sz="4" w:space="0" w:color="auto"/>
              <w:right w:val="single" w:sz="4" w:space="0" w:color="auto"/>
            </w:tcBorders>
          </w:tcPr>
          <w:p w:rsidR="00235236" w:rsidRDefault="00235236" w:rsidP="00F4273F">
            <w:pPr>
              <w:spacing w:line="360" w:lineRule="auto"/>
              <w:jc w:val="center"/>
            </w:pPr>
            <w:r>
              <w:t>TAIP</w:t>
            </w:r>
          </w:p>
        </w:tc>
        <w:tc>
          <w:tcPr>
            <w:tcW w:w="6314" w:type="dxa"/>
            <w:tcBorders>
              <w:top w:val="single" w:sz="4" w:space="0" w:color="auto"/>
              <w:left w:val="single" w:sz="4" w:space="0" w:color="auto"/>
              <w:bottom w:val="single" w:sz="4" w:space="0" w:color="auto"/>
              <w:right w:val="single" w:sz="4" w:space="0" w:color="auto"/>
            </w:tcBorders>
          </w:tcPr>
          <w:p w:rsidR="00F4273F" w:rsidRDefault="00235236" w:rsidP="00F4273F">
            <w:r>
              <w:t xml:space="preserve">Marijampolės savivaldybės administracijos direktorius </w:t>
            </w:r>
          </w:p>
          <w:p w:rsidR="00235236" w:rsidRDefault="00235236" w:rsidP="006529A9">
            <w:r>
              <w:t xml:space="preserve"> </w:t>
            </w:r>
            <w:r w:rsidR="00717325">
              <w:t xml:space="preserve">Karolis </w:t>
            </w:r>
            <w:proofErr w:type="spellStart"/>
            <w:r w:rsidR="00717325">
              <w:t>Podolskis</w:t>
            </w:r>
            <w:proofErr w:type="spellEnd"/>
            <w:r w:rsidR="00F4273F">
              <w:t xml:space="preserve">, tel. (8 343) 90 011, </w:t>
            </w:r>
            <w:proofErr w:type="spellStart"/>
            <w:r w:rsidR="00F4273F">
              <w:t>el</w:t>
            </w:r>
            <w:r w:rsidR="006529A9">
              <w:t>.p</w:t>
            </w:r>
            <w:proofErr w:type="spellEnd"/>
            <w:r w:rsidR="006529A9">
              <w:t xml:space="preserve">. </w:t>
            </w:r>
          </w:p>
          <w:p w:rsidR="006529A9" w:rsidRPr="00B04B4D" w:rsidRDefault="00221021" w:rsidP="006529A9">
            <w:pPr>
              <w:rPr>
                <w:lang w:val="da-DK"/>
              </w:rPr>
            </w:pPr>
            <w:hyperlink r:id="rId50" w:history="1">
              <w:r w:rsidR="006529A9" w:rsidRPr="004D706E">
                <w:rPr>
                  <w:rStyle w:val="Hipersaitas"/>
                </w:rPr>
                <w:t>karolis.podolskis</w:t>
              </w:r>
              <w:r w:rsidR="006529A9" w:rsidRPr="00B04B4D">
                <w:rPr>
                  <w:rStyle w:val="Hipersaitas"/>
                  <w:lang w:val="da-DK"/>
                </w:rPr>
                <w:t>@marijampole.lt</w:t>
              </w:r>
            </w:hyperlink>
          </w:p>
          <w:p w:rsidR="006529A9" w:rsidRPr="00B04B4D" w:rsidRDefault="006529A9" w:rsidP="006529A9">
            <w:pPr>
              <w:rPr>
                <w:lang w:val="da-DK"/>
              </w:rPr>
            </w:pPr>
          </w:p>
        </w:tc>
      </w:tr>
    </w:tbl>
    <w:p w:rsidR="00240C5B" w:rsidRDefault="00240C5B" w:rsidP="00240C5B"/>
    <w:sectPr w:rsidR="00240C5B" w:rsidSect="00F20DCD">
      <w:pgSz w:w="16838" w:h="11906" w:orient="landscape" w:code="9"/>
      <w:pgMar w:top="1701" w:right="1134" w:bottom="567" w:left="1134"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nsid w:val="0F1427C7"/>
    <w:multiLevelType w:val="hybridMultilevel"/>
    <w:tmpl w:val="918083B0"/>
    <w:lvl w:ilvl="0" w:tplc="7F8A2E6E">
      <w:start w:val="7"/>
      <w:numFmt w:val="bullet"/>
      <w:lvlText w:val="-"/>
      <w:lvlJc w:val="left"/>
      <w:pPr>
        <w:ind w:left="1020" w:hanging="360"/>
      </w:pPr>
      <w:rPr>
        <w:rFonts w:ascii="Times New Roman" w:eastAsia="Times New Roman" w:hAnsi="Times New Roman" w:cs="Times New Roman" w:hint="default"/>
      </w:rPr>
    </w:lvl>
    <w:lvl w:ilvl="1" w:tplc="04270003" w:tentative="1">
      <w:start w:val="1"/>
      <w:numFmt w:val="bullet"/>
      <w:lvlText w:val="o"/>
      <w:lvlJc w:val="left"/>
      <w:pPr>
        <w:ind w:left="1740" w:hanging="360"/>
      </w:pPr>
      <w:rPr>
        <w:rFonts w:ascii="Courier New" w:hAnsi="Courier New" w:cs="Courier New" w:hint="default"/>
      </w:rPr>
    </w:lvl>
    <w:lvl w:ilvl="2" w:tplc="04270005" w:tentative="1">
      <w:start w:val="1"/>
      <w:numFmt w:val="bullet"/>
      <w:lvlText w:val=""/>
      <w:lvlJc w:val="left"/>
      <w:pPr>
        <w:ind w:left="2460" w:hanging="360"/>
      </w:pPr>
      <w:rPr>
        <w:rFonts w:ascii="Wingdings" w:hAnsi="Wingdings" w:hint="default"/>
      </w:rPr>
    </w:lvl>
    <w:lvl w:ilvl="3" w:tplc="04270001" w:tentative="1">
      <w:start w:val="1"/>
      <w:numFmt w:val="bullet"/>
      <w:lvlText w:val=""/>
      <w:lvlJc w:val="left"/>
      <w:pPr>
        <w:ind w:left="3180" w:hanging="360"/>
      </w:pPr>
      <w:rPr>
        <w:rFonts w:ascii="Symbol" w:hAnsi="Symbol" w:hint="default"/>
      </w:rPr>
    </w:lvl>
    <w:lvl w:ilvl="4" w:tplc="04270003" w:tentative="1">
      <w:start w:val="1"/>
      <w:numFmt w:val="bullet"/>
      <w:lvlText w:val="o"/>
      <w:lvlJc w:val="left"/>
      <w:pPr>
        <w:ind w:left="3900" w:hanging="360"/>
      </w:pPr>
      <w:rPr>
        <w:rFonts w:ascii="Courier New" w:hAnsi="Courier New" w:cs="Courier New" w:hint="default"/>
      </w:rPr>
    </w:lvl>
    <w:lvl w:ilvl="5" w:tplc="04270005" w:tentative="1">
      <w:start w:val="1"/>
      <w:numFmt w:val="bullet"/>
      <w:lvlText w:val=""/>
      <w:lvlJc w:val="left"/>
      <w:pPr>
        <w:ind w:left="4620" w:hanging="360"/>
      </w:pPr>
      <w:rPr>
        <w:rFonts w:ascii="Wingdings" w:hAnsi="Wingdings" w:hint="default"/>
      </w:rPr>
    </w:lvl>
    <w:lvl w:ilvl="6" w:tplc="04270001" w:tentative="1">
      <w:start w:val="1"/>
      <w:numFmt w:val="bullet"/>
      <w:lvlText w:val=""/>
      <w:lvlJc w:val="left"/>
      <w:pPr>
        <w:ind w:left="5340" w:hanging="360"/>
      </w:pPr>
      <w:rPr>
        <w:rFonts w:ascii="Symbol" w:hAnsi="Symbol" w:hint="default"/>
      </w:rPr>
    </w:lvl>
    <w:lvl w:ilvl="7" w:tplc="04270003" w:tentative="1">
      <w:start w:val="1"/>
      <w:numFmt w:val="bullet"/>
      <w:lvlText w:val="o"/>
      <w:lvlJc w:val="left"/>
      <w:pPr>
        <w:ind w:left="6060" w:hanging="360"/>
      </w:pPr>
      <w:rPr>
        <w:rFonts w:ascii="Courier New" w:hAnsi="Courier New" w:cs="Courier New" w:hint="default"/>
      </w:rPr>
    </w:lvl>
    <w:lvl w:ilvl="8" w:tplc="04270005" w:tentative="1">
      <w:start w:val="1"/>
      <w:numFmt w:val="bullet"/>
      <w:lvlText w:val=""/>
      <w:lvlJc w:val="left"/>
      <w:pPr>
        <w:ind w:left="6780" w:hanging="360"/>
      </w:pPr>
      <w:rPr>
        <w:rFonts w:ascii="Wingdings" w:hAnsi="Wingdings" w:hint="default"/>
      </w:rPr>
    </w:lvl>
  </w:abstractNum>
  <w:abstractNum w:abstractNumId="2">
    <w:nsid w:val="14924C84"/>
    <w:multiLevelType w:val="multilevel"/>
    <w:tmpl w:val="47BA1F1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770647F"/>
    <w:multiLevelType w:val="hybridMultilevel"/>
    <w:tmpl w:val="D248D25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nsid w:val="20BA32A4"/>
    <w:multiLevelType w:val="hybridMultilevel"/>
    <w:tmpl w:val="D5C201D2"/>
    <w:lvl w:ilvl="0" w:tplc="0427000F">
      <w:start w:val="2"/>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5">
    <w:nsid w:val="25F85F48"/>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6">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7">
    <w:nsid w:val="29887AD9"/>
    <w:multiLevelType w:val="hybridMultilevel"/>
    <w:tmpl w:val="67DE2C28"/>
    <w:lvl w:ilvl="0" w:tplc="7CCE7F42">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nsid w:val="2A507132"/>
    <w:multiLevelType w:val="hybridMultilevel"/>
    <w:tmpl w:val="D05CF7AC"/>
    <w:lvl w:ilvl="0" w:tplc="0427000F">
      <w:start w:val="1"/>
      <w:numFmt w:val="decimal"/>
      <w:lvlText w:val="%1."/>
      <w:lvlJc w:val="left"/>
      <w:pPr>
        <w:ind w:left="747" w:hanging="360"/>
      </w:pPr>
      <w:rPr>
        <w:rFonts w:hint="default"/>
      </w:rPr>
    </w:lvl>
    <w:lvl w:ilvl="1" w:tplc="04270019" w:tentative="1">
      <w:start w:val="1"/>
      <w:numFmt w:val="lowerLetter"/>
      <w:lvlText w:val="%2."/>
      <w:lvlJc w:val="left"/>
      <w:pPr>
        <w:ind w:left="1467" w:hanging="360"/>
      </w:pPr>
    </w:lvl>
    <w:lvl w:ilvl="2" w:tplc="0427001B" w:tentative="1">
      <w:start w:val="1"/>
      <w:numFmt w:val="lowerRoman"/>
      <w:lvlText w:val="%3."/>
      <w:lvlJc w:val="right"/>
      <w:pPr>
        <w:ind w:left="2187" w:hanging="180"/>
      </w:pPr>
    </w:lvl>
    <w:lvl w:ilvl="3" w:tplc="0427000F" w:tentative="1">
      <w:start w:val="1"/>
      <w:numFmt w:val="decimal"/>
      <w:lvlText w:val="%4."/>
      <w:lvlJc w:val="left"/>
      <w:pPr>
        <w:ind w:left="2907" w:hanging="360"/>
      </w:pPr>
    </w:lvl>
    <w:lvl w:ilvl="4" w:tplc="04270019" w:tentative="1">
      <w:start w:val="1"/>
      <w:numFmt w:val="lowerLetter"/>
      <w:lvlText w:val="%5."/>
      <w:lvlJc w:val="left"/>
      <w:pPr>
        <w:ind w:left="3627" w:hanging="360"/>
      </w:pPr>
    </w:lvl>
    <w:lvl w:ilvl="5" w:tplc="0427001B" w:tentative="1">
      <w:start w:val="1"/>
      <w:numFmt w:val="lowerRoman"/>
      <w:lvlText w:val="%6."/>
      <w:lvlJc w:val="right"/>
      <w:pPr>
        <w:ind w:left="4347" w:hanging="180"/>
      </w:pPr>
    </w:lvl>
    <w:lvl w:ilvl="6" w:tplc="0427000F" w:tentative="1">
      <w:start w:val="1"/>
      <w:numFmt w:val="decimal"/>
      <w:lvlText w:val="%7."/>
      <w:lvlJc w:val="left"/>
      <w:pPr>
        <w:ind w:left="5067" w:hanging="360"/>
      </w:pPr>
    </w:lvl>
    <w:lvl w:ilvl="7" w:tplc="04270019" w:tentative="1">
      <w:start w:val="1"/>
      <w:numFmt w:val="lowerLetter"/>
      <w:lvlText w:val="%8."/>
      <w:lvlJc w:val="left"/>
      <w:pPr>
        <w:ind w:left="5787" w:hanging="360"/>
      </w:pPr>
    </w:lvl>
    <w:lvl w:ilvl="8" w:tplc="0427001B" w:tentative="1">
      <w:start w:val="1"/>
      <w:numFmt w:val="lowerRoman"/>
      <w:lvlText w:val="%9."/>
      <w:lvlJc w:val="right"/>
      <w:pPr>
        <w:ind w:left="6507" w:hanging="180"/>
      </w:pPr>
    </w:lvl>
  </w:abstractNum>
  <w:abstractNum w:abstractNumId="9">
    <w:nsid w:val="2C853406"/>
    <w:multiLevelType w:val="hybridMultilevel"/>
    <w:tmpl w:val="DF624916"/>
    <w:lvl w:ilvl="0" w:tplc="7E74BC42">
      <w:start w:val="2005"/>
      <w:numFmt w:val="bullet"/>
      <w:lvlText w:val=""/>
      <w:lvlJc w:val="left"/>
      <w:pPr>
        <w:tabs>
          <w:tab w:val="num" w:pos="450"/>
        </w:tabs>
        <w:ind w:left="450" w:hanging="390"/>
      </w:pPr>
      <w:rPr>
        <w:rFonts w:ascii="Webdings" w:eastAsia="Times New Roman" w:hAnsi="Webdings" w:cs="Times New Roman" w:hint="default"/>
      </w:rPr>
    </w:lvl>
    <w:lvl w:ilvl="1" w:tplc="04270003" w:tentative="1">
      <w:start w:val="1"/>
      <w:numFmt w:val="bullet"/>
      <w:lvlText w:val="o"/>
      <w:lvlJc w:val="left"/>
      <w:pPr>
        <w:tabs>
          <w:tab w:val="num" w:pos="1140"/>
        </w:tabs>
        <w:ind w:left="1140" w:hanging="360"/>
      </w:pPr>
      <w:rPr>
        <w:rFonts w:ascii="Courier New" w:hAnsi="Courier New" w:cs="Courier New" w:hint="default"/>
      </w:rPr>
    </w:lvl>
    <w:lvl w:ilvl="2" w:tplc="04270005" w:tentative="1">
      <w:start w:val="1"/>
      <w:numFmt w:val="bullet"/>
      <w:lvlText w:val=""/>
      <w:lvlJc w:val="left"/>
      <w:pPr>
        <w:tabs>
          <w:tab w:val="num" w:pos="1860"/>
        </w:tabs>
        <w:ind w:left="1860" w:hanging="360"/>
      </w:pPr>
      <w:rPr>
        <w:rFonts w:ascii="Wingdings" w:hAnsi="Wingdings" w:hint="default"/>
      </w:rPr>
    </w:lvl>
    <w:lvl w:ilvl="3" w:tplc="04270001" w:tentative="1">
      <w:start w:val="1"/>
      <w:numFmt w:val="bullet"/>
      <w:lvlText w:val=""/>
      <w:lvlJc w:val="left"/>
      <w:pPr>
        <w:tabs>
          <w:tab w:val="num" w:pos="2580"/>
        </w:tabs>
        <w:ind w:left="2580" w:hanging="360"/>
      </w:pPr>
      <w:rPr>
        <w:rFonts w:ascii="Symbol" w:hAnsi="Symbol" w:hint="default"/>
      </w:rPr>
    </w:lvl>
    <w:lvl w:ilvl="4" w:tplc="04270003" w:tentative="1">
      <w:start w:val="1"/>
      <w:numFmt w:val="bullet"/>
      <w:lvlText w:val="o"/>
      <w:lvlJc w:val="left"/>
      <w:pPr>
        <w:tabs>
          <w:tab w:val="num" w:pos="3300"/>
        </w:tabs>
        <w:ind w:left="3300" w:hanging="360"/>
      </w:pPr>
      <w:rPr>
        <w:rFonts w:ascii="Courier New" w:hAnsi="Courier New" w:cs="Courier New" w:hint="default"/>
      </w:rPr>
    </w:lvl>
    <w:lvl w:ilvl="5" w:tplc="04270005" w:tentative="1">
      <w:start w:val="1"/>
      <w:numFmt w:val="bullet"/>
      <w:lvlText w:val=""/>
      <w:lvlJc w:val="left"/>
      <w:pPr>
        <w:tabs>
          <w:tab w:val="num" w:pos="4020"/>
        </w:tabs>
        <w:ind w:left="4020" w:hanging="360"/>
      </w:pPr>
      <w:rPr>
        <w:rFonts w:ascii="Wingdings" w:hAnsi="Wingdings" w:hint="default"/>
      </w:rPr>
    </w:lvl>
    <w:lvl w:ilvl="6" w:tplc="04270001" w:tentative="1">
      <w:start w:val="1"/>
      <w:numFmt w:val="bullet"/>
      <w:lvlText w:val=""/>
      <w:lvlJc w:val="left"/>
      <w:pPr>
        <w:tabs>
          <w:tab w:val="num" w:pos="4740"/>
        </w:tabs>
        <w:ind w:left="4740" w:hanging="360"/>
      </w:pPr>
      <w:rPr>
        <w:rFonts w:ascii="Symbol" w:hAnsi="Symbol" w:hint="default"/>
      </w:rPr>
    </w:lvl>
    <w:lvl w:ilvl="7" w:tplc="04270003" w:tentative="1">
      <w:start w:val="1"/>
      <w:numFmt w:val="bullet"/>
      <w:lvlText w:val="o"/>
      <w:lvlJc w:val="left"/>
      <w:pPr>
        <w:tabs>
          <w:tab w:val="num" w:pos="5460"/>
        </w:tabs>
        <w:ind w:left="5460" w:hanging="360"/>
      </w:pPr>
      <w:rPr>
        <w:rFonts w:ascii="Courier New" w:hAnsi="Courier New" w:cs="Courier New" w:hint="default"/>
      </w:rPr>
    </w:lvl>
    <w:lvl w:ilvl="8" w:tplc="04270005" w:tentative="1">
      <w:start w:val="1"/>
      <w:numFmt w:val="bullet"/>
      <w:lvlText w:val=""/>
      <w:lvlJc w:val="left"/>
      <w:pPr>
        <w:tabs>
          <w:tab w:val="num" w:pos="6180"/>
        </w:tabs>
        <w:ind w:left="6180" w:hanging="360"/>
      </w:pPr>
      <w:rPr>
        <w:rFonts w:ascii="Wingdings" w:hAnsi="Wingdings" w:hint="default"/>
      </w:rPr>
    </w:lvl>
  </w:abstractNum>
  <w:abstractNum w:abstractNumId="10">
    <w:nsid w:val="328544B9"/>
    <w:multiLevelType w:val="hybridMultilevel"/>
    <w:tmpl w:val="4D7295D8"/>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1">
    <w:nsid w:val="48743E62"/>
    <w:multiLevelType w:val="hybridMultilevel"/>
    <w:tmpl w:val="A8EA98EA"/>
    <w:lvl w:ilvl="0" w:tplc="04270001">
      <w:start w:val="1"/>
      <w:numFmt w:val="bullet"/>
      <w:lvlText w:val=""/>
      <w:lvlJc w:val="left"/>
      <w:pPr>
        <w:ind w:left="1004" w:hanging="360"/>
      </w:pPr>
      <w:rPr>
        <w:rFonts w:ascii="Symbol" w:hAnsi="Symbol" w:hint="default"/>
      </w:rPr>
    </w:lvl>
    <w:lvl w:ilvl="1" w:tplc="04270003" w:tentative="1">
      <w:start w:val="1"/>
      <w:numFmt w:val="bullet"/>
      <w:lvlText w:val="o"/>
      <w:lvlJc w:val="left"/>
      <w:pPr>
        <w:ind w:left="1724" w:hanging="360"/>
      </w:pPr>
      <w:rPr>
        <w:rFonts w:ascii="Courier New" w:hAnsi="Courier New" w:cs="Courier New" w:hint="default"/>
      </w:rPr>
    </w:lvl>
    <w:lvl w:ilvl="2" w:tplc="04270005" w:tentative="1">
      <w:start w:val="1"/>
      <w:numFmt w:val="bullet"/>
      <w:lvlText w:val=""/>
      <w:lvlJc w:val="left"/>
      <w:pPr>
        <w:ind w:left="2444" w:hanging="360"/>
      </w:pPr>
      <w:rPr>
        <w:rFonts w:ascii="Wingdings" w:hAnsi="Wingdings" w:hint="default"/>
      </w:rPr>
    </w:lvl>
    <w:lvl w:ilvl="3" w:tplc="04270001">
      <w:start w:val="1"/>
      <w:numFmt w:val="bullet"/>
      <w:lvlText w:val=""/>
      <w:lvlJc w:val="left"/>
      <w:pPr>
        <w:ind w:left="3164" w:hanging="360"/>
      </w:pPr>
      <w:rPr>
        <w:rFonts w:ascii="Symbol" w:hAnsi="Symbol" w:hint="default"/>
      </w:rPr>
    </w:lvl>
    <w:lvl w:ilvl="4" w:tplc="04270003" w:tentative="1">
      <w:start w:val="1"/>
      <w:numFmt w:val="bullet"/>
      <w:lvlText w:val="o"/>
      <w:lvlJc w:val="left"/>
      <w:pPr>
        <w:ind w:left="3884" w:hanging="360"/>
      </w:pPr>
      <w:rPr>
        <w:rFonts w:ascii="Courier New" w:hAnsi="Courier New" w:cs="Courier New" w:hint="default"/>
      </w:rPr>
    </w:lvl>
    <w:lvl w:ilvl="5" w:tplc="04270005" w:tentative="1">
      <w:start w:val="1"/>
      <w:numFmt w:val="bullet"/>
      <w:lvlText w:val=""/>
      <w:lvlJc w:val="left"/>
      <w:pPr>
        <w:ind w:left="4604" w:hanging="360"/>
      </w:pPr>
      <w:rPr>
        <w:rFonts w:ascii="Wingdings" w:hAnsi="Wingdings" w:hint="default"/>
      </w:rPr>
    </w:lvl>
    <w:lvl w:ilvl="6" w:tplc="04270001" w:tentative="1">
      <w:start w:val="1"/>
      <w:numFmt w:val="bullet"/>
      <w:lvlText w:val=""/>
      <w:lvlJc w:val="left"/>
      <w:pPr>
        <w:ind w:left="5324" w:hanging="360"/>
      </w:pPr>
      <w:rPr>
        <w:rFonts w:ascii="Symbol" w:hAnsi="Symbol" w:hint="default"/>
      </w:rPr>
    </w:lvl>
    <w:lvl w:ilvl="7" w:tplc="04270003" w:tentative="1">
      <w:start w:val="1"/>
      <w:numFmt w:val="bullet"/>
      <w:lvlText w:val="o"/>
      <w:lvlJc w:val="left"/>
      <w:pPr>
        <w:ind w:left="6044" w:hanging="360"/>
      </w:pPr>
      <w:rPr>
        <w:rFonts w:ascii="Courier New" w:hAnsi="Courier New" w:cs="Courier New" w:hint="default"/>
      </w:rPr>
    </w:lvl>
    <w:lvl w:ilvl="8" w:tplc="04270005" w:tentative="1">
      <w:start w:val="1"/>
      <w:numFmt w:val="bullet"/>
      <w:lvlText w:val=""/>
      <w:lvlJc w:val="left"/>
      <w:pPr>
        <w:ind w:left="6764" w:hanging="360"/>
      </w:pPr>
      <w:rPr>
        <w:rFonts w:ascii="Wingdings" w:hAnsi="Wingdings" w:hint="default"/>
      </w:rPr>
    </w:lvl>
  </w:abstractNum>
  <w:abstractNum w:abstractNumId="12">
    <w:nsid w:val="489248F9"/>
    <w:multiLevelType w:val="hybridMultilevel"/>
    <w:tmpl w:val="E3CEDFE0"/>
    <w:lvl w:ilvl="0" w:tplc="04270001">
      <w:start w:val="1"/>
      <w:numFmt w:val="bullet"/>
      <w:lvlText w:val=""/>
      <w:lvlJc w:val="left"/>
      <w:pPr>
        <w:ind w:left="1004" w:hanging="360"/>
      </w:pPr>
      <w:rPr>
        <w:rFonts w:ascii="Symbol" w:hAnsi="Symbol" w:hint="default"/>
      </w:rPr>
    </w:lvl>
    <w:lvl w:ilvl="1" w:tplc="04270003" w:tentative="1">
      <w:start w:val="1"/>
      <w:numFmt w:val="bullet"/>
      <w:lvlText w:val="o"/>
      <w:lvlJc w:val="left"/>
      <w:pPr>
        <w:ind w:left="1724" w:hanging="360"/>
      </w:pPr>
      <w:rPr>
        <w:rFonts w:ascii="Courier New" w:hAnsi="Courier New" w:cs="Courier New" w:hint="default"/>
      </w:rPr>
    </w:lvl>
    <w:lvl w:ilvl="2" w:tplc="04270005" w:tentative="1">
      <w:start w:val="1"/>
      <w:numFmt w:val="bullet"/>
      <w:lvlText w:val=""/>
      <w:lvlJc w:val="left"/>
      <w:pPr>
        <w:ind w:left="2444" w:hanging="360"/>
      </w:pPr>
      <w:rPr>
        <w:rFonts w:ascii="Wingdings" w:hAnsi="Wingdings" w:hint="default"/>
      </w:rPr>
    </w:lvl>
    <w:lvl w:ilvl="3" w:tplc="04270001" w:tentative="1">
      <w:start w:val="1"/>
      <w:numFmt w:val="bullet"/>
      <w:lvlText w:val=""/>
      <w:lvlJc w:val="left"/>
      <w:pPr>
        <w:ind w:left="3164" w:hanging="360"/>
      </w:pPr>
      <w:rPr>
        <w:rFonts w:ascii="Symbol" w:hAnsi="Symbol" w:hint="default"/>
      </w:rPr>
    </w:lvl>
    <w:lvl w:ilvl="4" w:tplc="04270003" w:tentative="1">
      <w:start w:val="1"/>
      <w:numFmt w:val="bullet"/>
      <w:lvlText w:val="o"/>
      <w:lvlJc w:val="left"/>
      <w:pPr>
        <w:ind w:left="3884" w:hanging="360"/>
      </w:pPr>
      <w:rPr>
        <w:rFonts w:ascii="Courier New" w:hAnsi="Courier New" w:cs="Courier New" w:hint="default"/>
      </w:rPr>
    </w:lvl>
    <w:lvl w:ilvl="5" w:tplc="04270005" w:tentative="1">
      <w:start w:val="1"/>
      <w:numFmt w:val="bullet"/>
      <w:lvlText w:val=""/>
      <w:lvlJc w:val="left"/>
      <w:pPr>
        <w:ind w:left="4604" w:hanging="360"/>
      </w:pPr>
      <w:rPr>
        <w:rFonts w:ascii="Wingdings" w:hAnsi="Wingdings" w:hint="default"/>
      </w:rPr>
    </w:lvl>
    <w:lvl w:ilvl="6" w:tplc="04270001" w:tentative="1">
      <w:start w:val="1"/>
      <w:numFmt w:val="bullet"/>
      <w:lvlText w:val=""/>
      <w:lvlJc w:val="left"/>
      <w:pPr>
        <w:ind w:left="5324" w:hanging="360"/>
      </w:pPr>
      <w:rPr>
        <w:rFonts w:ascii="Symbol" w:hAnsi="Symbol" w:hint="default"/>
      </w:rPr>
    </w:lvl>
    <w:lvl w:ilvl="7" w:tplc="04270003" w:tentative="1">
      <w:start w:val="1"/>
      <w:numFmt w:val="bullet"/>
      <w:lvlText w:val="o"/>
      <w:lvlJc w:val="left"/>
      <w:pPr>
        <w:ind w:left="6044" w:hanging="360"/>
      </w:pPr>
      <w:rPr>
        <w:rFonts w:ascii="Courier New" w:hAnsi="Courier New" w:cs="Courier New" w:hint="default"/>
      </w:rPr>
    </w:lvl>
    <w:lvl w:ilvl="8" w:tplc="04270005" w:tentative="1">
      <w:start w:val="1"/>
      <w:numFmt w:val="bullet"/>
      <w:lvlText w:val=""/>
      <w:lvlJc w:val="left"/>
      <w:pPr>
        <w:ind w:left="6764" w:hanging="360"/>
      </w:pPr>
      <w:rPr>
        <w:rFonts w:ascii="Wingdings" w:hAnsi="Wingdings" w:hint="default"/>
      </w:rPr>
    </w:lvl>
  </w:abstractNum>
  <w:abstractNum w:abstractNumId="13">
    <w:nsid w:val="4A72450E"/>
    <w:multiLevelType w:val="hybridMultilevel"/>
    <w:tmpl w:val="5C8257E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nsid w:val="4D2952D4"/>
    <w:multiLevelType w:val="hybridMultilevel"/>
    <w:tmpl w:val="C602E7A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nsid w:val="57437947"/>
    <w:multiLevelType w:val="hybridMultilevel"/>
    <w:tmpl w:val="AAD410C0"/>
    <w:lvl w:ilvl="0" w:tplc="04270001">
      <w:start w:val="1"/>
      <w:numFmt w:val="bullet"/>
      <w:lvlText w:val=""/>
      <w:lvlJc w:val="left"/>
      <w:pPr>
        <w:ind w:left="502"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nsid w:val="5F9D6564"/>
    <w:multiLevelType w:val="multilevel"/>
    <w:tmpl w:val="F8624FE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642A6AAF"/>
    <w:multiLevelType w:val="hybridMultilevel"/>
    <w:tmpl w:val="F0185F56"/>
    <w:lvl w:ilvl="0" w:tplc="0DD0214C">
      <w:numFmt w:val="bullet"/>
      <w:lvlText w:val=""/>
      <w:lvlJc w:val="left"/>
      <w:pPr>
        <w:tabs>
          <w:tab w:val="num" w:pos="1145"/>
        </w:tabs>
        <w:ind w:left="1145" w:hanging="435"/>
      </w:pPr>
      <w:rPr>
        <w:rFonts w:ascii="Wingdings 2" w:eastAsia="Times New Roman" w:hAnsi="Wingdings 2" w:cs="Times New Roman" w:hint="default"/>
        <w:sz w:val="31"/>
      </w:rPr>
    </w:lvl>
    <w:lvl w:ilvl="1" w:tplc="04270003" w:tentative="1">
      <w:start w:val="1"/>
      <w:numFmt w:val="bullet"/>
      <w:lvlText w:val="o"/>
      <w:lvlJc w:val="left"/>
      <w:pPr>
        <w:tabs>
          <w:tab w:val="num" w:pos="1430"/>
        </w:tabs>
        <w:ind w:left="1430" w:hanging="360"/>
      </w:pPr>
      <w:rPr>
        <w:rFonts w:ascii="Courier New" w:hAnsi="Courier New" w:cs="Courier New" w:hint="default"/>
      </w:rPr>
    </w:lvl>
    <w:lvl w:ilvl="2" w:tplc="04270005" w:tentative="1">
      <w:start w:val="1"/>
      <w:numFmt w:val="bullet"/>
      <w:lvlText w:val=""/>
      <w:lvlJc w:val="left"/>
      <w:pPr>
        <w:tabs>
          <w:tab w:val="num" w:pos="2150"/>
        </w:tabs>
        <w:ind w:left="2150" w:hanging="360"/>
      </w:pPr>
      <w:rPr>
        <w:rFonts w:ascii="Wingdings" w:hAnsi="Wingdings" w:hint="default"/>
      </w:rPr>
    </w:lvl>
    <w:lvl w:ilvl="3" w:tplc="04270001" w:tentative="1">
      <w:start w:val="1"/>
      <w:numFmt w:val="bullet"/>
      <w:lvlText w:val=""/>
      <w:lvlJc w:val="left"/>
      <w:pPr>
        <w:tabs>
          <w:tab w:val="num" w:pos="2870"/>
        </w:tabs>
        <w:ind w:left="2870" w:hanging="360"/>
      </w:pPr>
      <w:rPr>
        <w:rFonts w:ascii="Symbol" w:hAnsi="Symbol" w:hint="default"/>
      </w:rPr>
    </w:lvl>
    <w:lvl w:ilvl="4" w:tplc="04270003" w:tentative="1">
      <w:start w:val="1"/>
      <w:numFmt w:val="bullet"/>
      <w:lvlText w:val="o"/>
      <w:lvlJc w:val="left"/>
      <w:pPr>
        <w:tabs>
          <w:tab w:val="num" w:pos="3590"/>
        </w:tabs>
        <w:ind w:left="3590" w:hanging="360"/>
      </w:pPr>
      <w:rPr>
        <w:rFonts w:ascii="Courier New" w:hAnsi="Courier New" w:cs="Courier New" w:hint="default"/>
      </w:rPr>
    </w:lvl>
    <w:lvl w:ilvl="5" w:tplc="04270005" w:tentative="1">
      <w:start w:val="1"/>
      <w:numFmt w:val="bullet"/>
      <w:lvlText w:val=""/>
      <w:lvlJc w:val="left"/>
      <w:pPr>
        <w:tabs>
          <w:tab w:val="num" w:pos="4310"/>
        </w:tabs>
        <w:ind w:left="4310" w:hanging="360"/>
      </w:pPr>
      <w:rPr>
        <w:rFonts w:ascii="Wingdings" w:hAnsi="Wingdings" w:hint="default"/>
      </w:rPr>
    </w:lvl>
    <w:lvl w:ilvl="6" w:tplc="04270001" w:tentative="1">
      <w:start w:val="1"/>
      <w:numFmt w:val="bullet"/>
      <w:lvlText w:val=""/>
      <w:lvlJc w:val="left"/>
      <w:pPr>
        <w:tabs>
          <w:tab w:val="num" w:pos="5030"/>
        </w:tabs>
        <w:ind w:left="5030" w:hanging="360"/>
      </w:pPr>
      <w:rPr>
        <w:rFonts w:ascii="Symbol" w:hAnsi="Symbol" w:hint="default"/>
      </w:rPr>
    </w:lvl>
    <w:lvl w:ilvl="7" w:tplc="04270003" w:tentative="1">
      <w:start w:val="1"/>
      <w:numFmt w:val="bullet"/>
      <w:lvlText w:val="o"/>
      <w:lvlJc w:val="left"/>
      <w:pPr>
        <w:tabs>
          <w:tab w:val="num" w:pos="5750"/>
        </w:tabs>
        <w:ind w:left="5750" w:hanging="360"/>
      </w:pPr>
      <w:rPr>
        <w:rFonts w:ascii="Courier New" w:hAnsi="Courier New" w:cs="Courier New" w:hint="default"/>
      </w:rPr>
    </w:lvl>
    <w:lvl w:ilvl="8" w:tplc="04270005" w:tentative="1">
      <w:start w:val="1"/>
      <w:numFmt w:val="bullet"/>
      <w:lvlText w:val=""/>
      <w:lvlJc w:val="left"/>
      <w:pPr>
        <w:tabs>
          <w:tab w:val="num" w:pos="6470"/>
        </w:tabs>
        <w:ind w:left="6470" w:hanging="360"/>
      </w:pPr>
      <w:rPr>
        <w:rFonts w:ascii="Wingdings" w:hAnsi="Wingdings" w:hint="default"/>
      </w:rPr>
    </w:lvl>
  </w:abstractNum>
  <w:abstractNum w:abstractNumId="18">
    <w:nsid w:val="68F662FE"/>
    <w:multiLevelType w:val="hybridMultilevel"/>
    <w:tmpl w:val="98FC837A"/>
    <w:lvl w:ilvl="0" w:tplc="0427000F">
      <w:start w:val="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nsid w:val="7A0D24AC"/>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num w:numId="1">
    <w:abstractNumId w:val="14"/>
  </w:num>
  <w:num w:numId="2">
    <w:abstractNumId w:val="6"/>
  </w:num>
  <w:num w:numId="3">
    <w:abstractNumId w:val="9"/>
  </w:num>
  <w:num w:numId="4">
    <w:abstractNumId w:val="16"/>
  </w:num>
  <w:num w:numId="5">
    <w:abstractNumId w:val="4"/>
  </w:num>
  <w:num w:numId="6">
    <w:abstractNumId w:val="3"/>
  </w:num>
  <w:num w:numId="7">
    <w:abstractNumId w:val="17"/>
  </w:num>
  <w:num w:numId="8">
    <w:abstractNumId w:val="0"/>
  </w:num>
  <w:num w:numId="9">
    <w:abstractNumId w:val="1"/>
  </w:num>
  <w:num w:numId="10">
    <w:abstractNumId w:val="11"/>
  </w:num>
  <w:num w:numId="11">
    <w:abstractNumId w:val="12"/>
  </w:num>
  <w:num w:numId="12">
    <w:abstractNumId w:val="8"/>
  </w:num>
  <w:num w:numId="13">
    <w:abstractNumId w:val="10"/>
  </w:num>
  <w:num w:numId="14">
    <w:abstractNumId w:val="15"/>
  </w:num>
  <w:num w:numId="15">
    <w:abstractNumId w:val="13"/>
  </w:num>
  <w:num w:numId="16">
    <w:abstractNumId w:val="2"/>
  </w:num>
  <w:num w:numId="17">
    <w:abstractNumId w:val="18"/>
  </w:num>
  <w:num w:numId="18">
    <w:abstractNumId w:val="7"/>
  </w:num>
  <w:num w:numId="19">
    <w:abstractNumId w:val="5"/>
  </w:num>
  <w:num w:numId="20">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mailMerge>
    <w:mainDocumentType w:val="email"/>
    <w:dataType w:val="textFile"/>
    <w:activeRecord w:val="-1"/>
    <w:odso/>
  </w:mailMerge>
  <w:defaultTabStop w:val="1296"/>
  <w:hyphenationZone w:val="396"/>
  <w:drawingGridHorizontalSpacing w:val="120"/>
  <w:displayHorizontalDrawingGridEvery w:val="2"/>
  <w:displayVerticalDrawingGridEvery w:val="2"/>
  <w:characterSpacingControl w:val="doNotCompress"/>
  <w:compat/>
  <w:rsids>
    <w:rsidRoot w:val="00C24EEE"/>
    <w:rsid w:val="000038F7"/>
    <w:rsid w:val="00013BDE"/>
    <w:rsid w:val="00021B1A"/>
    <w:rsid w:val="00024D57"/>
    <w:rsid w:val="000255C9"/>
    <w:rsid w:val="00042C6B"/>
    <w:rsid w:val="00045922"/>
    <w:rsid w:val="00064A22"/>
    <w:rsid w:val="00087431"/>
    <w:rsid w:val="0009132F"/>
    <w:rsid w:val="001131AD"/>
    <w:rsid w:val="00126E2D"/>
    <w:rsid w:val="001528B1"/>
    <w:rsid w:val="001949D4"/>
    <w:rsid w:val="001A1978"/>
    <w:rsid w:val="001A1B64"/>
    <w:rsid w:val="001A5B4C"/>
    <w:rsid w:val="001B3068"/>
    <w:rsid w:val="001D3B32"/>
    <w:rsid w:val="001D4C24"/>
    <w:rsid w:val="001E171A"/>
    <w:rsid w:val="001E4A53"/>
    <w:rsid w:val="001E6682"/>
    <w:rsid w:val="001E757B"/>
    <w:rsid w:val="001F1725"/>
    <w:rsid w:val="001F78D3"/>
    <w:rsid w:val="00221021"/>
    <w:rsid w:val="00227B50"/>
    <w:rsid w:val="00235236"/>
    <w:rsid w:val="00240585"/>
    <w:rsid w:val="00240C5B"/>
    <w:rsid w:val="002473D1"/>
    <w:rsid w:val="00274FBB"/>
    <w:rsid w:val="002F6495"/>
    <w:rsid w:val="00320838"/>
    <w:rsid w:val="0032409B"/>
    <w:rsid w:val="003246F5"/>
    <w:rsid w:val="00346B16"/>
    <w:rsid w:val="0035181A"/>
    <w:rsid w:val="003646DB"/>
    <w:rsid w:val="00374FC9"/>
    <w:rsid w:val="00380947"/>
    <w:rsid w:val="00397A6A"/>
    <w:rsid w:val="003A4210"/>
    <w:rsid w:val="003A74E0"/>
    <w:rsid w:val="003B0E63"/>
    <w:rsid w:val="003B1820"/>
    <w:rsid w:val="003C26FC"/>
    <w:rsid w:val="003D49B2"/>
    <w:rsid w:val="003F379F"/>
    <w:rsid w:val="00405F84"/>
    <w:rsid w:val="004142FE"/>
    <w:rsid w:val="00421492"/>
    <w:rsid w:val="004630FD"/>
    <w:rsid w:val="00474659"/>
    <w:rsid w:val="0047672D"/>
    <w:rsid w:val="0047767B"/>
    <w:rsid w:val="00492320"/>
    <w:rsid w:val="004B1E41"/>
    <w:rsid w:val="004B2CF6"/>
    <w:rsid w:val="004C2DF6"/>
    <w:rsid w:val="004E7E75"/>
    <w:rsid w:val="005034AA"/>
    <w:rsid w:val="00512531"/>
    <w:rsid w:val="00516468"/>
    <w:rsid w:val="00525D63"/>
    <w:rsid w:val="00532F11"/>
    <w:rsid w:val="00537165"/>
    <w:rsid w:val="0056364F"/>
    <w:rsid w:val="00570E5D"/>
    <w:rsid w:val="005A1D77"/>
    <w:rsid w:val="005B2C5E"/>
    <w:rsid w:val="005C4BEF"/>
    <w:rsid w:val="0060382F"/>
    <w:rsid w:val="00633646"/>
    <w:rsid w:val="006529A9"/>
    <w:rsid w:val="006620DA"/>
    <w:rsid w:val="0069044B"/>
    <w:rsid w:val="006C2FB6"/>
    <w:rsid w:val="006D5CC5"/>
    <w:rsid w:val="00707C8F"/>
    <w:rsid w:val="00717325"/>
    <w:rsid w:val="007304D8"/>
    <w:rsid w:val="00736020"/>
    <w:rsid w:val="0075535D"/>
    <w:rsid w:val="007555AA"/>
    <w:rsid w:val="007579B3"/>
    <w:rsid w:val="00767DF8"/>
    <w:rsid w:val="00772737"/>
    <w:rsid w:val="00785ED8"/>
    <w:rsid w:val="007B491E"/>
    <w:rsid w:val="007B6703"/>
    <w:rsid w:val="00807020"/>
    <w:rsid w:val="00817165"/>
    <w:rsid w:val="0084633D"/>
    <w:rsid w:val="00847E04"/>
    <w:rsid w:val="008729F6"/>
    <w:rsid w:val="008C2289"/>
    <w:rsid w:val="008C31FD"/>
    <w:rsid w:val="008D5C7D"/>
    <w:rsid w:val="008F020E"/>
    <w:rsid w:val="008F04BA"/>
    <w:rsid w:val="008F4731"/>
    <w:rsid w:val="00902887"/>
    <w:rsid w:val="00907383"/>
    <w:rsid w:val="009108C7"/>
    <w:rsid w:val="0091423A"/>
    <w:rsid w:val="00957140"/>
    <w:rsid w:val="009604EB"/>
    <w:rsid w:val="00992D2E"/>
    <w:rsid w:val="009B0A94"/>
    <w:rsid w:val="009F3087"/>
    <w:rsid w:val="00A20CDE"/>
    <w:rsid w:val="00A31A3D"/>
    <w:rsid w:val="00A45707"/>
    <w:rsid w:val="00A50404"/>
    <w:rsid w:val="00A87ACE"/>
    <w:rsid w:val="00AB2146"/>
    <w:rsid w:val="00AC0C7F"/>
    <w:rsid w:val="00AC3975"/>
    <w:rsid w:val="00AC6322"/>
    <w:rsid w:val="00B03333"/>
    <w:rsid w:val="00B04B4D"/>
    <w:rsid w:val="00B33A8A"/>
    <w:rsid w:val="00B46365"/>
    <w:rsid w:val="00B575BD"/>
    <w:rsid w:val="00B60FEF"/>
    <w:rsid w:val="00B8047B"/>
    <w:rsid w:val="00B8615D"/>
    <w:rsid w:val="00B95156"/>
    <w:rsid w:val="00BA7108"/>
    <w:rsid w:val="00BD537C"/>
    <w:rsid w:val="00BE0EDF"/>
    <w:rsid w:val="00BE4AF5"/>
    <w:rsid w:val="00BF05C9"/>
    <w:rsid w:val="00C1049A"/>
    <w:rsid w:val="00C24EEE"/>
    <w:rsid w:val="00C2535A"/>
    <w:rsid w:val="00C61E94"/>
    <w:rsid w:val="00C92F84"/>
    <w:rsid w:val="00C965AF"/>
    <w:rsid w:val="00CA5F92"/>
    <w:rsid w:val="00CC55D5"/>
    <w:rsid w:val="00CE7BA8"/>
    <w:rsid w:val="00D10E3A"/>
    <w:rsid w:val="00D139D3"/>
    <w:rsid w:val="00D23CF4"/>
    <w:rsid w:val="00D30E25"/>
    <w:rsid w:val="00D937CD"/>
    <w:rsid w:val="00DF2260"/>
    <w:rsid w:val="00E03494"/>
    <w:rsid w:val="00E3313B"/>
    <w:rsid w:val="00E526D9"/>
    <w:rsid w:val="00E71314"/>
    <w:rsid w:val="00E75858"/>
    <w:rsid w:val="00E81B50"/>
    <w:rsid w:val="00E8273A"/>
    <w:rsid w:val="00EB7E7F"/>
    <w:rsid w:val="00EC1D98"/>
    <w:rsid w:val="00ED1C6C"/>
    <w:rsid w:val="00ED581C"/>
    <w:rsid w:val="00F033DC"/>
    <w:rsid w:val="00F20DCD"/>
    <w:rsid w:val="00F26CB4"/>
    <w:rsid w:val="00F31C8F"/>
    <w:rsid w:val="00F4273F"/>
    <w:rsid w:val="00F542BC"/>
    <w:rsid w:val="00FA3F2D"/>
    <w:rsid w:val="00FB0E3A"/>
    <w:rsid w:val="00FB4970"/>
    <w:rsid w:val="00FC6793"/>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Cite"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221021"/>
    <w:rPr>
      <w:sz w:val="24"/>
      <w:szCs w:val="24"/>
    </w:rPr>
  </w:style>
  <w:style w:type="paragraph" w:styleId="Antrat1">
    <w:name w:val="heading 1"/>
    <w:basedOn w:val="prastasis"/>
    <w:next w:val="prastasis"/>
    <w:link w:val="Antrat1Diagrama"/>
    <w:qFormat/>
    <w:rsid w:val="00B95156"/>
    <w:pPr>
      <w:keepNext/>
      <w:spacing w:before="240" w:after="60"/>
      <w:outlineLvl w:val="0"/>
    </w:pPr>
    <w:rPr>
      <w:rFonts w:ascii="Arial" w:hAnsi="Arial" w:cs="Arial"/>
      <w:b/>
      <w:bCs/>
      <w:kern w:val="32"/>
      <w:sz w:val="32"/>
      <w:szCs w:val="32"/>
      <w:lang w:val="en-GB" w:eastAsia="en-US"/>
    </w:rPr>
  </w:style>
  <w:style w:type="paragraph" w:styleId="Antrat3">
    <w:name w:val="heading 3"/>
    <w:basedOn w:val="prastasis"/>
    <w:next w:val="prastasis"/>
    <w:qFormat/>
    <w:rsid w:val="00B95156"/>
    <w:pPr>
      <w:keepNext/>
      <w:spacing w:before="240" w:after="60"/>
      <w:outlineLvl w:val="2"/>
    </w:pPr>
    <w:rPr>
      <w:rFonts w:ascii="Arial" w:hAnsi="Arial" w:cs="Arial"/>
      <w:b/>
      <w:bCs/>
      <w:sz w:val="26"/>
      <w:szCs w:val="26"/>
      <w:lang w:val="en-GB" w:eastAsia="en-US"/>
    </w:rPr>
  </w:style>
  <w:style w:type="paragraph" w:styleId="Antrat4">
    <w:name w:val="heading 4"/>
    <w:basedOn w:val="prastasis"/>
    <w:next w:val="prastasis"/>
    <w:link w:val="Antrat4Diagrama"/>
    <w:semiHidden/>
    <w:unhideWhenUsed/>
    <w:qFormat/>
    <w:rsid w:val="00320838"/>
    <w:pPr>
      <w:keepNext/>
      <w:spacing w:before="240" w:after="60"/>
      <w:outlineLvl w:val="3"/>
    </w:pPr>
    <w:rPr>
      <w:rFonts w:ascii="Calibri" w:hAnsi="Calibri"/>
      <w:b/>
      <w:bCs/>
      <w:sz w:val="28"/>
      <w:szCs w:val="28"/>
    </w:rPr>
  </w:style>
  <w:style w:type="paragraph" w:styleId="Antrat5">
    <w:name w:val="heading 5"/>
    <w:basedOn w:val="prastasis"/>
    <w:next w:val="prastasis"/>
    <w:link w:val="Antrat5Diagrama"/>
    <w:semiHidden/>
    <w:unhideWhenUsed/>
    <w:qFormat/>
    <w:rsid w:val="00320838"/>
    <w:pPr>
      <w:spacing w:before="240" w:after="60"/>
      <w:outlineLvl w:val="4"/>
    </w:pPr>
    <w:rPr>
      <w:rFonts w:ascii="Calibri" w:hAnsi="Calibri"/>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rsid w:val="00C24EEE"/>
    <w:pPr>
      <w:spacing w:before="100" w:beforeAutospacing="1" w:after="100" w:afterAutospacing="1"/>
    </w:pPr>
  </w:style>
  <w:style w:type="character" w:styleId="Hipersaitas">
    <w:name w:val="Hyperlink"/>
    <w:rsid w:val="0091423A"/>
    <w:rPr>
      <w:color w:val="0000FF"/>
      <w:u w:val="single"/>
    </w:rPr>
  </w:style>
  <w:style w:type="table" w:styleId="Lentelstinklelis">
    <w:name w:val="Table Grid"/>
    <w:basedOn w:val="prastojilentel"/>
    <w:rsid w:val="00240C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orat">
    <w:name w:val="footer"/>
    <w:basedOn w:val="prastasis"/>
    <w:link w:val="PoratDiagrama"/>
    <w:rsid w:val="00847E04"/>
    <w:pPr>
      <w:tabs>
        <w:tab w:val="center" w:pos="4153"/>
        <w:tab w:val="right" w:pos="8306"/>
      </w:tabs>
    </w:pPr>
    <w:rPr>
      <w:sz w:val="20"/>
      <w:szCs w:val="20"/>
      <w:lang w:val="en-GB" w:eastAsia="en-US"/>
    </w:rPr>
  </w:style>
  <w:style w:type="paragraph" w:styleId="Pagrindiniotekstotrauka3">
    <w:name w:val="Body Text Indent 3"/>
    <w:basedOn w:val="prastasis"/>
    <w:rsid w:val="00847E04"/>
    <w:pPr>
      <w:ind w:left="6180"/>
    </w:pPr>
    <w:rPr>
      <w:szCs w:val="20"/>
      <w:lang w:eastAsia="en-US"/>
    </w:rPr>
  </w:style>
  <w:style w:type="paragraph" w:customStyle="1" w:styleId="antraste">
    <w:name w:val="antraste"/>
    <w:basedOn w:val="prastasis"/>
    <w:rsid w:val="00B95156"/>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eastAsia="en-US"/>
    </w:rPr>
  </w:style>
  <w:style w:type="paragraph" w:styleId="Pagrindinistekstas">
    <w:name w:val="Body Text"/>
    <w:basedOn w:val="prastasis"/>
    <w:link w:val="PagrindinistekstasDiagrama"/>
    <w:semiHidden/>
    <w:rsid w:val="00B95156"/>
    <w:pPr>
      <w:spacing w:after="120"/>
    </w:pPr>
    <w:rPr>
      <w:rFonts w:ascii="TimesLT" w:hAnsi="TimesLT"/>
      <w:sz w:val="20"/>
      <w:szCs w:val="20"/>
      <w:lang w:val="en-GB" w:eastAsia="en-US"/>
    </w:rPr>
  </w:style>
  <w:style w:type="paragraph" w:styleId="HTMLiankstoformatuotas">
    <w:name w:val="HTML Preformatted"/>
    <w:basedOn w:val="prastasis"/>
    <w:link w:val="HTMLiankstoformatuotasDiagrama"/>
    <w:uiPriority w:val="99"/>
    <w:rsid w:val="00B951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ntrats">
    <w:name w:val="header"/>
    <w:basedOn w:val="prastasis"/>
    <w:link w:val="AntratsDiagrama"/>
    <w:rsid w:val="00B95156"/>
    <w:pPr>
      <w:tabs>
        <w:tab w:val="center" w:pos="4819"/>
        <w:tab w:val="right" w:pos="9638"/>
      </w:tabs>
    </w:pPr>
    <w:rPr>
      <w:rFonts w:ascii="TimesLT" w:hAnsi="TimesLT"/>
      <w:sz w:val="20"/>
      <w:szCs w:val="20"/>
      <w:lang w:val="en-GB" w:eastAsia="en-US"/>
    </w:rPr>
  </w:style>
  <w:style w:type="character" w:customStyle="1" w:styleId="HTMLiankstoformatuotasDiagrama">
    <w:name w:val="HTML iš anksto formatuotas Diagrama"/>
    <w:link w:val="HTMLiankstoformatuotas"/>
    <w:uiPriority w:val="99"/>
    <w:rsid w:val="00B95156"/>
    <w:rPr>
      <w:rFonts w:ascii="Courier New" w:hAnsi="Courier New" w:cs="Courier New"/>
      <w:lang w:val="lt-LT" w:eastAsia="lt-LT" w:bidi="ar-SA"/>
    </w:rPr>
  </w:style>
  <w:style w:type="character" w:customStyle="1" w:styleId="DiagramaDiagrama3">
    <w:name w:val="Diagrama Diagrama3"/>
    <w:rsid w:val="00227B50"/>
    <w:rPr>
      <w:rFonts w:ascii="Courier New" w:hAnsi="Courier New" w:cs="Courier New"/>
      <w:lang w:val="lt-LT" w:eastAsia="lt-LT" w:bidi="ar-SA"/>
    </w:rPr>
  </w:style>
  <w:style w:type="character" w:customStyle="1" w:styleId="AntratsDiagrama">
    <w:name w:val="Antraštės Diagrama"/>
    <w:link w:val="Antrats"/>
    <w:rsid w:val="00227B50"/>
    <w:rPr>
      <w:rFonts w:ascii="TimesLT" w:hAnsi="TimesLT"/>
      <w:lang w:val="en-GB" w:eastAsia="en-US" w:bidi="ar-SA"/>
    </w:rPr>
  </w:style>
  <w:style w:type="paragraph" w:customStyle="1" w:styleId="Bodytext0">
    <w:name w:val="Body text"/>
    <w:basedOn w:val="prastasis"/>
    <w:rsid w:val="00227B50"/>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Grietas">
    <w:name w:val="Strong"/>
    <w:qFormat/>
    <w:rsid w:val="00E526D9"/>
    <w:rPr>
      <w:rFonts w:ascii="Arial" w:hAnsi="Arial" w:cs="Arial" w:hint="default"/>
      <w:b/>
      <w:bCs/>
      <w:sz w:val="17"/>
      <w:szCs w:val="17"/>
    </w:rPr>
  </w:style>
  <w:style w:type="character" w:styleId="Perirtashipersaitas">
    <w:name w:val="FollowedHyperlink"/>
    <w:rsid w:val="001949D4"/>
    <w:rPr>
      <w:color w:val="800080"/>
      <w:u w:val="single"/>
    </w:rPr>
  </w:style>
  <w:style w:type="character" w:customStyle="1" w:styleId="Antrat4Diagrama">
    <w:name w:val="Antraštė 4 Diagrama"/>
    <w:link w:val="Antrat4"/>
    <w:semiHidden/>
    <w:rsid w:val="00320838"/>
    <w:rPr>
      <w:rFonts w:ascii="Calibri" w:eastAsia="Times New Roman" w:hAnsi="Calibri" w:cs="Times New Roman"/>
      <w:b/>
      <w:bCs/>
      <w:sz w:val="28"/>
      <w:szCs w:val="28"/>
    </w:rPr>
  </w:style>
  <w:style w:type="character" w:customStyle="1" w:styleId="Antrat5Diagrama">
    <w:name w:val="Antraštė 5 Diagrama"/>
    <w:link w:val="Antrat5"/>
    <w:semiHidden/>
    <w:rsid w:val="00320838"/>
    <w:rPr>
      <w:rFonts w:ascii="Calibri" w:eastAsia="Times New Roman" w:hAnsi="Calibri" w:cs="Times New Roman"/>
      <w:b/>
      <w:bCs/>
      <w:i/>
      <w:iCs/>
      <w:sz w:val="26"/>
      <w:szCs w:val="26"/>
    </w:rPr>
  </w:style>
  <w:style w:type="character" w:customStyle="1" w:styleId="Antrat1Diagrama">
    <w:name w:val="Antraštė 1 Diagrama"/>
    <w:link w:val="Antrat1"/>
    <w:rsid w:val="008729F6"/>
    <w:rPr>
      <w:rFonts w:ascii="Arial" w:hAnsi="Arial" w:cs="Arial"/>
      <w:b/>
      <w:bCs/>
      <w:kern w:val="32"/>
      <w:sz w:val="32"/>
      <w:szCs w:val="32"/>
      <w:lang w:val="en-GB" w:eastAsia="en-US"/>
    </w:rPr>
  </w:style>
  <w:style w:type="character" w:customStyle="1" w:styleId="PoratDiagrama">
    <w:name w:val="Poraštė Diagrama"/>
    <w:link w:val="Porat"/>
    <w:rsid w:val="008729F6"/>
    <w:rPr>
      <w:lang w:val="en-GB" w:eastAsia="en-US"/>
    </w:rPr>
  </w:style>
  <w:style w:type="character" w:customStyle="1" w:styleId="PagrindinistekstasDiagrama">
    <w:name w:val="Pagrindinis tekstas Diagrama"/>
    <w:link w:val="Pagrindinistekstas"/>
    <w:semiHidden/>
    <w:rsid w:val="008729F6"/>
    <w:rPr>
      <w:rFonts w:ascii="TimesLT" w:hAnsi="TimesLT"/>
      <w:lang w:val="en-GB" w:eastAsia="en-US"/>
    </w:rPr>
  </w:style>
  <w:style w:type="paragraph" w:customStyle="1" w:styleId="Pagrindinistekstas1">
    <w:name w:val="Pagrindinis tekstas1"/>
    <w:basedOn w:val="prastasis"/>
    <w:rsid w:val="00717325"/>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HTMLcitata">
    <w:name w:val="HTML Cite"/>
    <w:uiPriority w:val="99"/>
    <w:unhideWhenUsed/>
    <w:rsid w:val="00421492"/>
    <w:rPr>
      <w:i/>
      <w:iCs/>
    </w:rPr>
  </w:style>
  <w:style w:type="character" w:customStyle="1" w:styleId="Neapdorotaspaminjimas">
    <w:name w:val="Neapdorotas paminėjimas"/>
    <w:uiPriority w:val="99"/>
    <w:semiHidden/>
    <w:unhideWhenUsed/>
    <w:rsid w:val="00785ED8"/>
    <w:rPr>
      <w:color w:val="605E5C"/>
      <w:shd w:val="clear" w:color="auto" w:fill="E1DFDD"/>
    </w:rPr>
  </w:style>
  <w:style w:type="paragraph" w:styleId="Debesliotekstas">
    <w:name w:val="Balloon Text"/>
    <w:basedOn w:val="prastasis"/>
    <w:link w:val="DebesliotekstasDiagrama"/>
    <w:rsid w:val="00817165"/>
    <w:rPr>
      <w:rFonts w:ascii="Tahoma" w:hAnsi="Tahoma" w:cs="Tahoma"/>
      <w:sz w:val="16"/>
      <w:szCs w:val="16"/>
    </w:rPr>
  </w:style>
  <w:style w:type="character" w:customStyle="1" w:styleId="DebesliotekstasDiagrama">
    <w:name w:val="Debesėlio tekstas Diagrama"/>
    <w:basedOn w:val="Numatytasispastraiposriftas"/>
    <w:link w:val="Debesliotekstas"/>
    <w:rsid w:val="0081716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856075">
      <w:bodyDiv w:val="1"/>
      <w:marLeft w:val="0"/>
      <w:marRight w:val="0"/>
      <w:marTop w:val="0"/>
      <w:marBottom w:val="0"/>
      <w:divBdr>
        <w:top w:val="none" w:sz="0" w:space="0" w:color="auto"/>
        <w:left w:val="none" w:sz="0" w:space="0" w:color="auto"/>
        <w:bottom w:val="none" w:sz="0" w:space="0" w:color="auto"/>
        <w:right w:val="none" w:sz="0" w:space="0" w:color="auto"/>
      </w:divBdr>
      <w:divsChild>
        <w:div w:id="317655304">
          <w:marLeft w:val="0"/>
          <w:marRight w:val="0"/>
          <w:marTop w:val="0"/>
          <w:marBottom w:val="0"/>
          <w:divBdr>
            <w:top w:val="none" w:sz="0" w:space="0" w:color="auto"/>
            <w:left w:val="none" w:sz="0" w:space="0" w:color="auto"/>
            <w:bottom w:val="none" w:sz="0" w:space="0" w:color="auto"/>
            <w:right w:val="none" w:sz="0" w:space="0" w:color="auto"/>
          </w:divBdr>
          <w:divsChild>
            <w:div w:id="229267266">
              <w:marLeft w:val="0"/>
              <w:marRight w:val="0"/>
              <w:marTop w:val="0"/>
              <w:marBottom w:val="0"/>
              <w:divBdr>
                <w:top w:val="none" w:sz="0" w:space="0" w:color="auto"/>
                <w:left w:val="none" w:sz="0" w:space="0" w:color="auto"/>
                <w:bottom w:val="none" w:sz="0" w:space="0" w:color="auto"/>
                <w:right w:val="none" w:sz="0" w:space="0" w:color="auto"/>
              </w:divBdr>
              <w:divsChild>
                <w:div w:id="1476146877">
                  <w:marLeft w:val="0"/>
                  <w:marRight w:val="0"/>
                  <w:marTop w:val="0"/>
                  <w:marBottom w:val="0"/>
                  <w:divBdr>
                    <w:top w:val="none" w:sz="0" w:space="0" w:color="auto"/>
                    <w:left w:val="none" w:sz="0" w:space="0" w:color="auto"/>
                    <w:bottom w:val="none" w:sz="0" w:space="0" w:color="auto"/>
                    <w:right w:val="none" w:sz="0" w:space="0" w:color="auto"/>
                  </w:divBdr>
                  <w:divsChild>
                    <w:div w:id="139084280">
                      <w:marLeft w:val="0"/>
                      <w:marRight w:val="0"/>
                      <w:marTop w:val="0"/>
                      <w:marBottom w:val="0"/>
                      <w:divBdr>
                        <w:top w:val="none" w:sz="0" w:space="0" w:color="auto"/>
                        <w:left w:val="none" w:sz="0" w:space="0" w:color="auto"/>
                        <w:bottom w:val="none" w:sz="0" w:space="0" w:color="auto"/>
                        <w:right w:val="none" w:sz="0" w:space="0" w:color="auto"/>
                      </w:divBdr>
                      <w:divsChild>
                        <w:div w:id="492836860">
                          <w:marLeft w:val="0"/>
                          <w:marRight w:val="0"/>
                          <w:marTop w:val="0"/>
                          <w:marBottom w:val="0"/>
                          <w:divBdr>
                            <w:top w:val="none" w:sz="0" w:space="0" w:color="auto"/>
                            <w:left w:val="none" w:sz="0" w:space="0" w:color="auto"/>
                            <w:bottom w:val="none" w:sz="0" w:space="0" w:color="auto"/>
                            <w:right w:val="none" w:sz="0" w:space="0" w:color="auto"/>
                          </w:divBdr>
                        </w:div>
                        <w:div w:id="691804118">
                          <w:marLeft w:val="0"/>
                          <w:marRight w:val="0"/>
                          <w:marTop w:val="0"/>
                          <w:marBottom w:val="0"/>
                          <w:divBdr>
                            <w:top w:val="none" w:sz="0" w:space="0" w:color="auto"/>
                            <w:left w:val="none" w:sz="0" w:space="0" w:color="auto"/>
                            <w:bottom w:val="none" w:sz="0" w:space="0" w:color="auto"/>
                            <w:right w:val="none" w:sz="0" w:space="0" w:color="auto"/>
                          </w:divBdr>
                        </w:div>
                      </w:divsChild>
                    </w:div>
                    <w:div w:id="25116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478007">
      <w:bodyDiv w:val="1"/>
      <w:marLeft w:val="0"/>
      <w:marRight w:val="0"/>
      <w:marTop w:val="0"/>
      <w:marBottom w:val="0"/>
      <w:divBdr>
        <w:top w:val="none" w:sz="0" w:space="0" w:color="auto"/>
        <w:left w:val="none" w:sz="0" w:space="0" w:color="auto"/>
        <w:bottom w:val="none" w:sz="0" w:space="0" w:color="auto"/>
        <w:right w:val="none" w:sz="0" w:space="0" w:color="auto"/>
      </w:divBdr>
    </w:div>
    <w:div w:id="113451911">
      <w:bodyDiv w:val="1"/>
      <w:marLeft w:val="0"/>
      <w:marRight w:val="0"/>
      <w:marTop w:val="0"/>
      <w:marBottom w:val="0"/>
      <w:divBdr>
        <w:top w:val="none" w:sz="0" w:space="0" w:color="auto"/>
        <w:left w:val="none" w:sz="0" w:space="0" w:color="auto"/>
        <w:bottom w:val="none" w:sz="0" w:space="0" w:color="auto"/>
        <w:right w:val="none" w:sz="0" w:space="0" w:color="auto"/>
      </w:divBdr>
    </w:div>
    <w:div w:id="209269858">
      <w:bodyDiv w:val="1"/>
      <w:marLeft w:val="0"/>
      <w:marRight w:val="0"/>
      <w:marTop w:val="0"/>
      <w:marBottom w:val="0"/>
      <w:divBdr>
        <w:top w:val="none" w:sz="0" w:space="0" w:color="auto"/>
        <w:left w:val="none" w:sz="0" w:space="0" w:color="auto"/>
        <w:bottom w:val="none" w:sz="0" w:space="0" w:color="auto"/>
        <w:right w:val="none" w:sz="0" w:space="0" w:color="auto"/>
      </w:divBdr>
      <w:divsChild>
        <w:div w:id="1060206537">
          <w:marLeft w:val="0"/>
          <w:marRight w:val="0"/>
          <w:marTop w:val="0"/>
          <w:marBottom w:val="0"/>
          <w:divBdr>
            <w:top w:val="none" w:sz="0" w:space="0" w:color="auto"/>
            <w:left w:val="none" w:sz="0" w:space="0" w:color="auto"/>
            <w:bottom w:val="none" w:sz="0" w:space="0" w:color="auto"/>
            <w:right w:val="none" w:sz="0" w:space="0" w:color="auto"/>
          </w:divBdr>
          <w:divsChild>
            <w:div w:id="2055616060">
              <w:marLeft w:val="0"/>
              <w:marRight w:val="0"/>
              <w:marTop w:val="0"/>
              <w:marBottom w:val="0"/>
              <w:divBdr>
                <w:top w:val="none" w:sz="0" w:space="0" w:color="auto"/>
                <w:left w:val="none" w:sz="0" w:space="0" w:color="auto"/>
                <w:bottom w:val="none" w:sz="0" w:space="0" w:color="auto"/>
                <w:right w:val="none" w:sz="0" w:space="0" w:color="auto"/>
              </w:divBdr>
              <w:divsChild>
                <w:div w:id="230042854">
                  <w:marLeft w:val="0"/>
                  <w:marRight w:val="0"/>
                  <w:marTop w:val="0"/>
                  <w:marBottom w:val="0"/>
                  <w:divBdr>
                    <w:top w:val="none" w:sz="0" w:space="0" w:color="auto"/>
                    <w:left w:val="none" w:sz="0" w:space="0" w:color="auto"/>
                    <w:bottom w:val="none" w:sz="0" w:space="0" w:color="auto"/>
                    <w:right w:val="none" w:sz="0" w:space="0" w:color="auto"/>
                  </w:divBdr>
                  <w:divsChild>
                    <w:div w:id="20977154">
                      <w:marLeft w:val="0"/>
                      <w:marRight w:val="0"/>
                      <w:marTop w:val="0"/>
                      <w:marBottom w:val="0"/>
                      <w:divBdr>
                        <w:top w:val="none" w:sz="0" w:space="0" w:color="auto"/>
                        <w:left w:val="none" w:sz="0" w:space="0" w:color="auto"/>
                        <w:bottom w:val="none" w:sz="0" w:space="0" w:color="auto"/>
                        <w:right w:val="none" w:sz="0" w:space="0" w:color="auto"/>
                      </w:divBdr>
                    </w:div>
                    <w:div w:id="108280628">
                      <w:marLeft w:val="0"/>
                      <w:marRight w:val="0"/>
                      <w:marTop w:val="0"/>
                      <w:marBottom w:val="0"/>
                      <w:divBdr>
                        <w:top w:val="none" w:sz="0" w:space="0" w:color="auto"/>
                        <w:left w:val="none" w:sz="0" w:space="0" w:color="auto"/>
                        <w:bottom w:val="none" w:sz="0" w:space="0" w:color="auto"/>
                        <w:right w:val="none" w:sz="0" w:space="0" w:color="auto"/>
                      </w:divBdr>
                    </w:div>
                    <w:div w:id="1164784430">
                      <w:marLeft w:val="0"/>
                      <w:marRight w:val="0"/>
                      <w:marTop w:val="0"/>
                      <w:marBottom w:val="0"/>
                      <w:divBdr>
                        <w:top w:val="none" w:sz="0" w:space="0" w:color="auto"/>
                        <w:left w:val="none" w:sz="0" w:space="0" w:color="auto"/>
                        <w:bottom w:val="none" w:sz="0" w:space="0" w:color="auto"/>
                        <w:right w:val="none" w:sz="0" w:space="0" w:color="auto"/>
                      </w:divBdr>
                    </w:div>
                    <w:div w:id="1458059782">
                      <w:marLeft w:val="0"/>
                      <w:marRight w:val="0"/>
                      <w:marTop w:val="0"/>
                      <w:marBottom w:val="0"/>
                      <w:divBdr>
                        <w:top w:val="none" w:sz="0" w:space="0" w:color="auto"/>
                        <w:left w:val="none" w:sz="0" w:space="0" w:color="auto"/>
                        <w:bottom w:val="none" w:sz="0" w:space="0" w:color="auto"/>
                        <w:right w:val="none" w:sz="0" w:space="0" w:color="auto"/>
                      </w:divBdr>
                    </w:div>
                    <w:div w:id="1686057717">
                      <w:marLeft w:val="0"/>
                      <w:marRight w:val="0"/>
                      <w:marTop w:val="0"/>
                      <w:marBottom w:val="0"/>
                      <w:divBdr>
                        <w:top w:val="none" w:sz="0" w:space="0" w:color="auto"/>
                        <w:left w:val="none" w:sz="0" w:space="0" w:color="auto"/>
                        <w:bottom w:val="none" w:sz="0" w:space="0" w:color="auto"/>
                        <w:right w:val="none" w:sz="0" w:space="0" w:color="auto"/>
                      </w:divBdr>
                    </w:div>
                    <w:div w:id="214580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422878">
      <w:bodyDiv w:val="1"/>
      <w:marLeft w:val="0"/>
      <w:marRight w:val="0"/>
      <w:marTop w:val="0"/>
      <w:marBottom w:val="0"/>
      <w:divBdr>
        <w:top w:val="none" w:sz="0" w:space="0" w:color="auto"/>
        <w:left w:val="none" w:sz="0" w:space="0" w:color="auto"/>
        <w:bottom w:val="none" w:sz="0" w:space="0" w:color="auto"/>
        <w:right w:val="none" w:sz="0" w:space="0" w:color="auto"/>
      </w:divBdr>
      <w:divsChild>
        <w:div w:id="194971989">
          <w:marLeft w:val="0"/>
          <w:marRight w:val="0"/>
          <w:marTop w:val="0"/>
          <w:marBottom w:val="0"/>
          <w:divBdr>
            <w:top w:val="none" w:sz="0" w:space="0" w:color="auto"/>
            <w:left w:val="none" w:sz="0" w:space="0" w:color="auto"/>
            <w:bottom w:val="none" w:sz="0" w:space="0" w:color="auto"/>
            <w:right w:val="none" w:sz="0" w:space="0" w:color="auto"/>
          </w:divBdr>
        </w:div>
        <w:div w:id="1570067779">
          <w:marLeft w:val="0"/>
          <w:marRight w:val="0"/>
          <w:marTop w:val="0"/>
          <w:marBottom w:val="0"/>
          <w:divBdr>
            <w:top w:val="none" w:sz="0" w:space="0" w:color="auto"/>
            <w:left w:val="none" w:sz="0" w:space="0" w:color="auto"/>
            <w:bottom w:val="none" w:sz="0" w:space="0" w:color="auto"/>
            <w:right w:val="none" w:sz="0" w:space="0" w:color="auto"/>
          </w:divBdr>
        </w:div>
        <w:div w:id="2041931939">
          <w:marLeft w:val="0"/>
          <w:marRight w:val="0"/>
          <w:marTop w:val="0"/>
          <w:marBottom w:val="0"/>
          <w:divBdr>
            <w:top w:val="none" w:sz="0" w:space="0" w:color="auto"/>
            <w:left w:val="none" w:sz="0" w:space="0" w:color="auto"/>
            <w:bottom w:val="none" w:sz="0" w:space="0" w:color="auto"/>
            <w:right w:val="none" w:sz="0" w:space="0" w:color="auto"/>
          </w:divBdr>
        </w:div>
      </w:divsChild>
    </w:div>
    <w:div w:id="1238132715">
      <w:bodyDiv w:val="1"/>
      <w:marLeft w:val="0"/>
      <w:marRight w:val="0"/>
      <w:marTop w:val="0"/>
      <w:marBottom w:val="0"/>
      <w:divBdr>
        <w:top w:val="none" w:sz="0" w:space="0" w:color="auto"/>
        <w:left w:val="none" w:sz="0" w:space="0" w:color="auto"/>
        <w:bottom w:val="none" w:sz="0" w:space="0" w:color="auto"/>
        <w:right w:val="none" w:sz="0" w:space="0" w:color="auto"/>
      </w:divBdr>
    </w:div>
    <w:div w:id="1437405832">
      <w:bodyDiv w:val="1"/>
      <w:marLeft w:val="0"/>
      <w:marRight w:val="0"/>
      <w:marTop w:val="0"/>
      <w:marBottom w:val="0"/>
      <w:divBdr>
        <w:top w:val="none" w:sz="0" w:space="0" w:color="auto"/>
        <w:left w:val="none" w:sz="0" w:space="0" w:color="auto"/>
        <w:bottom w:val="none" w:sz="0" w:space="0" w:color="auto"/>
        <w:right w:val="none" w:sz="0" w:space="0" w:color="auto"/>
      </w:divBdr>
    </w:div>
    <w:div w:id="1504197654">
      <w:bodyDiv w:val="1"/>
      <w:marLeft w:val="0"/>
      <w:marRight w:val="0"/>
      <w:marTop w:val="0"/>
      <w:marBottom w:val="0"/>
      <w:divBdr>
        <w:top w:val="none" w:sz="0" w:space="0" w:color="auto"/>
        <w:left w:val="none" w:sz="0" w:space="0" w:color="auto"/>
        <w:bottom w:val="none" w:sz="0" w:space="0" w:color="auto"/>
        <w:right w:val="none" w:sz="0" w:space="0" w:color="auto"/>
      </w:divBdr>
      <w:divsChild>
        <w:div w:id="1109399703">
          <w:marLeft w:val="0"/>
          <w:marRight w:val="0"/>
          <w:marTop w:val="0"/>
          <w:marBottom w:val="0"/>
          <w:divBdr>
            <w:top w:val="none" w:sz="0" w:space="0" w:color="auto"/>
            <w:left w:val="none" w:sz="0" w:space="0" w:color="auto"/>
            <w:bottom w:val="none" w:sz="0" w:space="0" w:color="auto"/>
            <w:right w:val="none" w:sz="0" w:space="0" w:color="auto"/>
          </w:divBdr>
        </w:div>
        <w:div w:id="1213228534">
          <w:marLeft w:val="0"/>
          <w:marRight w:val="0"/>
          <w:marTop w:val="0"/>
          <w:marBottom w:val="0"/>
          <w:divBdr>
            <w:top w:val="none" w:sz="0" w:space="0" w:color="auto"/>
            <w:left w:val="none" w:sz="0" w:space="0" w:color="auto"/>
            <w:bottom w:val="none" w:sz="0" w:space="0" w:color="auto"/>
            <w:right w:val="none" w:sz="0" w:space="0" w:color="auto"/>
          </w:divBdr>
        </w:div>
        <w:div w:id="1575704584">
          <w:marLeft w:val="0"/>
          <w:marRight w:val="0"/>
          <w:marTop w:val="0"/>
          <w:marBottom w:val="0"/>
          <w:divBdr>
            <w:top w:val="none" w:sz="0" w:space="0" w:color="auto"/>
            <w:left w:val="none" w:sz="0" w:space="0" w:color="auto"/>
            <w:bottom w:val="none" w:sz="0" w:space="0" w:color="auto"/>
            <w:right w:val="none" w:sz="0" w:space="0" w:color="auto"/>
          </w:divBdr>
        </w:div>
      </w:divsChild>
    </w:div>
    <w:div w:id="1512987890">
      <w:bodyDiv w:val="1"/>
      <w:marLeft w:val="0"/>
      <w:marRight w:val="0"/>
      <w:marTop w:val="0"/>
      <w:marBottom w:val="0"/>
      <w:divBdr>
        <w:top w:val="none" w:sz="0" w:space="0" w:color="auto"/>
        <w:left w:val="none" w:sz="0" w:space="0" w:color="auto"/>
        <w:bottom w:val="none" w:sz="0" w:space="0" w:color="auto"/>
        <w:right w:val="none" w:sz="0" w:space="0" w:color="auto"/>
      </w:divBdr>
    </w:div>
    <w:div w:id="1801874933">
      <w:bodyDiv w:val="1"/>
      <w:marLeft w:val="0"/>
      <w:marRight w:val="0"/>
      <w:marTop w:val="0"/>
      <w:marBottom w:val="0"/>
      <w:divBdr>
        <w:top w:val="none" w:sz="0" w:space="0" w:color="auto"/>
        <w:left w:val="none" w:sz="0" w:space="0" w:color="auto"/>
        <w:bottom w:val="none" w:sz="0" w:space="0" w:color="auto"/>
        <w:right w:val="none" w:sz="0" w:space="0" w:color="auto"/>
      </w:divBdr>
    </w:div>
    <w:div w:id="1835415325">
      <w:bodyDiv w:val="1"/>
      <w:marLeft w:val="0"/>
      <w:marRight w:val="0"/>
      <w:marTop w:val="0"/>
      <w:marBottom w:val="0"/>
      <w:divBdr>
        <w:top w:val="none" w:sz="0" w:space="0" w:color="auto"/>
        <w:left w:val="none" w:sz="0" w:space="0" w:color="auto"/>
        <w:bottom w:val="none" w:sz="0" w:space="0" w:color="auto"/>
        <w:right w:val="none" w:sz="0" w:space="0" w:color="auto"/>
      </w:divBdr>
    </w:div>
    <w:div w:id="1971857686">
      <w:bodyDiv w:val="1"/>
      <w:marLeft w:val="0"/>
      <w:marRight w:val="0"/>
      <w:marTop w:val="0"/>
      <w:marBottom w:val="0"/>
      <w:divBdr>
        <w:top w:val="none" w:sz="0" w:space="0" w:color="auto"/>
        <w:left w:val="none" w:sz="0" w:space="0" w:color="auto"/>
        <w:bottom w:val="none" w:sz="0" w:space="0" w:color="auto"/>
        <w:right w:val="none" w:sz="0" w:space="0" w:color="auto"/>
      </w:divBdr>
    </w:div>
    <w:div w:id="2103182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ldb.lt" TargetMode="External"/><Relationship Id="rId18" Type="http://schemas.openxmlformats.org/officeDocument/2006/relationships/hyperlink" Target="https://www.marijampole.lt/go.php/lit/Administracines-paslaugos" TargetMode="External"/><Relationship Id="rId26" Type="http://schemas.openxmlformats.org/officeDocument/2006/relationships/hyperlink" Target="mailto:gintare.staskevi&#269;iene@marijampole.lt" TargetMode="External"/><Relationship Id="rId39" Type="http://schemas.openxmlformats.org/officeDocument/2006/relationships/hyperlink" Target="mailto:ausrine.galiniene@galiniene.lt" TargetMode="External"/><Relationship Id="rId3" Type="http://schemas.openxmlformats.org/officeDocument/2006/relationships/styles" Target="styles.xml"/><Relationship Id="rId21" Type="http://schemas.openxmlformats.org/officeDocument/2006/relationships/hyperlink" Target="mailto:gintare.staskevi&#269;iene@marijampole.lt" TargetMode="External"/><Relationship Id="rId34" Type="http://schemas.openxmlformats.org/officeDocument/2006/relationships/hyperlink" Target="mailto:ausrine.galiniene@marijampole.lt" TargetMode="External"/><Relationship Id="rId42" Type="http://schemas.openxmlformats.org/officeDocument/2006/relationships/hyperlink" Target="http://www.sodra.lt" TargetMode="External"/><Relationship Id="rId47" Type="http://schemas.openxmlformats.org/officeDocument/2006/relationships/hyperlink" Target="http://www.ndnt.lt" TargetMode="External"/><Relationship Id="rId50" Type="http://schemas.openxmlformats.org/officeDocument/2006/relationships/hyperlink" Target="mailto:karolis.podolskis@marijampole.lt" TargetMode="External"/><Relationship Id="rId7" Type="http://schemas.openxmlformats.org/officeDocument/2006/relationships/hyperlink" Target="https://www.e-tar.lt/portal/lt/legalAct/TAR.1DEDD43B92AE/asr" TargetMode="External"/><Relationship Id="rId12" Type="http://schemas.openxmlformats.org/officeDocument/2006/relationships/hyperlink" Target="http://www.sodra.lt" TargetMode="External"/><Relationship Id="rId17" Type="http://schemas.openxmlformats.org/officeDocument/2006/relationships/hyperlink" Target="http://www.ndnt.lt" TargetMode="External"/><Relationship Id="rId25" Type="http://schemas.openxmlformats.org/officeDocument/2006/relationships/hyperlink" Target="mailto:vaida.kuciauskiene@marijampole.lt" TargetMode="External"/><Relationship Id="rId33" Type="http://schemas.openxmlformats.org/officeDocument/2006/relationships/hyperlink" Target="mailto:alyte.mockevi&#269;iene@marijampole.lt" TargetMode="External"/><Relationship Id="rId38" Type="http://schemas.openxmlformats.org/officeDocument/2006/relationships/hyperlink" Target="mailto:vanda.laurinaviciene@marijampole.lt" TargetMode="External"/><Relationship Id="rId46" Type="http://schemas.openxmlformats.org/officeDocument/2006/relationships/hyperlink" Target="http://www.itc.smm.lt" TargetMode="External"/><Relationship Id="rId2" Type="http://schemas.openxmlformats.org/officeDocument/2006/relationships/numbering" Target="numbering.xml"/><Relationship Id="rId16" Type="http://schemas.openxmlformats.org/officeDocument/2006/relationships/hyperlink" Target="http://www.itc.smm.lt" TargetMode="External"/><Relationship Id="rId20" Type="http://schemas.openxmlformats.org/officeDocument/2006/relationships/hyperlink" Target="mailto:vaida.kuciauskiene@marijampole.lt" TargetMode="External"/><Relationship Id="rId29" Type="http://schemas.openxmlformats.org/officeDocument/2006/relationships/hyperlink" Target="mailto:onute.pauliukoniene@marijampole.lt" TargetMode="External"/><Relationship Id="rId41" Type="http://schemas.openxmlformats.org/officeDocument/2006/relationships/hyperlink" Target="mailto:daiva.sadauskiene@marijampole.lt" TargetMode="External"/><Relationship Id="rId1" Type="http://schemas.openxmlformats.org/officeDocument/2006/relationships/customXml" Target="../customXml/item1.xml"/><Relationship Id="rId6" Type="http://schemas.openxmlformats.org/officeDocument/2006/relationships/hyperlink" Target="http://www.spis.lt" TargetMode="External"/><Relationship Id="rId11" Type="http://schemas.openxmlformats.org/officeDocument/2006/relationships/hyperlink" Target="https://www.e-tar.lt/portal/lt/legalAct/fe2a0e204ebb11e8bfc4ce79f90502d4" TargetMode="External"/><Relationship Id="rId24" Type="http://schemas.openxmlformats.org/officeDocument/2006/relationships/hyperlink" Target="http://www.spis.lt" TargetMode="External"/><Relationship Id="rId32" Type="http://schemas.openxmlformats.org/officeDocument/2006/relationships/hyperlink" Target="mailto:sandra.kersyte@marijampole.lt" TargetMode="External"/><Relationship Id="rId37" Type="http://schemas.openxmlformats.org/officeDocument/2006/relationships/hyperlink" Target="mailto:loreta.lukoseviciene@marijampole.lt" TargetMode="External"/><Relationship Id="rId40" Type="http://schemas.openxmlformats.org/officeDocument/2006/relationships/hyperlink" Target="mailto:jurgita.vilkeliene@marijampole.lt" TargetMode="External"/><Relationship Id="rId45" Type="http://schemas.openxmlformats.org/officeDocument/2006/relationships/hyperlink" Target="http://www.itc.smm.lt" TargetMode="External"/><Relationship Id="rId5" Type="http://schemas.openxmlformats.org/officeDocument/2006/relationships/webSettings" Target="webSettings.xml"/><Relationship Id="rId15" Type="http://schemas.openxmlformats.org/officeDocument/2006/relationships/hyperlink" Target="http://www.itc.smm.lt" TargetMode="External"/><Relationship Id="rId23" Type="http://schemas.openxmlformats.org/officeDocument/2006/relationships/hyperlink" Target="http://www.vilnius.lt/pvstest/subsystems/service/documents/1815_SP4_forma_-_(nuo_12-01-02).doc" TargetMode="External"/><Relationship Id="rId28" Type="http://schemas.openxmlformats.org/officeDocument/2006/relationships/hyperlink" Target="mailto:raimonda.tacilauskiene@marijampole.lt" TargetMode="External"/><Relationship Id="rId36" Type="http://schemas.openxmlformats.org/officeDocument/2006/relationships/hyperlink" Target="mailto:gintare.mirijauskiene@marijampole.lt" TargetMode="External"/><Relationship Id="rId49" Type="http://schemas.openxmlformats.org/officeDocument/2006/relationships/hyperlink" Target="mailto:ilona.zilinskiene@marijampole.lt" TargetMode="External"/><Relationship Id="rId10" Type="http://schemas.openxmlformats.org/officeDocument/2006/relationships/hyperlink" Target="https://www.e-tar.lt/portal/lt/legalAct/TAR.BC20ABB451B4/asr" TargetMode="External"/><Relationship Id="rId19" Type="http://schemas.openxmlformats.org/officeDocument/2006/relationships/hyperlink" Target="http://www.spis.lt/" TargetMode="External"/><Relationship Id="rId31" Type="http://schemas.openxmlformats.org/officeDocument/2006/relationships/hyperlink" Target="mailto:dale.vaitkeviciene@marijampole.lt" TargetMode="External"/><Relationship Id="rId44" Type="http://schemas.openxmlformats.org/officeDocument/2006/relationships/hyperlink" Target="http://www.nma.lt"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tar.lt/portal/lt/legalAct/TAR.A1F3B14F0A00/asr" TargetMode="External"/><Relationship Id="rId14" Type="http://schemas.openxmlformats.org/officeDocument/2006/relationships/hyperlink" Target="http://www.nma.lt" TargetMode="External"/><Relationship Id="rId22" Type="http://schemas.openxmlformats.org/officeDocument/2006/relationships/hyperlink" Target="mailto:vida.bruzinskaite@marijampole.lt" TargetMode="External"/><Relationship Id="rId27" Type="http://schemas.openxmlformats.org/officeDocument/2006/relationships/hyperlink" Target="mailto:lina.prajariene@marijampole.lt" TargetMode="External"/><Relationship Id="rId30" Type="http://schemas.openxmlformats.org/officeDocument/2006/relationships/hyperlink" Target="mailto:lina.juskeviciene@marijampole.lt" TargetMode="External"/><Relationship Id="rId35" Type="http://schemas.openxmlformats.org/officeDocument/2006/relationships/hyperlink" Target="mailto:jolanta.jasinskait&#279;@marijampole.lt" TargetMode="External"/><Relationship Id="rId43" Type="http://schemas.openxmlformats.org/officeDocument/2006/relationships/hyperlink" Target="http://www.ldb.lt" TargetMode="External"/><Relationship Id="rId48" Type="http://schemas.openxmlformats.org/officeDocument/2006/relationships/hyperlink" Target="mailto:vida.bruzinskaite@marijampole.lt" TargetMode="External"/><Relationship Id="rId8" Type="http://schemas.openxmlformats.org/officeDocument/2006/relationships/hyperlink" Target="http://www3.lrs.lt/pls/inter2/dokpaieska.showdoc_l?p_id=416233" TargetMode="External"/><Relationship Id="rId51"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BDB736-8C67-4BB2-BB1D-8A29AE070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2934</Words>
  <Characters>23999</Characters>
  <Application>Microsoft Office Word</Application>
  <DocSecurity>0</DocSecurity>
  <Lines>199</Lines>
  <Paragraphs>53</Paragraphs>
  <ScaleCrop>false</ScaleCrop>
  <HeadingPairs>
    <vt:vector size="2" baseType="variant">
      <vt:variant>
        <vt:lpstr>Pavadinimas</vt:lpstr>
      </vt:variant>
      <vt:variant>
        <vt:i4>1</vt:i4>
      </vt:variant>
    </vt:vector>
  </HeadingPairs>
  <TitlesOfParts>
    <vt:vector size="1" baseType="lpstr">
      <vt:lpstr>PATVIRTINTA</vt:lpstr>
    </vt:vector>
  </TitlesOfParts>
  <Company>sps</Company>
  <LinksUpToDate>false</LinksUpToDate>
  <CharactersWithSpaces>26880</CharactersWithSpaces>
  <SharedDoc>false</SharedDoc>
  <HLinks>
    <vt:vector size="264" baseType="variant">
      <vt:variant>
        <vt:i4>7995394</vt:i4>
      </vt:variant>
      <vt:variant>
        <vt:i4>135</vt:i4>
      </vt:variant>
      <vt:variant>
        <vt:i4>0</vt:i4>
      </vt:variant>
      <vt:variant>
        <vt:i4>5</vt:i4>
      </vt:variant>
      <vt:variant>
        <vt:lpwstr>mailto:karolis.podolskis@marijampole.lt</vt:lpwstr>
      </vt:variant>
      <vt:variant>
        <vt:lpwstr/>
      </vt:variant>
      <vt:variant>
        <vt:i4>6815753</vt:i4>
      </vt:variant>
      <vt:variant>
        <vt:i4>132</vt:i4>
      </vt:variant>
      <vt:variant>
        <vt:i4>0</vt:i4>
      </vt:variant>
      <vt:variant>
        <vt:i4>5</vt:i4>
      </vt:variant>
      <vt:variant>
        <vt:lpwstr>mailto:ilona.zilinskiene@marijampole.lt</vt:lpwstr>
      </vt:variant>
      <vt:variant>
        <vt:lpwstr/>
      </vt:variant>
      <vt:variant>
        <vt:i4>2162753</vt:i4>
      </vt:variant>
      <vt:variant>
        <vt:i4>129</vt:i4>
      </vt:variant>
      <vt:variant>
        <vt:i4>0</vt:i4>
      </vt:variant>
      <vt:variant>
        <vt:i4>5</vt:i4>
      </vt:variant>
      <vt:variant>
        <vt:lpwstr>mailto:vida.bruzinskaite@marijampole.lt</vt:lpwstr>
      </vt:variant>
      <vt:variant>
        <vt:lpwstr/>
      </vt:variant>
      <vt:variant>
        <vt:i4>7405612</vt:i4>
      </vt:variant>
      <vt:variant>
        <vt:i4>126</vt:i4>
      </vt:variant>
      <vt:variant>
        <vt:i4>0</vt:i4>
      </vt:variant>
      <vt:variant>
        <vt:i4>5</vt:i4>
      </vt:variant>
      <vt:variant>
        <vt:lpwstr>http://www.ndnt.lt/</vt:lpwstr>
      </vt:variant>
      <vt:variant>
        <vt:lpwstr/>
      </vt:variant>
      <vt:variant>
        <vt:i4>8126525</vt:i4>
      </vt:variant>
      <vt:variant>
        <vt:i4>123</vt:i4>
      </vt:variant>
      <vt:variant>
        <vt:i4>0</vt:i4>
      </vt:variant>
      <vt:variant>
        <vt:i4>5</vt:i4>
      </vt:variant>
      <vt:variant>
        <vt:lpwstr>http://www.itc.smm.lt/</vt:lpwstr>
      </vt:variant>
      <vt:variant>
        <vt:lpwstr/>
      </vt:variant>
      <vt:variant>
        <vt:i4>8126525</vt:i4>
      </vt:variant>
      <vt:variant>
        <vt:i4>120</vt:i4>
      </vt:variant>
      <vt:variant>
        <vt:i4>0</vt:i4>
      </vt:variant>
      <vt:variant>
        <vt:i4>5</vt:i4>
      </vt:variant>
      <vt:variant>
        <vt:lpwstr>http://www.itc.smm.lt/</vt:lpwstr>
      </vt:variant>
      <vt:variant>
        <vt:lpwstr/>
      </vt:variant>
      <vt:variant>
        <vt:i4>6750311</vt:i4>
      </vt:variant>
      <vt:variant>
        <vt:i4>117</vt:i4>
      </vt:variant>
      <vt:variant>
        <vt:i4>0</vt:i4>
      </vt:variant>
      <vt:variant>
        <vt:i4>5</vt:i4>
      </vt:variant>
      <vt:variant>
        <vt:lpwstr>http://www.nma.lt/</vt:lpwstr>
      </vt:variant>
      <vt:variant>
        <vt:lpwstr/>
      </vt:variant>
      <vt:variant>
        <vt:i4>6684782</vt:i4>
      </vt:variant>
      <vt:variant>
        <vt:i4>114</vt:i4>
      </vt:variant>
      <vt:variant>
        <vt:i4>0</vt:i4>
      </vt:variant>
      <vt:variant>
        <vt:i4>5</vt:i4>
      </vt:variant>
      <vt:variant>
        <vt:lpwstr>http://www.ldb.lt/</vt:lpwstr>
      </vt:variant>
      <vt:variant>
        <vt:lpwstr/>
      </vt:variant>
      <vt:variant>
        <vt:i4>1966103</vt:i4>
      </vt:variant>
      <vt:variant>
        <vt:i4>111</vt:i4>
      </vt:variant>
      <vt:variant>
        <vt:i4>0</vt:i4>
      </vt:variant>
      <vt:variant>
        <vt:i4>5</vt:i4>
      </vt:variant>
      <vt:variant>
        <vt:lpwstr>http://www.sodra.lt/</vt:lpwstr>
      </vt:variant>
      <vt:variant>
        <vt:lpwstr/>
      </vt:variant>
      <vt:variant>
        <vt:i4>7929884</vt:i4>
      </vt:variant>
      <vt:variant>
        <vt:i4>105</vt:i4>
      </vt:variant>
      <vt:variant>
        <vt:i4>0</vt:i4>
      </vt:variant>
      <vt:variant>
        <vt:i4>5</vt:i4>
      </vt:variant>
      <vt:variant>
        <vt:lpwstr>mailto:daiva.sadauskiene@marijampole.lt</vt:lpwstr>
      </vt:variant>
      <vt:variant>
        <vt:lpwstr/>
      </vt:variant>
      <vt:variant>
        <vt:i4>6619154</vt:i4>
      </vt:variant>
      <vt:variant>
        <vt:i4>102</vt:i4>
      </vt:variant>
      <vt:variant>
        <vt:i4>0</vt:i4>
      </vt:variant>
      <vt:variant>
        <vt:i4>5</vt:i4>
      </vt:variant>
      <vt:variant>
        <vt:lpwstr>mailto:jurgita.vilkeliene@marijampole.lt</vt:lpwstr>
      </vt:variant>
      <vt:variant>
        <vt:lpwstr/>
      </vt:variant>
      <vt:variant>
        <vt:i4>1048675</vt:i4>
      </vt:variant>
      <vt:variant>
        <vt:i4>99</vt:i4>
      </vt:variant>
      <vt:variant>
        <vt:i4>0</vt:i4>
      </vt:variant>
      <vt:variant>
        <vt:i4>5</vt:i4>
      </vt:variant>
      <vt:variant>
        <vt:lpwstr>mailto:ausrine.galiniene@galiniene.lt</vt:lpwstr>
      </vt:variant>
      <vt:variant>
        <vt:lpwstr/>
      </vt:variant>
      <vt:variant>
        <vt:i4>721015</vt:i4>
      </vt:variant>
      <vt:variant>
        <vt:i4>96</vt:i4>
      </vt:variant>
      <vt:variant>
        <vt:i4>0</vt:i4>
      </vt:variant>
      <vt:variant>
        <vt:i4>5</vt:i4>
      </vt:variant>
      <vt:variant>
        <vt:lpwstr>mailto:vanda.laurinaviciene@marijampole.lt</vt:lpwstr>
      </vt:variant>
      <vt:variant>
        <vt:lpwstr/>
      </vt:variant>
      <vt:variant>
        <vt:i4>5767230</vt:i4>
      </vt:variant>
      <vt:variant>
        <vt:i4>93</vt:i4>
      </vt:variant>
      <vt:variant>
        <vt:i4>0</vt:i4>
      </vt:variant>
      <vt:variant>
        <vt:i4>5</vt:i4>
      </vt:variant>
      <vt:variant>
        <vt:lpwstr>mailto:loreta.lukoseviciene@marijampole.lt</vt:lpwstr>
      </vt:variant>
      <vt:variant>
        <vt:lpwstr/>
      </vt:variant>
      <vt:variant>
        <vt:i4>7995397</vt:i4>
      </vt:variant>
      <vt:variant>
        <vt:i4>90</vt:i4>
      </vt:variant>
      <vt:variant>
        <vt:i4>0</vt:i4>
      </vt:variant>
      <vt:variant>
        <vt:i4>5</vt:i4>
      </vt:variant>
      <vt:variant>
        <vt:lpwstr>mailto:gintare.mirijauskiene@marijampole.lt</vt:lpwstr>
      </vt:variant>
      <vt:variant>
        <vt:lpwstr/>
      </vt:variant>
      <vt:variant>
        <vt:i4>24576107</vt:i4>
      </vt:variant>
      <vt:variant>
        <vt:i4>87</vt:i4>
      </vt:variant>
      <vt:variant>
        <vt:i4>0</vt:i4>
      </vt:variant>
      <vt:variant>
        <vt:i4>5</vt:i4>
      </vt:variant>
      <vt:variant>
        <vt:lpwstr>mailto:jolanta.jasinskaitė@marijampole.lt</vt:lpwstr>
      </vt:variant>
      <vt:variant>
        <vt:lpwstr/>
      </vt:variant>
      <vt:variant>
        <vt:i4>6750233</vt:i4>
      </vt:variant>
      <vt:variant>
        <vt:i4>84</vt:i4>
      </vt:variant>
      <vt:variant>
        <vt:i4>0</vt:i4>
      </vt:variant>
      <vt:variant>
        <vt:i4>5</vt:i4>
      </vt:variant>
      <vt:variant>
        <vt:lpwstr>mailto:ausrine.galiniene@marijampole.lt</vt:lpwstr>
      </vt:variant>
      <vt:variant>
        <vt:lpwstr/>
      </vt:variant>
      <vt:variant>
        <vt:i4>7668093</vt:i4>
      </vt:variant>
      <vt:variant>
        <vt:i4>81</vt:i4>
      </vt:variant>
      <vt:variant>
        <vt:i4>0</vt:i4>
      </vt:variant>
      <vt:variant>
        <vt:i4>5</vt:i4>
      </vt:variant>
      <vt:variant>
        <vt:lpwstr>mailto:alyte.mockevičiene@marijampole.lt</vt:lpwstr>
      </vt:variant>
      <vt:variant>
        <vt:lpwstr/>
      </vt:variant>
      <vt:variant>
        <vt:i4>3014741</vt:i4>
      </vt:variant>
      <vt:variant>
        <vt:i4>78</vt:i4>
      </vt:variant>
      <vt:variant>
        <vt:i4>0</vt:i4>
      </vt:variant>
      <vt:variant>
        <vt:i4>5</vt:i4>
      </vt:variant>
      <vt:variant>
        <vt:lpwstr>mailto:sandra.kersyte@marijampole.lt</vt:lpwstr>
      </vt:variant>
      <vt:variant>
        <vt:lpwstr/>
      </vt:variant>
      <vt:variant>
        <vt:i4>3473489</vt:i4>
      </vt:variant>
      <vt:variant>
        <vt:i4>75</vt:i4>
      </vt:variant>
      <vt:variant>
        <vt:i4>0</vt:i4>
      </vt:variant>
      <vt:variant>
        <vt:i4>5</vt:i4>
      </vt:variant>
      <vt:variant>
        <vt:lpwstr>mailto:dale.vaitkeviciene@marijampole.lt</vt:lpwstr>
      </vt:variant>
      <vt:variant>
        <vt:lpwstr/>
      </vt:variant>
      <vt:variant>
        <vt:i4>3866699</vt:i4>
      </vt:variant>
      <vt:variant>
        <vt:i4>72</vt:i4>
      </vt:variant>
      <vt:variant>
        <vt:i4>0</vt:i4>
      </vt:variant>
      <vt:variant>
        <vt:i4>5</vt:i4>
      </vt:variant>
      <vt:variant>
        <vt:lpwstr>mailto:lina.juskeviciene@marijampole.lt</vt:lpwstr>
      </vt:variant>
      <vt:variant>
        <vt:lpwstr/>
      </vt:variant>
      <vt:variant>
        <vt:i4>655477</vt:i4>
      </vt:variant>
      <vt:variant>
        <vt:i4>69</vt:i4>
      </vt:variant>
      <vt:variant>
        <vt:i4>0</vt:i4>
      </vt:variant>
      <vt:variant>
        <vt:i4>5</vt:i4>
      </vt:variant>
      <vt:variant>
        <vt:lpwstr>mailto:onute.pauliukoniene@marijampole.lt</vt:lpwstr>
      </vt:variant>
      <vt:variant>
        <vt:lpwstr/>
      </vt:variant>
      <vt:variant>
        <vt:i4>3014738</vt:i4>
      </vt:variant>
      <vt:variant>
        <vt:i4>66</vt:i4>
      </vt:variant>
      <vt:variant>
        <vt:i4>0</vt:i4>
      </vt:variant>
      <vt:variant>
        <vt:i4>5</vt:i4>
      </vt:variant>
      <vt:variant>
        <vt:lpwstr>mailto:raimonda.tacilauskiene@marijampole.lt</vt:lpwstr>
      </vt:variant>
      <vt:variant>
        <vt:lpwstr/>
      </vt:variant>
      <vt:variant>
        <vt:i4>5898286</vt:i4>
      </vt:variant>
      <vt:variant>
        <vt:i4>63</vt:i4>
      </vt:variant>
      <vt:variant>
        <vt:i4>0</vt:i4>
      </vt:variant>
      <vt:variant>
        <vt:i4>5</vt:i4>
      </vt:variant>
      <vt:variant>
        <vt:lpwstr>mailto:lina.prajariene@marijampole.lt</vt:lpwstr>
      </vt:variant>
      <vt:variant>
        <vt:lpwstr/>
      </vt:variant>
      <vt:variant>
        <vt:i4>18022428</vt:i4>
      </vt:variant>
      <vt:variant>
        <vt:i4>60</vt:i4>
      </vt:variant>
      <vt:variant>
        <vt:i4>0</vt:i4>
      </vt:variant>
      <vt:variant>
        <vt:i4>5</vt:i4>
      </vt:variant>
      <vt:variant>
        <vt:lpwstr>mailto:gintare.staskevičiene@marijampole.lt</vt:lpwstr>
      </vt:variant>
      <vt:variant>
        <vt:lpwstr/>
      </vt:variant>
      <vt:variant>
        <vt:i4>7208989</vt:i4>
      </vt:variant>
      <vt:variant>
        <vt:i4>57</vt:i4>
      </vt:variant>
      <vt:variant>
        <vt:i4>0</vt:i4>
      </vt:variant>
      <vt:variant>
        <vt:i4>5</vt:i4>
      </vt:variant>
      <vt:variant>
        <vt:lpwstr>mailto:vaida.kuciauskiene@marijampole.lt</vt:lpwstr>
      </vt:variant>
      <vt:variant>
        <vt:lpwstr/>
      </vt:variant>
      <vt:variant>
        <vt:i4>7274499</vt:i4>
      </vt:variant>
      <vt:variant>
        <vt:i4>54</vt:i4>
      </vt:variant>
      <vt:variant>
        <vt:i4>0</vt:i4>
      </vt:variant>
      <vt:variant>
        <vt:i4>5</vt:i4>
      </vt:variant>
      <vt:variant>
        <vt:lpwstr>http://www.vilnius.lt/pvstest/subsystems/service/documents/1815_SP4_forma_-_(nuo_12-01-02).doc</vt:lpwstr>
      </vt:variant>
      <vt:variant>
        <vt:lpwstr/>
      </vt:variant>
      <vt:variant>
        <vt:i4>2162753</vt:i4>
      </vt:variant>
      <vt:variant>
        <vt:i4>51</vt:i4>
      </vt:variant>
      <vt:variant>
        <vt:i4>0</vt:i4>
      </vt:variant>
      <vt:variant>
        <vt:i4>5</vt:i4>
      </vt:variant>
      <vt:variant>
        <vt:lpwstr>mailto:vida.bruzinskaite@marijampole.lt</vt:lpwstr>
      </vt:variant>
      <vt:variant>
        <vt:lpwstr/>
      </vt:variant>
      <vt:variant>
        <vt:i4>18022428</vt:i4>
      </vt:variant>
      <vt:variant>
        <vt:i4>48</vt:i4>
      </vt:variant>
      <vt:variant>
        <vt:i4>0</vt:i4>
      </vt:variant>
      <vt:variant>
        <vt:i4>5</vt:i4>
      </vt:variant>
      <vt:variant>
        <vt:lpwstr>mailto:gintare.staskevičiene@marijampole.lt</vt:lpwstr>
      </vt:variant>
      <vt:variant>
        <vt:lpwstr/>
      </vt:variant>
      <vt:variant>
        <vt:i4>7208989</vt:i4>
      </vt:variant>
      <vt:variant>
        <vt:i4>45</vt:i4>
      </vt:variant>
      <vt:variant>
        <vt:i4>0</vt:i4>
      </vt:variant>
      <vt:variant>
        <vt:i4>5</vt:i4>
      </vt:variant>
      <vt:variant>
        <vt:lpwstr>mailto:vaida.kuciauskiene@marijampole.lt</vt:lpwstr>
      </vt:variant>
      <vt:variant>
        <vt:lpwstr/>
      </vt:variant>
      <vt:variant>
        <vt:i4>7012415</vt:i4>
      </vt:variant>
      <vt:variant>
        <vt:i4>42</vt:i4>
      </vt:variant>
      <vt:variant>
        <vt:i4>0</vt:i4>
      </vt:variant>
      <vt:variant>
        <vt:i4>5</vt:i4>
      </vt:variant>
      <vt:variant>
        <vt:lpwstr>http://www.spis.lt/</vt:lpwstr>
      </vt:variant>
      <vt:variant>
        <vt:lpwstr/>
      </vt:variant>
      <vt:variant>
        <vt:i4>6815870</vt:i4>
      </vt:variant>
      <vt:variant>
        <vt:i4>39</vt:i4>
      </vt:variant>
      <vt:variant>
        <vt:i4>0</vt:i4>
      </vt:variant>
      <vt:variant>
        <vt:i4>5</vt:i4>
      </vt:variant>
      <vt:variant>
        <vt:lpwstr>https://www.marijampole.lt/go.php/lit/Administracines-paslaugos</vt:lpwstr>
      </vt:variant>
      <vt:variant>
        <vt:lpwstr/>
      </vt:variant>
      <vt:variant>
        <vt:i4>7405612</vt:i4>
      </vt:variant>
      <vt:variant>
        <vt:i4>36</vt:i4>
      </vt:variant>
      <vt:variant>
        <vt:i4>0</vt:i4>
      </vt:variant>
      <vt:variant>
        <vt:i4>5</vt:i4>
      </vt:variant>
      <vt:variant>
        <vt:lpwstr>http://www.ndnt.lt/</vt:lpwstr>
      </vt:variant>
      <vt:variant>
        <vt:lpwstr/>
      </vt:variant>
      <vt:variant>
        <vt:i4>8126525</vt:i4>
      </vt:variant>
      <vt:variant>
        <vt:i4>33</vt:i4>
      </vt:variant>
      <vt:variant>
        <vt:i4>0</vt:i4>
      </vt:variant>
      <vt:variant>
        <vt:i4>5</vt:i4>
      </vt:variant>
      <vt:variant>
        <vt:lpwstr>http://www.itc.smm.lt/</vt:lpwstr>
      </vt:variant>
      <vt:variant>
        <vt:lpwstr/>
      </vt:variant>
      <vt:variant>
        <vt:i4>8126525</vt:i4>
      </vt:variant>
      <vt:variant>
        <vt:i4>30</vt:i4>
      </vt:variant>
      <vt:variant>
        <vt:i4>0</vt:i4>
      </vt:variant>
      <vt:variant>
        <vt:i4>5</vt:i4>
      </vt:variant>
      <vt:variant>
        <vt:lpwstr>http://www.itc.smm.lt/</vt:lpwstr>
      </vt:variant>
      <vt:variant>
        <vt:lpwstr/>
      </vt:variant>
      <vt:variant>
        <vt:i4>6750311</vt:i4>
      </vt:variant>
      <vt:variant>
        <vt:i4>27</vt:i4>
      </vt:variant>
      <vt:variant>
        <vt:i4>0</vt:i4>
      </vt:variant>
      <vt:variant>
        <vt:i4>5</vt:i4>
      </vt:variant>
      <vt:variant>
        <vt:lpwstr>http://www.nma.lt/</vt:lpwstr>
      </vt:variant>
      <vt:variant>
        <vt:lpwstr/>
      </vt:variant>
      <vt:variant>
        <vt:i4>6684782</vt:i4>
      </vt:variant>
      <vt:variant>
        <vt:i4>24</vt:i4>
      </vt:variant>
      <vt:variant>
        <vt:i4>0</vt:i4>
      </vt:variant>
      <vt:variant>
        <vt:i4>5</vt:i4>
      </vt:variant>
      <vt:variant>
        <vt:lpwstr>http://www.ldb.lt/</vt:lpwstr>
      </vt:variant>
      <vt:variant>
        <vt:lpwstr/>
      </vt:variant>
      <vt:variant>
        <vt:i4>1966103</vt:i4>
      </vt:variant>
      <vt:variant>
        <vt:i4>21</vt:i4>
      </vt:variant>
      <vt:variant>
        <vt:i4>0</vt:i4>
      </vt:variant>
      <vt:variant>
        <vt:i4>5</vt:i4>
      </vt:variant>
      <vt:variant>
        <vt:lpwstr>http://www.sodra.lt/</vt:lpwstr>
      </vt:variant>
      <vt:variant>
        <vt:lpwstr/>
      </vt:variant>
      <vt:variant>
        <vt:i4>1441862</vt:i4>
      </vt:variant>
      <vt:variant>
        <vt:i4>15</vt:i4>
      </vt:variant>
      <vt:variant>
        <vt:i4>0</vt:i4>
      </vt:variant>
      <vt:variant>
        <vt:i4>5</vt:i4>
      </vt:variant>
      <vt:variant>
        <vt:lpwstr>https://www.e-tar.lt/portal/lt/legalAct/fe2a0e204ebb11e8bfc4ce79f90502d4</vt:lpwstr>
      </vt:variant>
      <vt:variant>
        <vt:lpwstr/>
      </vt:variant>
      <vt:variant>
        <vt:i4>1114139</vt:i4>
      </vt:variant>
      <vt:variant>
        <vt:i4>12</vt:i4>
      </vt:variant>
      <vt:variant>
        <vt:i4>0</vt:i4>
      </vt:variant>
      <vt:variant>
        <vt:i4>5</vt:i4>
      </vt:variant>
      <vt:variant>
        <vt:lpwstr>https://www.e-tar.lt/portal/lt/legalAct/TAR.BC20ABB451B4/asr</vt:lpwstr>
      </vt:variant>
      <vt:variant>
        <vt:lpwstr/>
      </vt:variant>
      <vt:variant>
        <vt:i4>1376334</vt:i4>
      </vt:variant>
      <vt:variant>
        <vt:i4>9</vt:i4>
      </vt:variant>
      <vt:variant>
        <vt:i4>0</vt:i4>
      </vt:variant>
      <vt:variant>
        <vt:i4>5</vt:i4>
      </vt:variant>
      <vt:variant>
        <vt:lpwstr>https://www.e-tar.lt/portal/lt/legalAct/TAR.A1F3B14F0A00/asr</vt:lpwstr>
      </vt:variant>
      <vt:variant>
        <vt:lpwstr/>
      </vt:variant>
      <vt:variant>
        <vt:i4>6881343</vt:i4>
      </vt:variant>
      <vt:variant>
        <vt:i4>6</vt:i4>
      </vt:variant>
      <vt:variant>
        <vt:i4>0</vt:i4>
      </vt:variant>
      <vt:variant>
        <vt:i4>5</vt:i4>
      </vt:variant>
      <vt:variant>
        <vt:lpwstr>http://www3.lrs.lt/pls/inter2/dokpaieska.showdoc_l?p_id=416233</vt:lpwstr>
      </vt:variant>
      <vt:variant>
        <vt:lpwstr/>
      </vt:variant>
      <vt:variant>
        <vt:i4>1048644</vt:i4>
      </vt:variant>
      <vt:variant>
        <vt:i4>3</vt:i4>
      </vt:variant>
      <vt:variant>
        <vt:i4>0</vt:i4>
      </vt:variant>
      <vt:variant>
        <vt:i4>5</vt:i4>
      </vt:variant>
      <vt:variant>
        <vt:lpwstr>https://www.e-tar.lt/portal/lt/legalAct/TAR.1DEDD43B92AE/asr</vt:lpwstr>
      </vt:variant>
      <vt:variant>
        <vt:lpwstr/>
      </vt:variant>
      <vt:variant>
        <vt:i4>7012415</vt:i4>
      </vt:variant>
      <vt:variant>
        <vt:i4>0</vt:i4>
      </vt:variant>
      <vt:variant>
        <vt:i4>0</vt:i4>
      </vt:variant>
      <vt:variant>
        <vt:i4>5</vt:i4>
      </vt:variant>
      <vt:variant>
        <vt:lpwstr>http://www.spis.lt/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Genutė</dc:creator>
  <cp:lastModifiedBy>Jurgita</cp:lastModifiedBy>
  <cp:revision>4</cp:revision>
  <cp:lastPrinted>2020-05-06T14:42:00Z</cp:lastPrinted>
  <dcterms:created xsi:type="dcterms:W3CDTF">2020-05-06T14:33:00Z</dcterms:created>
  <dcterms:modified xsi:type="dcterms:W3CDTF">2020-05-06T14:42:00Z</dcterms:modified>
</cp:coreProperties>
</file>