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6B6" w:rsidRPr="00DF093E" w:rsidRDefault="00A646B6" w:rsidP="00DF093E">
      <w:pPr>
        <w:tabs>
          <w:tab w:val="left" w:pos="5557"/>
          <w:tab w:val="left" w:pos="6840"/>
          <w:tab w:val="left" w:pos="7020"/>
        </w:tabs>
        <w:spacing w:before="100" w:beforeAutospacing="1" w:after="100" w:afterAutospacing="1" w:line="240" w:lineRule="auto"/>
        <w:jc w:val="center"/>
        <w:rPr>
          <w:rFonts w:ascii="Times New Roman" w:hAnsi="Times New Roman"/>
          <w:b/>
          <w:sz w:val="24"/>
          <w:szCs w:val="24"/>
          <w:lang w:eastAsia="lt-LT"/>
        </w:rPr>
      </w:pPr>
      <w:r w:rsidRPr="00DF093E">
        <w:rPr>
          <w:rFonts w:ascii="Times New Roman" w:hAnsi="Times New Roman"/>
          <w:b/>
          <w:sz w:val="24"/>
          <w:szCs w:val="24"/>
          <w:lang w:eastAsia="lt-LT"/>
        </w:rPr>
        <w:t>ADMINISTRACINĖS PASLAUGOS TEIKIMO APRAŠYMAS</w:t>
      </w:r>
    </w:p>
    <w:bookmarkStart w:id="0" w:name="Tekstas6"/>
    <w:p w:rsidR="00A646B6" w:rsidRPr="00DF093E" w:rsidRDefault="00CC006B" w:rsidP="00B14F55">
      <w:pPr>
        <w:pStyle w:val="Betarp"/>
        <w:jc w:val="center"/>
        <w:rPr>
          <w:rFonts w:ascii="Times New Roman" w:hAnsi="Times New Roman"/>
          <w:b/>
          <w:sz w:val="24"/>
          <w:szCs w:val="24"/>
          <w:lang w:eastAsia="lt-LT"/>
        </w:rPr>
      </w:pPr>
      <w:r w:rsidRPr="00DF093E">
        <w:rPr>
          <w:rFonts w:ascii="Times New Roman" w:hAnsi="Times New Roman"/>
          <w:b/>
          <w:sz w:val="24"/>
          <w:szCs w:val="24"/>
          <w:lang w:eastAsia="lt-LT"/>
        </w:rPr>
        <w:fldChar w:fldCharType="begin">
          <w:ffData>
            <w:name w:val="Tekstas6"/>
            <w:enabled/>
            <w:calcOnExit w:val="0"/>
            <w:textInput>
              <w:default w:val="DĖL"/>
              <w:format w:val="Didžiosios raidės"/>
            </w:textInput>
          </w:ffData>
        </w:fldChar>
      </w:r>
      <w:r w:rsidR="00A646B6" w:rsidRPr="00DF093E">
        <w:rPr>
          <w:rFonts w:ascii="Times New Roman" w:hAnsi="Times New Roman"/>
          <w:b/>
          <w:sz w:val="24"/>
          <w:szCs w:val="24"/>
          <w:lang w:eastAsia="lt-LT"/>
        </w:rPr>
        <w:instrText xml:space="preserve"> FORMTEXT </w:instrText>
      </w:r>
      <w:r w:rsidRPr="00DF093E">
        <w:rPr>
          <w:rFonts w:ascii="Times New Roman" w:hAnsi="Times New Roman"/>
          <w:b/>
          <w:sz w:val="24"/>
          <w:szCs w:val="24"/>
          <w:lang w:eastAsia="lt-LT"/>
        </w:rPr>
      </w:r>
      <w:r w:rsidRPr="00DF093E">
        <w:rPr>
          <w:rFonts w:ascii="Times New Roman" w:hAnsi="Times New Roman"/>
          <w:b/>
          <w:sz w:val="24"/>
          <w:szCs w:val="24"/>
          <w:lang w:eastAsia="lt-LT"/>
        </w:rPr>
        <w:fldChar w:fldCharType="separate"/>
      </w:r>
      <w:r w:rsidR="00A646B6" w:rsidRPr="00DF093E">
        <w:rPr>
          <w:rFonts w:ascii="Times New Roman" w:hAnsi="Times New Roman"/>
          <w:b/>
          <w:noProof/>
          <w:sz w:val="24"/>
          <w:szCs w:val="24"/>
          <w:lang w:eastAsia="lt-LT"/>
        </w:rPr>
        <w:t>DĖL</w:t>
      </w:r>
      <w:r w:rsidRPr="00DF093E">
        <w:rPr>
          <w:rFonts w:ascii="Times New Roman" w:hAnsi="Times New Roman"/>
          <w:b/>
          <w:sz w:val="24"/>
          <w:szCs w:val="24"/>
          <w:lang w:eastAsia="lt-LT"/>
        </w:rPr>
        <w:fldChar w:fldCharType="end"/>
      </w:r>
      <w:bookmarkEnd w:id="0"/>
      <w:r w:rsidR="00A646B6" w:rsidRPr="00DF093E">
        <w:rPr>
          <w:rFonts w:ascii="Times New Roman" w:hAnsi="Times New Roman"/>
          <w:b/>
          <w:sz w:val="24"/>
          <w:szCs w:val="24"/>
          <w:lang w:eastAsia="lt-LT"/>
        </w:rPr>
        <w:t xml:space="preserve"> </w:t>
      </w:r>
      <w:r w:rsidR="00A646B6" w:rsidRPr="00B660B6">
        <w:rPr>
          <w:rFonts w:ascii="Times New Roman" w:hAnsi="Times New Roman"/>
          <w:b/>
          <w:sz w:val="24"/>
          <w:szCs w:val="24"/>
        </w:rPr>
        <w:t xml:space="preserve">LICENCIJOS VERSTIS MAŽMENINE PREKYBA </w:t>
      </w:r>
      <w:r w:rsidR="00A646B6">
        <w:rPr>
          <w:rFonts w:ascii="Times New Roman" w:hAnsi="Times New Roman"/>
          <w:b/>
          <w:sz w:val="24"/>
          <w:szCs w:val="24"/>
        </w:rPr>
        <w:t>ALKOHOLINIAIS GĖRIMAIS</w:t>
      </w:r>
      <w:r w:rsidR="00A646B6" w:rsidRPr="00B660B6">
        <w:rPr>
          <w:rFonts w:ascii="Times New Roman" w:hAnsi="Times New Roman"/>
          <w:b/>
          <w:sz w:val="24"/>
          <w:szCs w:val="24"/>
        </w:rPr>
        <w:t xml:space="preserve"> IŠDAVIM</w:t>
      </w:r>
      <w:r w:rsidR="00A646B6">
        <w:rPr>
          <w:rFonts w:ascii="Times New Roman" w:hAnsi="Times New Roman"/>
          <w:b/>
          <w:sz w:val="24"/>
          <w:szCs w:val="24"/>
        </w:rPr>
        <w:t>O, PAPILDYMO, PATIKSLINIMO, GALIOJIMO SUSTABDYMO, GALIOJIMO SUSTABDYMO PANAIKINIMO, GALIOJIMO PANAIKINIMO</w:t>
      </w:r>
    </w:p>
    <w:p w:rsidR="00A646B6" w:rsidRPr="00DF093E" w:rsidRDefault="00A646B6" w:rsidP="0037548D">
      <w:pPr>
        <w:tabs>
          <w:tab w:val="left" w:pos="5557"/>
          <w:tab w:val="left" w:pos="6840"/>
          <w:tab w:val="left" w:pos="7020"/>
        </w:tabs>
        <w:spacing w:after="0" w:line="240" w:lineRule="auto"/>
        <w:jc w:val="center"/>
        <w:rPr>
          <w:rFonts w:ascii="Times New Roman" w:hAnsi="Times New Roman"/>
          <w:sz w:val="24"/>
          <w:szCs w:val="24"/>
          <w:lang w:eastAsia="lt-L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7"/>
        <w:gridCol w:w="3313"/>
        <w:gridCol w:w="3314"/>
      </w:tblGrid>
      <w:tr w:rsidR="00A646B6" w:rsidRPr="00267170" w:rsidTr="00922B47">
        <w:trPr>
          <w:trHeight w:val="675"/>
          <w:jc w:val="center"/>
        </w:trPr>
        <w:tc>
          <w:tcPr>
            <w:tcW w:w="2977" w:type="dxa"/>
          </w:tcPr>
          <w:p w:rsidR="00A646B6" w:rsidRPr="004E32F3" w:rsidRDefault="00A646B6" w:rsidP="00243BB7">
            <w:pPr>
              <w:spacing w:after="100" w:afterAutospacing="1" w:line="240" w:lineRule="auto"/>
              <w:rPr>
                <w:rFonts w:ascii="Times New Roman" w:hAnsi="Times New Roman"/>
                <w:sz w:val="24"/>
                <w:szCs w:val="24"/>
                <w:lang w:eastAsia="lt-LT"/>
              </w:rPr>
            </w:pPr>
            <w:r w:rsidRPr="004E32F3">
              <w:rPr>
                <w:rFonts w:ascii="Times New Roman" w:hAnsi="Times New Roman"/>
                <w:sz w:val="24"/>
                <w:szCs w:val="24"/>
                <w:lang w:eastAsia="lt-LT"/>
              </w:rPr>
              <w:t>Administracinės paslaugos pavadinimas</w:t>
            </w:r>
          </w:p>
        </w:tc>
        <w:tc>
          <w:tcPr>
            <w:tcW w:w="6627" w:type="dxa"/>
            <w:gridSpan w:val="2"/>
            <w:vAlign w:val="center"/>
          </w:tcPr>
          <w:p w:rsidR="00A646B6" w:rsidRPr="00611703" w:rsidRDefault="00A646B6" w:rsidP="005D400C">
            <w:pPr>
              <w:pStyle w:val="Betarp"/>
              <w:jc w:val="both"/>
              <w:rPr>
                <w:rFonts w:ascii="Times New Roman" w:hAnsi="Times New Roman"/>
                <w:sz w:val="24"/>
                <w:szCs w:val="24"/>
                <w:lang w:eastAsia="lt-LT"/>
              </w:rPr>
            </w:pPr>
            <w:r w:rsidRPr="00611703">
              <w:rPr>
                <w:rFonts w:ascii="Times New Roman" w:hAnsi="Times New Roman"/>
                <w:sz w:val="24"/>
                <w:szCs w:val="24"/>
              </w:rPr>
              <w:t>Licencijos verstis mažmenine prekyba alkoholiniais gėrimais išdavimas, papildymas, patikslinimas, galiojimo sustabdymas, galiojimo sustabdymo panaikinimas, galiojimo panaikinimas</w:t>
            </w:r>
          </w:p>
        </w:tc>
      </w:tr>
      <w:tr w:rsidR="00A646B6" w:rsidRPr="00267170" w:rsidTr="00922B47">
        <w:trPr>
          <w:trHeight w:val="557"/>
          <w:jc w:val="center"/>
        </w:trPr>
        <w:tc>
          <w:tcPr>
            <w:tcW w:w="2977" w:type="dxa"/>
          </w:tcPr>
          <w:p w:rsidR="00A646B6" w:rsidRPr="004E32F3" w:rsidRDefault="00A646B6" w:rsidP="002E539F">
            <w:pPr>
              <w:spacing w:after="100" w:afterAutospacing="1" w:line="240" w:lineRule="auto"/>
              <w:rPr>
                <w:rFonts w:ascii="Times New Roman" w:hAnsi="Times New Roman"/>
                <w:sz w:val="24"/>
                <w:szCs w:val="24"/>
                <w:lang w:eastAsia="lt-LT"/>
              </w:rPr>
            </w:pPr>
            <w:r>
              <w:rPr>
                <w:rFonts w:ascii="Times New Roman" w:hAnsi="Times New Roman"/>
                <w:sz w:val="24"/>
                <w:szCs w:val="24"/>
                <w:lang w:eastAsia="lt-LT"/>
              </w:rPr>
              <w:t>Administracinės paslaugos kodas</w:t>
            </w:r>
          </w:p>
        </w:tc>
        <w:tc>
          <w:tcPr>
            <w:tcW w:w="6627" w:type="dxa"/>
            <w:gridSpan w:val="2"/>
            <w:vAlign w:val="center"/>
          </w:tcPr>
          <w:p w:rsidR="00A646B6" w:rsidRPr="004E32F3" w:rsidRDefault="00A646B6" w:rsidP="00B660B6">
            <w:pPr>
              <w:spacing w:after="0" w:line="240" w:lineRule="auto"/>
              <w:rPr>
                <w:rFonts w:ascii="Times New Roman" w:hAnsi="Times New Roman"/>
                <w:sz w:val="24"/>
                <w:szCs w:val="24"/>
                <w:lang w:eastAsia="lt-LT"/>
              </w:rPr>
            </w:pPr>
            <w:r w:rsidRPr="004E32F3">
              <w:rPr>
                <w:rFonts w:ascii="Times New Roman" w:hAnsi="Times New Roman"/>
                <w:sz w:val="24"/>
                <w:szCs w:val="24"/>
                <w:lang w:eastAsia="lt-LT"/>
              </w:rPr>
              <w:t>07-03</w:t>
            </w:r>
          </w:p>
        </w:tc>
      </w:tr>
      <w:tr w:rsidR="00A646B6" w:rsidRPr="00267170" w:rsidTr="00922B47">
        <w:trPr>
          <w:jc w:val="center"/>
        </w:trPr>
        <w:tc>
          <w:tcPr>
            <w:tcW w:w="2977" w:type="dxa"/>
          </w:tcPr>
          <w:p w:rsidR="00A646B6" w:rsidRPr="004E32F3" w:rsidRDefault="00A646B6" w:rsidP="00243BB7">
            <w:pPr>
              <w:spacing w:after="100" w:afterAutospacing="1" w:line="240" w:lineRule="auto"/>
              <w:rPr>
                <w:rFonts w:ascii="Times New Roman" w:hAnsi="Times New Roman"/>
                <w:sz w:val="24"/>
                <w:szCs w:val="24"/>
                <w:lang w:eastAsia="lt-LT"/>
              </w:rPr>
            </w:pPr>
            <w:r w:rsidRPr="004E32F3">
              <w:rPr>
                <w:rFonts w:ascii="Times New Roman" w:hAnsi="Times New Roman"/>
                <w:sz w:val="24"/>
                <w:szCs w:val="24"/>
                <w:lang w:eastAsia="lt-LT"/>
              </w:rPr>
              <w:t>Administracinės paslaugos aprašymo versija ir jos sukūrimo data</w:t>
            </w:r>
          </w:p>
        </w:tc>
        <w:tc>
          <w:tcPr>
            <w:tcW w:w="6627" w:type="dxa"/>
            <w:gridSpan w:val="2"/>
            <w:vAlign w:val="center"/>
          </w:tcPr>
          <w:p w:rsidR="00A646B6" w:rsidRPr="004E32F3" w:rsidRDefault="00A646B6" w:rsidP="00275F4D">
            <w:pPr>
              <w:spacing w:after="0" w:line="240" w:lineRule="auto"/>
              <w:rPr>
                <w:rFonts w:ascii="Times New Roman" w:hAnsi="Times New Roman"/>
                <w:sz w:val="24"/>
                <w:szCs w:val="24"/>
                <w:lang w:eastAsia="lt-LT"/>
              </w:rPr>
            </w:pPr>
            <w:r>
              <w:rPr>
                <w:rFonts w:ascii="Times New Roman" w:hAnsi="Times New Roman"/>
                <w:sz w:val="24"/>
                <w:szCs w:val="24"/>
                <w:lang w:eastAsia="lt-LT"/>
              </w:rPr>
              <w:t>3 versija</w:t>
            </w:r>
          </w:p>
          <w:p w:rsidR="00A646B6" w:rsidRPr="004E32F3" w:rsidRDefault="00A646B6" w:rsidP="008A7A5A">
            <w:pPr>
              <w:spacing w:after="0" w:line="240" w:lineRule="auto"/>
              <w:rPr>
                <w:rFonts w:ascii="Times New Roman" w:hAnsi="Times New Roman"/>
                <w:sz w:val="24"/>
                <w:szCs w:val="24"/>
                <w:lang w:eastAsia="lt-LT"/>
              </w:rPr>
            </w:pPr>
            <w:r w:rsidRPr="004E32F3">
              <w:rPr>
                <w:rFonts w:ascii="Times New Roman" w:hAnsi="Times New Roman"/>
                <w:sz w:val="24"/>
                <w:szCs w:val="24"/>
                <w:lang w:eastAsia="lt-LT"/>
              </w:rPr>
              <w:t>201</w:t>
            </w:r>
            <w:r>
              <w:rPr>
                <w:rFonts w:ascii="Times New Roman" w:hAnsi="Times New Roman"/>
                <w:sz w:val="24"/>
                <w:szCs w:val="24"/>
                <w:lang w:eastAsia="lt-LT"/>
              </w:rPr>
              <w:t>8-12-</w:t>
            </w:r>
          </w:p>
        </w:tc>
      </w:tr>
      <w:tr w:rsidR="00A646B6" w:rsidRPr="00267170" w:rsidTr="00922B47">
        <w:trPr>
          <w:trHeight w:val="1270"/>
          <w:jc w:val="center"/>
        </w:trPr>
        <w:tc>
          <w:tcPr>
            <w:tcW w:w="2977" w:type="dxa"/>
          </w:tcPr>
          <w:p w:rsidR="00A646B6" w:rsidRPr="004E32F3" w:rsidRDefault="00A646B6" w:rsidP="00243BB7">
            <w:pPr>
              <w:spacing w:after="100" w:afterAutospacing="1" w:line="240" w:lineRule="auto"/>
              <w:rPr>
                <w:rFonts w:ascii="Times New Roman" w:hAnsi="Times New Roman"/>
                <w:sz w:val="24"/>
                <w:szCs w:val="24"/>
                <w:lang w:eastAsia="lt-LT"/>
              </w:rPr>
            </w:pPr>
            <w:r w:rsidRPr="004E32F3">
              <w:rPr>
                <w:rFonts w:ascii="Times New Roman" w:hAnsi="Times New Roman"/>
                <w:sz w:val="24"/>
                <w:szCs w:val="24"/>
                <w:lang w:eastAsia="lt-LT"/>
              </w:rPr>
              <w:t>Administracinės paslaugos gavėjai</w:t>
            </w:r>
          </w:p>
        </w:tc>
        <w:tc>
          <w:tcPr>
            <w:tcW w:w="6627" w:type="dxa"/>
            <w:gridSpan w:val="2"/>
            <w:vAlign w:val="center"/>
          </w:tcPr>
          <w:p w:rsidR="00A646B6" w:rsidRPr="004E32F3" w:rsidRDefault="00A646B6" w:rsidP="0008036E">
            <w:pPr>
              <w:spacing w:after="100" w:afterAutospacing="1" w:line="240" w:lineRule="auto"/>
              <w:rPr>
                <w:rFonts w:ascii="Times New Roman" w:hAnsi="Times New Roman"/>
                <w:sz w:val="24"/>
                <w:szCs w:val="24"/>
                <w:lang w:eastAsia="lt-LT"/>
              </w:rPr>
            </w:pPr>
            <w:r w:rsidRPr="004E32F3">
              <w:rPr>
                <w:rFonts w:ascii="Times New Roman" w:hAnsi="Times New Roman"/>
                <w:sz w:val="24"/>
                <w:szCs w:val="24"/>
                <w:lang w:eastAsia="lt-LT"/>
              </w:rPr>
              <w:t>Verslo subjektai</w:t>
            </w:r>
          </w:p>
          <w:p w:rsidR="00A646B6" w:rsidRPr="004E32F3" w:rsidRDefault="00A646B6" w:rsidP="004D66A8">
            <w:pPr>
              <w:spacing w:after="0" w:line="240" w:lineRule="auto"/>
              <w:rPr>
                <w:rFonts w:ascii="Times New Roman" w:hAnsi="Times New Roman"/>
                <w:sz w:val="24"/>
                <w:szCs w:val="24"/>
                <w:lang w:eastAsia="lt-LT"/>
              </w:rPr>
            </w:pPr>
            <w:r w:rsidRPr="004E32F3">
              <w:rPr>
                <w:rFonts w:ascii="Times New Roman" w:hAnsi="Times New Roman"/>
                <w:sz w:val="24"/>
                <w:szCs w:val="24"/>
                <w:lang w:eastAsia="lt-LT"/>
              </w:rPr>
              <w:t>Užsieniečiai</w:t>
            </w:r>
          </w:p>
        </w:tc>
      </w:tr>
      <w:tr w:rsidR="00A646B6" w:rsidRPr="00267170" w:rsidTr="00922B47">
        <w:trPr>
          <w:jc w:val="center"/>
        </w:trPr>
        <w:tc>
          <w:tcPr>
            <w:tcW w:w="2977" w:type="dxa"/>
          </w:tcPr>
          <w:p w:rsidR="00A646B6" w:rsidRPr="004E32F3" w:rsidRDefault="00A646B6" w:rsidP="00243BB7">
            <w:pPr>
              <w:spacing w:after="100" w:afterAutospacing="1" w:line="240" w:lineRule="auto"/>
              <w:rPr>
                <w:rFonts w:ascii="Times New Roman" w:hAnsi="Times New Roman"/>
                <w:sz w:val="24"/>
                <w:szCs w:val="24"/>
                <w:lang w:eastAsia="lt-LT"/>
              </w:rPr>
            </w:pPr>
            <w:r w:rsidRPr="004E32F3">
              <w:rPr>
                <w:rFonts w:ascii="Times New Roman" w:hAnsi="Times New Roman"/>
                <w:sz w:val="24"/>
                <w:szCs w:val="24"/>
                <w:lang w:eastAsia="lt-LT"/>
              </w:rPr>
              <w:t>Funkcija, kurią vykdant teikiama administracinės paslauga</w:t>
            </w:r>
          </w:p>
        </w:tc>
        <w:tc>
          <w:tcPr>
            <w:tcW w:w="6627" w:type="dxa"/>
            <w:gridSpan w:val="2"/>
            <w:vAlign w:val="center"/>
          </w:tcPr>
          <w:p w:rsidR="00A646B6" w:rsidRPr="00D759A8" w:rsidRDefault="00A646B6" w:rsidP="00275F4D">
            <w:pPr>
              <w:spacing w:after="0" w:line="240" w:lineRule="auto"/>
              <w:rPr>
                <w:rFonts w:ascii="Times New Roman" w:hAnsi="Times New Roman"/>
                <w:sz w:val="24"/>
                <w:szCs w:val="24"/>
                <w:lang w:eastAsia="lt-LT"/>
              </w:rPr>
            </w:pPr>
            <w:r w:rsidRPr="00D759A8">
              <w:rPr>
                <w:rFonts w:ascii="Times New Roman" w:hAnsi="Times New Roman"/>
                <w:sz w:val="24"/>
                <w:szCs w:val="24"/>
                <w:lang w:eastAsia="lt-LT"/>
              </w:rPr>
              <w:t>Savarankiška funkcija</w:t>
            </w:r>
          </w:p>
        </w:tc>
      </w:tr>
      <w:tr w:rsidR="00A646B6" w:rsidRPr="00267170" w:rsidTr="00922B47">
        <w:trPr>
          <w:jc w:val="center"/>
        </w:trPr>
        <w:tc>
          <w:tcPr>
            <w:tcW w:w="2977" w:type="dxa"/>
          </w:tcPr>
          <w:p w:rsidR="00A646B6" w:rsidRPr="004E32F3" w:rsidRDefault="00A646B6" w:rsidP="00243BB7">
            <w:pPr>
              <w:spacing w:after="100" w:afterAutospacing="1" w:line="240" w:lineRule="auto"/>
              <w:rPr>
                <w:rFonts w:ascii="Times New Roman" w:hAnsi="Times New Roman"/>
                <w:sz w:val="24"/>
                <w:szCs w:val="24"/>
                <w:lang w:eastAsia="lt-LT"/>
              </w:rPr>
            </w:pPr>
            <w:r w:rsidRPr="004E32F3">
              <w:rPr>
                <w:rFonts w:ascii="Times New Roman" w:hAnsi="Times New Roman"/>
                <w:sz w:val="24"/>
                <w:szCs w:val="24"/>
                <w:lang w:eastAsia="lt-LT"/>
              </w:rPr>
              <w:t>Administracinės paslaugos aprašymas</w:t>
            </w:r>
          </w:p>
        </w:tc>
        <w:tc>
          <w:tcPr>
            <w:tcW w:w="6627" w:type="dxa"/>
            <w:gridSpan w:val="2"/>
            <w:vAlign w:val="center"/>
          </w:tcPr>
          <w:p w:rsidR="00A646B6" w:rsidRPr="005C6BC5" w:rsidRDefault="00A646B6" w:rsidP="00BF3324">
            <w:pPr>
              <w:spacing w:after="0" w:line="240" w:lineRule="auto"/>
              <w:rPr>
                <w:rFonts w:ascii="Times New Roman" w:hAnsi="Times New Roman"/>
                <w:sz w:val="24"/>
                <w:szCs w:val="24"/>
                <w:lang w:eastAsia="lt-LT"/>
              </w:rPr>
            </w:pPr>
            <w:r w:rsidRPr="005C6BC5">
              <w:rPr>
                <w:rFonts w:ascii="Times New Roman" w:hAnsi="Times New Roman"/>
                <w:sz w:val="24"/>
                <w:szCs w:val="24"/>
                <w:lang w:eastAsia="lt-LT"/>
              </w:rPr>
              <w:t>Tikslas – priimti</w:t>
            </w:r>
            <w:r>
              <w:rPr>
                <w:rFonts w:ascii="Times New Roman" w:hAnsi="Times New Roman"/>
                <w:sz w:val="24"/>
                <w:szCs w:val="24"/>
                <w:lang w:eastAsia="lt-LT"/>
              </w:rPr>
              <w:t xml:space="preserve"> verslo subjektų, Europos juridinių asmenų ir jų filialų, kurie</w:t>
            </w:r>
            <w:r w:rsidRPr="005C6BC5">
              <w:rPr>
                <w:rFonts w:ascii="Times New Roman" w:hAnsi="Times New Roman"/>
                <w:sz w:val="24"/>
                <w:szCs w:val="24"/>
                <w:lang w:eastAsia="lt-LT"/>
              </w:rPr>
              <w:t xml:space="preserve"> kreipiasi į Marijampolės savivaldybės administraciją (toliau - Administraciją), </w:t>
            </w:r>
            <w:r w:rsidRPr="00D759A8">
              <w:rPr>
                <w:rFonts w:ascii="Times New Roman" w:hAnsi="Times New Roman"/>
                <w:sz w:val="24"/>
                <w:szCs w:val="24"/>
              </w:rPr>
              <w:t>p</w:t>
            </w:r>
            <w:r>
              <w:rPr>
                <w:rFonts w:ascii="Times New Roman" w:hAnsi="Times New Roman"/>
                <w:sz w:val="24"/>
                <w:szCs w:val="24"/>
              </w:rPr>
              <w:t>araišką</w:t>
            </w:r>
            <w:r w:rsidRPr="005C6BC5">
              <w:rPr>
                <w:rFonts w:ascii="Times New Roman" w:hAnsi="Times New Roman"/>
                <w:sz w:val="24"/>
                <w:szCs w:val="24"/>
                <w:lang w:eastAsia="lt-LT"/>
              </w:rPr>
              <w:t>, j</w:t>
            </w:r>
            <w:r>
              <w:rPr>
                <w:rFonts w:ascii="Times New Roman" w:hAnsi="Times New Roman"/>
                <w:sz w:val="24"/>
                <w:szCs w:val="24"/>
                <w:lang w:eastAsia="lt-LT"/>
              </w:rPr>
              <w:t>ą</w:t>
            </w:r>
            <w:r w:rsidRPr="005C6BC5">
              <w:rPr>
                <w:rFonts w:ascii="Times New Roman" w:hAnsi="Times New Roman"/>
                <w:sz w:val="24"/>
                <w:szCs w:val="24"/>
                <w:lang w:eastAsia="lt-LT"/>
              </w:rPr>
              <w:t xml:space="preserve"> išnagrinėti ir</w:t>
            </w:r>
            <w:r>
              <w:rPr>
                <w:rFonts w:ascii="Times New Roman" w:hAnsi="Times New Roman"/>
                <w:sz w:val="24"/>
                <w:szCs w:val="24"/>
                <w:lang w:eastAsia="lt-LT"/>
              </w:rPr>
              <w:t xml:space="preserve"> išduoti pareiškėjui licenciją verstis mažmenine alkoholiniais gėrimais, patikslinti, papildyti licenciją, sustabdyti licencijos galiojimą, panaikinti licencijos galiojimo sustabdymą, panaikinti licencijos galiojimą.</w:t>
            </w:r>
          </w:p>
          <w:p w:rsidR="00A646B6" w:rsidRPr="002E47FF" w:rsidRDefault="00A646B6" w:rsidP="00BF3324">
            <w:pPr>
              <w:tabs>
                <w:tab w:val="left" w:pos="6975"/>
              </w:tabs>
              <w:spacing w:after="0"/>
              <w:rPr>
                <w:rFonts w:ascii="Times New Roman" w:hAnsi="Times New Roman"/>
                <w:sz w:val="24"/>
                <w:szCs w:val="24"/>
              </w:rPr>
            </w:pPr>
          </w:p>
          <w:p w:rsidR="00A646B6" w:rsidRDefault="00A646B6" w:rsidP="00BF3324">
            <w:pPr>
              <w:tabs>
                <w:tab w:val="left" w:pos="6975"/>
              </w:tabs>
              <w:spacing w:after="0"/>
              <w:rPr>
                <w:rFonts w:ascii="Times New Roman" w:hAnsi="Times New Roman"/>
                <w:color w:val="222222"/>
                <w:sz w:val="24"/>
                <w:szCs w:val="24"/>
              </w:rPr>
            </w:pPr>
            <w:r w:rsidRPr="002E47FF">
              <w:rPr>
                <w:rFonts w:ascii="Times New Roman" w:hAnsi="Times New Roman"/>
                <w:sz w:val="24"/>
                <w:szCs w:val="24"/>
              </w:rPr>
              <w:t>P</w:t>
            </w:r>
            <w:r>
              <w:rPr>
                <w:rFonts w:ascii="Times New Roman" w:hAnsi="Times New Roman"/>
                <w:sz w:val="24"/>
                <w:szCs w:val="24"/>
              </w:rPr>
              <w:t xml:space="preserve">araiška </w:t>
            </w:r>
            <w:r w:rsidRPr="002E47FF">
              <w:rPr>
                <w:rFonts w:ascii="Times New Roman" w:hAnsi="Times New Roman"/>
                <w:sz w:val="24"/>
                <w:szCs w:val="24"/>
              </w:rPr>
              <w:t>užpildy</w:t>
            </w:r>
            <w:r>
              <w:rPr>
                <w:rFonts w:ascii="Times New Roman" w:hAnsi="Times New Roman"/>
                <w:sz w:val="24"/>
                <w:szCs w:val="24"/>
              </w:rPr>
              <w:t>ta</w:t>
            </w:r>
            <w:r w:rsidRPr="002E47FF">
              <w:rPr>
                <w:rFonts w:ascii="Times New Roman" w:hAnsi="Times New Roman"/>
                <w:sz w:val="24"/>
                <w:szCs w:val="24"/>
              </w:rPr>
              <w:t xml:space="preserve"> pagal nustatytą formą gali būti pateikiam</w:t>
            </w:r>
            <w:r>
              <w:rPr>
                <w:rFonts w:ascii="Times New Roman" w:hAnsi="Times New Roman"/>
                <w:sz w:val="24"/>
                <w:szCs w:val="24"/>
              </w:rPr>
              <w:t>a</w:t>
            </w:r>
            <w:r w:rsidRPr="002E47FF">
              <w:rPr>
                <w:rFonts w:ascii="Times New Roman" w:hAnsi="Times New Roman"/>
                <w:sz w:val="24"/>
                <w:szCs w:val="24"/>
              </w:rPr>
              <w:t xml:space="preserve"> raštu (tiesiogiai atvykus į Administraciją, atsiuntus paštu ar per </w:t>
            </w:r>
            <w:r>
              <w:rPr>
                <w:rFonts w:ascii="Times New Roman" w:hAnsi="Times New Roman"/>
                <w:sz w:val="24"/>
                <w:szCs w:val="24"/>
              </w:rPr>
              <w:t>pasiuntinį)</w:t>
            </w:r>
            <w:r w:rsidRPr="002E47FF">
              <w:rPr>
                <w:rFonts w:ascii="Times New Roman" w:hAnsi="Times New Roman"/>
                <w:sz w:val="24"/>
                <w:szCs w:val="24"/>
              </w:rPr>
              <w:t xml:space="preserve"> ir elektroniniu būdu</w:t>
            </w:r>
            <w:r w:rsidRPr="002E47FF">
              <w:rPr>
                <w:rFonts w:ascii="Times New Roman" w:hAnsi="Times New Roman"/>
                <w:color w:val="222222"/>
                <w:sz w:val="24"/>
                <w:szCs w:val="24"/>
              </w:rPr>
              <w:t xml:space="preserve"> per elektroninių valdžios vartų portalą –</w:t>
            </w:r>
            <w:r>
              <w:rPr>
                <w:rFonts w:ascii="Times New Roman" w:hAnsi="Times New Roman"/>
                <w:color w:val="222222"/>
                <w:sz w:val="24"/>
                <w:szCs w:val="24"/>
              </w:rPr>
              <w:t xml:space="preserve"> </w:t>
            </w:r>
            <w:proofErr w:type="spellStart"/>
            <w:r w:rsidRPr="002E47FF">
              <w:rPr>
                <w:rFonts w:ascii="Times New Roman" w:hAnsi="Times New Roman"/>
                <w:color w:val="222222"/>
                <w:sz w:val="24"/>
                <w:szCs w:val="24"/>
              </w:rPr>
              <w:t>www.epaslaugos.lt</w:t>
            </w:r>
            <w:proofErr w:type="spellEnd"/>
            <w:r w:rsidRPr="002E47FF">
              <w:rPr>
                <w:rFonts w:ascii="Times New Roman" w:hAnsi="Times New Roman"/>
                <w:color w:val="222222"/>
                <w:sz w:val="24"/>
                <w:szCs w:val="24"/>
              </w:rPr>
              <w:t xml:space="preserve"> </w:t>
            </w:r>
          </w:p>
          <w:p w:rsidR="00A646B6" w:rsidRPr="002E47FF" w:rsidRDefault="00A646B6" w:rsidP="00BF3324">
            <w:pPr>
              <w:tabs>
                <w:tab w:val="left" w:pos="6975"/>
              </w:tabs>
              <w:spacing w:after="0"/>
              <w:rPr>
                <w:rFonts w:ascii="Times New Roman" w:hAnsi="Times New Roman"/>
                <w:color w:val="222222"/>
                <w:sz w:val="24"/>
                <w:szCs w:val="24"/>
              </w:rPr>
            </w:pPr>
          </w:p>
          <w:p w:rsidR="00A646B6" w:rsidRDefault="00A646B6" w:rsidP="00BF3324">
            <w:pPr>
              <w:spacing w:after="0" w:line="240" w:lineRule="auto"/>
              <w:rPr>
                <w:rFonts w:ascii="Times New Roman" w:hAnsi="Times New Roman"/>
                <w:sz w:val="24"/>
                <w:szCs w:val="24"/>
                <w:lang w:eastAsia="lt-LT"/>
              </w:rPr>
            </w:pPr>
            <w:r w:rsidRPr="002E47FF">
              <w:rPr>
                <w:rFonts w:ascii="Times New Roman" w:hAnsi="Times New Roman"/>
                <w:color w:val="222222"/>
                <w:sz w:val="24"/>
                <w:szCs w:val="24"/>
              </w:rPr>
              <w:t>Atsakymas asmeniui pateikiamas tokiu būdu</w:t>
            </w:r>
            <w:r w:rsidRPr="005C6BC5">
              <w:rPr>
                <w:rFonts w:ascii="Times New Roman" w:hAnsi="Times New Roman"/>
                <w:sz w:val="24"/>
                <w:szCs w:val="24"/>
                <w:lang w:eastAsia="lt-LT"/>
              </w:rPr>
              <w:t xml:space="preserve">, kokiu </w:t>
            </w:r>
            <w:r>
              <w:rPr>
                <w:rFonts w:ascii="Times New Roman" w:hAnsi="Times New Roman"/>
                <w:sz w:val="24"/>
                <w:szCs w:val="24"/>
                <w:lang w:eastAsia="lt-LT"/>
              </w:rPr>
              <w:t>prašymas</w:t>
            </w:r>
            <w:r w:rsidRPr="005C6BC5">
              <w:rPr>
                <w:rFonts w:ascii="Times New Roman" w:hAnsi="Times New Roman"/>
                <w:sz w:val="24"/>
                <w:szCs w:val="24"/>
                <w:lang w:eastAsia="lt-LT"/>
              </w:rPr>
              <w:t xml:space="preserve"> buvo pateiktas, jeigu paslaugos gavėjas nepageidauja gauti atsakymo kitu būdu</w:t>
            </w:r>
            <w:r>
              <w:rPr>
                <w:rFonts w:ascii="Times New Roman" w:hAnsi="Times New Roman"/>
                <w:sz w:val="24"/>
                <w:szCs w:val="24"/>
                <w:lang w:eastAsia="lt-LT"/>
              </w:rPr>
              <w:t>.</w:t>
            </w:r>
          </w:p>
          <w:p w:rsidR="00A646B6" w:rsidRPr="00D759A8" w:rsidRDefault="00A646B6" w:rsidP="009B595F">
            <w:pPr>
              <w:spacing w:after="0" w:line="240" w:lineRule="auto"/>
              <w:rPr>
                <w:rFonts w:ascii="Times New Roman" w:hAnsi="Times New Roman"/>
                <w:sz w:val="24"/>
                <w:szCs w:val="24"/>
              </w:rPr>
            </w:pPr>
          </w:p>
          <w:p w:rsidR="00A646B6" w:rsidRDefault="00A646B6" w:rsidP="006204EC">
            <w:pPr>
              <w:spacing w:after="0" w:line="240" w:lineRule="auto"/>
              <w:rPr>
                <w:rFonts w:ascii="Times New Roman" w:hAnsi="Times New Roman"/>
                <w:sz w:val="24"/>
                <w:szCs w:val="24"/>
              </w:rPr>
            </w:pPr>
            <w:r w:rsidRPr="00D759A8">
              <w:rPr>
                <w:rFonts w:ascii="Times New Roman" w:hAnsi="Times New Roman"/>
                <w:bCs/>
                <w:sz w:val="24"/>
                <w:szCs w:val="24"/>
              </w:rPr>
              <w:t xml:space="preserve">Administracija išduoda </w:t>
            </w:r>
            <w:r w:rsidRPr="00D759A8">
              <w:rPr>
                <w:rStyle w:val="Grietas"/>
                <w:rFonts w:ascii="Times New Roman" w:hAnsi="Times New Roman"/>
                <w:b w:val="0"/>
                <w:sz w:val="24"/>
                <w:szCs w:val="24"/>
              </w:rPr>
              <w:t>šias neterminuoto galiojimo licencijas</w:t>
            </w:r>
            <w:r w:rsidRPr="00D759A8">
              <w:rPr>
                <w:rFonts w:ascii="Times New Roman" w:hAnsi="Times New Roman"/>
                <w:b/>
                <w:sz w:val="24"/>
                <w:szCs w:val="24"/>
              </w:rPr>
              <w:t xml:space="preserve"> </w:t>
            </w:r>
            <w:r w:rsidRPr="00D759A8">
              <w:rPr>
                <w:rFonts w:ascii="Times New Roman" w:hAnsi="Times New Roman"/>
                <w:sz w:val="24"/>
                <w:szCs w:val="24"/>
              </w:rPr>
              <w:t>verstis mažmenine prekyba alkoholiniais gėrimais:</w:t>
            </w:r>
            <w:r w:rsidRPr="00D759A8">
              <w:rPr>
                <w:rFonts w:ascii="Times New Roman" w:hAnsi="Times New Roman"/>
                <w:sz w:val="24"/>
                <w:szCs w:val="24"/>
              </w:rPr>
              <w:br/>
              <w:t>1. Verstis mažmenine prekyba alkoholiniais gėrimais.</w:t>
            </w:r>
            <w:r w:rsidRPr="00D759A8">
              <w:rPr>
                <w:rFonts w:ascii="Times New Roman" w:hAnsi="Times New Roman"/>
                <w:sz w:val="24"/>
                <w:szCs w:val="24"/>
              </w:rPr>
              <w:br/>
              <w:t>2. Verstis mažmenine prekyba alkoholiniais gėrimais, kurių tūrinė etilo alkoholio koncentracija neviršija 22 procentų.</w:t>
            </w:r>
            <w:r w:rsidRPr="00D759A8">
              <w:rPr>
                <w:rFonts w:ascii="Times New Roman" w:hAnsi="Times New Roman"/>
                <w:sz w:val="24"/>
                <w:szCs w:val="24"/>
              </w:rPr>
              <w:br/>
              <w:t>3. Verstis mažmenine prekyba alumi, alaus mišiniais su nealkoholiniais gėrimais, natūralios fermentacijos sidru, kurio tūrinė etilo alkoholio koncentracija neviršija 8,5 procento.</w:t>
            </w:r>
            <w:r w:rsidRPr="00D759A8">
              <w:rPr>
                <w:rFonts w:ascii="Times New Roman" w:hAnsi="Times New Roman"/>
                <w:sz w:val="24"/>
                <w:szCs w:val="24"/>
              </w:rPr>
              <w:br/>
              <w:t>4. Verstis mažmenine prekyba alumi, alaus mišiniais su nealkoholiniais gėrimais, natūralios fermentacijos sidru, kurių tūrinė etilo alkoholio koncentracija neviršija 7,5 procento.</w:t>
            </w:r>
          </w:p>
          <w:p w:rsidR="00A646B6" w:rsidRPr="00D759A8" w:rsidRDefault="00A646B6" w:rsidP="006204EC">
            <w:pPr>
              <w:spacing w:after="0" w:line="240" w:lineRule="auto"/>
              <w:rPr>
                <w:rFonts w:ascii="Times New Roman" w:hAnsi="Times New Roman"/>
                <w:sz w:val="24"/>
                <w:szCs w:val="24"/>
              </w:rPr>
            </w:pPr>
          </w:p>
        </w:tc>
      </w:tr>
      <w:tr w:rsidR="00A646B6" w:rsidRPr="00267170" w:rsidTr="00922B47">
        <w:trPr>
          <w:jc w:val="center"/>
        </w:trPr>
        <w:tc>
          <w:tcPr>
            <w:tcW w:w="2977" w:type="dxa"/>
          </w:tcPr>
          <w:p w:rsidR="00A646B6" w:rsidRPr="004E32F3" w:rsidRDefault="00A646B6" w:rsidP="00243BB7">
            <w:pPr>
              <w:spacing w:after="100" w:afterAutospacing="1" w:line="240" w:lineRule="auto"/>
              <w:rPr>
                <w:rFonts w:ascii="Times New Roman" w:hAnsi="Times New Roman"/>
                <w:sz w:val="24"/>
                <w:szCs w:val="24"/>
                <w:lang w:eastAsia="lt-LT"/>
              </w:rPr>
            </w:pPr>
            <w:r w:rsidRPr="004E32F3">
              <w:rPr>
                <w:rFonts w:ascii="Times New Roman" w:hAnsi="Times New Roman"/>
                <w:sz w:val="24"/>
                <w:szCs w:val="24"/>
                <w:lang w:eastAsia="lt-LT"/>
              </w:rPr>
              <w:lastRenderedPageBreak/>
              <w:t>Administracinės paslaugos rezultatas</w:t>
            </w:r>
          </w:p>
        </w:tc>
        <w:tc>
          <w:tcPr>
            <w:tcW w:w="6627" w:type="dxa"/>
            <w:gridSpan w:val="2"/>
            <w:vAlign w:val="center"/>
          </w:tcPr>
          <w:p w:rsidR="00A646B6" w:rsidRPr="004E32F3" w:rsidRDefault="00A646B6" w:rsidP="00A1051C">
            <w:pPr>
              <w:spacing w:after="0" w:line="240" w:lineRule="auto"/>
              <w:rPr>
                <w:rFonts w:ascii="Times New Roman" w:hAnsi="Times New Roman"/>
                <w:sz w:val="24"/>
                <w:szCs w:val="24"/>
              </w:rPr>
            </w:pPr>
            <w:r w:rsidRPr="002E47FF">
              <w:rPr>
                <w:rFonts w:ascii="Times New Roman" w:hAnsi="Times New Roman"/>
                <w:sz w:val="24"/>
                <w:szCs w:val="24"/>
              </w:rPr>
              <w:t>Išduota ar patikslinta</w:t>
            </w:r>
            <w:r>
              <w:rPr>
                <w:rFonts w:ascii="Times New Roman" w:hAnsi="Times New Roman"/>
                <w:sz w:val="24"/>
                <w:szCs w:val="24"/>
              </w:rPr>
              <w:t xml:space="preserve"> (papildyta)</w:t>
            </w:r>
            <w:r w:rsidRPr="002E47FF">
              <w:rPr>
                <w:rFonts w:ascii="Times New Roman" w:hAnsi="Times New Roman"/>
                <w:sz w:val="24"/>
                <w:szCs w:val="24"/>
              </w:rPr>
              <w:t xml:space="preserve"> licencija, sustabdytas licencijos galiojimas, panaikintas licencijos galiojimo sustabdymas  ir panaikintas licencijos galiojimas </w:t>
            </w:r>
            <w:r>
              <w:rPr>
                <w:rFonts w:ascii="Times New Roman" w:hAnsi="Times New Roman"/>
                <w:sz w:val="24"/>
                <w:szCs w:val="24"/>
              </w:rPr>
              <w:t>arba raštas apie neigiamą sprendimą dėl licencijos išdavimo</w:t>
            </w:r>
          </w:p>
        </w:tc>
      </w:tr>
      <w:tr w:rsidR="00A646B6" w:rsidRPr="00267170" w:rsidTr="00922B47">
        <w:trPr>
          <w:trHeight w:val="2683"/>
          <w:jc w:val="center"/>
        </w:trPr>
        <w:tc>
          <w:tcPr>
            <w:tcW w:w="2977" w:type="dxa"/>
          </w:tcPr>
          <w:p w:rsidR="00A646B6" w:rsidRPr="004E32F3" w:rsidRDefault="00A646B6" w:rsidP="00243BB7">
            <w:pPr>
              <w:spacing w:after="100" w:afterAutospacing="1" w:line="240" w:lineRule="auto"/>
              <w:rPr>
                <w:rFonts w:ascii="Times New Roman" w:hAnsi="Times New Roman"/>
                <w:sz w:val="24"/>
                <w:szCs w:val="24"/>
                <w:lang w:eastAsia="lt-LT"/>
              </w:rPr>
            </w:pPr>
            <w:r w:rsidRPr="004E32F3">
              <w:rPr>
                <w:rFonts w:ascii="Times New Roman" w:hAnsi="Times New Roman"/>
                <w:sz w:val="24"/>
                <w:szCs w:val="24"/>
                <w:lang w:eastAsia="lt-LT"/>
              </w:rPr>
              <w:t>Teisės aktai, reguliuojantys administracinės paslaugos teikimą</w:t>
            </w:r>
          </w:p>
        </w:tc>
        <w:tc>
          <w:tcPr>
            <w:tcW w:w="6627" w:type="dxa"/>
            <w:gridSpan w:val="2"/>
            <w:vAlign w:val="center"/>
          </w:tcPr>
          <w:p w:rsidR="00A646B6" w:rsidRPr="004E32F3" w:rsidRDefault="00CC006B" w:rsidP="00387062">
            <w:pPr>
              <w:spacing w:after="0" w:line="240" w:lineRule="auto"/>
              <w:rPr>
                <w:rFonts w:ascii="Times New Roman" w:hAnsi="Times New Roman"/>
                <w:sz w:val="24"/>
                <w:szCs w:val="24"/>
              </w:rPr>
            </w:pPr>
            <w:hyperlink r:id="rId7" w:tgtFrame="_blank" w:history="1">
              <w:r w:rsidR="00A646B6" w:rsidRPr="004E32F3">
                <w:rPr>
                  <w:rFonts w:ascii="Times New Roman" w:hAnsi="Times New Roman"/>
                  <w:sz w:val="24"/>
                  <w:szCs w:val="24"/>
                </w:rPr>
                <w:t>Lietuvos Respublikos alkoholio kontrolės įstatymas Nr. I-857</w:t>
              </w:r>
            </w:hyperlink>
          </w:p>
          <w:p w:rsidR="00A646B6" w:rsidRPr="004E32F3" w:rsidRDefault="00CC006B" w:rsidP="00387062">
            <w:pPr>
              <w:spacing w:after="0" w:line="240" w:lineRule="auto"/>
              <w:rPr>
                <w:rFonts w:ascii="Times New Roman" w:hAnsi="Times New Roman"/>
                <w:sz w:val="24"/>
                <w:szCs w:val="24"/>
              </w:rPr>
            </w:pPr>
            <w:hyperlink r:id="rId8" w:history="1">
              <w:r w:rsidR="00A646B6" w:rsidRPr="00611703">
                <w:rPr>
                  <w:rStyle w:val="Hipersaitas"/>
                  <w:rFonts w:ascii="Times New Roman" w:hAnsi="Times New Roman"/>
                  <w:sz w:val="24"/>
                  <w:szCs w:val="24"/>
                </w:rPr>
                <w:t>(https://www.e-tar.lt/portal/lt/legalAct/TAR.9E5C5C16B6E6)</w:t>
              </w:r>
            </w:hyperlink>
          </w:p>
          <w:p w:rsidR="00A646B6" w:rsidRPr="004E32F3" w:rsidRDefault="00A646B6" w:rsidP="00387062">
            <w:pPr>
              <w:spacing w:after="0" w:line="240" w:lineRule="auto"/>
              <w:rPr>
                <w:rFonts w:ascii="Times New Roman" w:hAnsi="Times New Roman"/>
                <w:sz w:val="24"/>
                <w:szCs w:val="24"/>
              </w:rPr>
            </w:pPr>
          </w:p>
          <w:p w:rsidR="00A646B6" w:rsidRPr="004E32F3" w:rsidRDefault="00CC006B" w:rsidP="00387062">
            <w:pPr>
              <w:spacing w:after="0" w:line="240" w:lineRule="auto"/>
              <w:rPr>
                <w:rFonts w:ascii="Times New Roman" w:hAnsi="Times New Roman"/>
                <w:sz w:val="24"/>
                <w:szCs w:val="24"/>
              </w:rPr>
            </w:pPr>
            <w:hyperlink r:id="rId9" w:tgtFrame="_blank" w:history="1">
              <w:r w:rsidR="00A646B6" w:rsidRPr="004E32F3">
                <w:rPr>
                  <w:rFonts w:ascii="Times New Roman" w:hAnsi="Times New Roman"/>
                  <w:sz w:val="24"/>
                  <w:szCs w:val="24"/>
                </w:rPr>
                <w:t>Lietuvos Respublikos Vyriausybės 2004 m. gegužės 20 d. nutarimas Nr. 618 „Dėl didmeninės ir mažmeninės prekybos alkoholio produktais licencijavimo taisyklių ir mažmeninės prekybos alkoholiniais gėrimais prekybos ir viešojo maitinimo įmonėse taisyklių patvirtinimo“</w:t>
              </w:r>
            </w:hyperlink>
          </w:p>
          <w:p w:rsidR="00A646B6" w:rsidRPr="004E32F3" w:rsidRDefault="00CC006B" w:rsidP="00387062">
            <w:pPr>
              <w:spacing w:after="0" w:line="240" w:lineRule="auto"/>
              <w:rPr>
                <w:rFonts w:ascii="Times New Roman" w:hAnsi="Times New Roman"/>
                <w:sz w:val="24"/>
                <w:szCs w:val="24"/>
              </w:rPr>
            </w:pPr>
            <w:hyperlink r:id="rId10" w:history="1">
              <w:r w:rsidR="00A646B6" w:rsidRPr="00611703">
                <w:rPr>
                  <w:rStyle w:val="Hipersaitas"/>
                  <w:rFonts w:ascii="Times New Roman" w:hAnsi="Times New Roman"/>
                  <w:sz w:val="24"/>
                  <w:szCs w:val="24"/>
                </w:rPr>
                <w:t>(https://www.e-tar.lt/portal/lt/legalAct/TAR.8C1212A5039B/PAbeNEptAy)</w:t>
              </w:r>
            </w:hyperlink>
          </w:p>
          <w:p w:rsidR="00A646B6" w:rsidRPr="004E32F3" w:rsidRDefault="00A646B6" w:rsidP="00387062">
            <w:pPr>
              <w:spacing w:after="0" w:line="240" w:lineRule="auto"/>
              <w:rPr>
                <w:rFonts w:ascii="Times New Roman" w:hAnsi="Times New Roman"/>
                <w:sz w:val="24"/>
                <w:szCs w:val="24"/>
              </w:rPr>
            </w:pPr>
          </w:p>
          <w:p w:rsidR="00A646B6" w:rsidRPr="004E32F3" w:rsidRDefault="00A646B6" w:rsidP="00387062">
            <w:pPr>
              <w:spacing w:after="0" w:line="240" w:lineRule="auto"/>
              <w:rPr>
                <w:rFonts w:ascii="Times New Roman" w:hAnsi="Times New Roman"/>
                <w:sz w:val="24"/>
                <w:szCs w:val="24"/>
              </w:rPr>
            </w:pPr>
            <w:r w:rsidRPr="004E32F3">
              <w:rPr>
                <w:rFonts w:ascii="Times New Roman" w:hAnsi="Times New Roman"/>
                <w:sz w:val="24"/>
                <w:szCs w:val="24"/>
              </w:rPr>
              <w:t>Lietuvos Respublikos rinkliavų įstatymas</w:t>
            </w:r>
          </w:p>
          <w:p w:rsidR="00A646B6" w:rsidRPr="004E32F3" w:rsidRDefault="00CC006B" w:rsidP="00387062">
            <w:pPr>
              <w:spacing w:after="0" w:line="240" w:lineRule="auto"/>
              <w:rPr>
                <w:rFonts w:ascii="Times New Roman" w:hAnsi="Times New Roman"/>
                <w:sz w:val="24"/>
                <w:szCs w:val="24"/>
              </w:rPr>
            </w:pPr>
            <w:hyperlink r:id="rId11" w:history="1">
              <w:r w:rsidR="00A646B6" w:rsidRPr="00611703">
                <w:rPr>
                  <w:rStyle w:val="Hipersaitas"/>
                  <w:rFonts w:ascii="Times New Roman" w:hAnsi="Times New Roman"/>
                  <w:sz w:val="24"/>
                  <w:szCs w:val="24"/>
                </w:rPr>
                <w:t>(https://www.e-tar.lt/portal/lt/legalAct/TAR.41CD8BF53D8D)</w:t>
              </w:r>
            </w:hyperlink>
          </w:p>
          <w:p w:rsidR="00A646B6" w:rsidRPr="004E32F3" w:rsidRDefault="00A646B6" w:rsidP="00387062">
            <w:pPr>
              <w:spacing w:after="0" w:line="240" w:lineRule="auto"/>
              <w:rPr>
                <w:rFonts w:ascii="Times New Roman" w:hAnsi="Times New Roman"/>
                <w:sz w:val="24"/>
                <w:szCs w:val="24"/>
              </w:rPr>
            </w:pPr>
          </w:p>
          <w:p w:rsidR="00A646B6" w:rsidRPr="004E32F3" w:rsidRDefault="00A646B6" w:rsidP="00387062">
            <w:pPr>
              <w:spacing w:after="0" w:line="240" w:lineRule="auto"/>
              <w:rPr>
                <w:rFonts w:ascii="Times New Roman" w:hAnsi="Times New Roman"/>
                <w:sz w:val="24"/>
                <w:szCs w:val="24"/>
              </w:rPr>
            </w:pPr>
            <w:r w:rsidRPr="004E32F3">
              <w:rPr>
                <w:rFonts w:ascii="Times New Roman" w:hAnsi="Times New Roman"/>
                <w:sz w:val="24"/>
                <w:szCs w:val="24"/>
              </w:rPr>
              <w:t xml:space="preserve">Lietuvos Respublikos Vyriausybės </w:t>
            </w:r>
            <w:smartTag w:uri="urn:schemas-microsoft-com:office:smarttags" w:element="PersonName">
              <w:smartTag w:uri="urn:schemas-microsoft-com:office:smarttags" w:element="metricconverter">
                <w:smartTagPr>
                  <w:attr w:name="ProductID" w:val="2000 m"/>
                </w:smartTagPr>
                <w:r w:rsidRPr="004E32F3">
                  <w:rPr>
                    <w:rFonts w:ascii="Times New Roman" w:hAnsi="Times New Roman"/>
                    <w:sz w:val="24"/>
                    <w:szCs w:val="24"/>
                  </w:rPr>
                  <w:t>2000 m</w:t>
                </w:r>
              </w:smartTag>
            </w:smartTag>
            <w:r w:rsidRPr="004E32F3">
              <w:rPr>
                <w:rFonts w:ascii="Times New Roman" w:hAnsi="Times New Roman"/>
                <w:sz w:val="24"/>
                <w:szCs w:val="24"/>
              </w:rPr>
              <w:t>. gruodžio 15 d. nutarimas Nr. 1458 „Dėl konkrečių valstybės rinkliavos dydžių ir šios rinkliavos mokėjimo ir grąžinimo taisyklių patvirtinimo”</w:t>
            </w:r>
          </w:p>
          <w:p w:rsidR="00A646B6" w:rsidRPr="004E32F3" w:rsidRDefault="00CC006B" w:rsidP="00387062">
            <w:pPr>
              <w:spacing w:after="0" w:line="240" w:lineRule="auto"/>
              <w:rPr>
                <w:rFonts w:ascii="Times New Roman" w:hAnsi="Times New Roman"/>
                <w:sz w:val="24"/>
                <w:szCs w:val="24"/>
              </w:rPr>
            </w:pPr>
            <w:hyperlink r:id="rId12" w:history="1">
              <w:r w:rsidR="00A646B6" w:rsidRPr="00611703">
                <w:rPr>
                  <w:rStyle w:val="Hipersaitas"/>
                  <w:rFonts w:ascii="Times New Roman" w:hAnsi="Times New Roman"/>
                  <w:sz w:val="24"/>
                  <w:szCs w:val="24"/>
                </w:rPr>
                <w:t>(https://www.e-tar.lt/portal/lt/legalAct/TAR.E3A145C8DD49)</w:t>
              </w:r>
            </w:hyperlink>
          </w:p>
          <w:p w:rsidR="00A646B6" w:rsidRPr="004E32F3" w:rsidRDefault="00A646B6" w:rsidP="00387062">
            <w:pPr>
              <w:spacing w:after="0" w:line="240" w:lineRule="auto"/>
              <w:rPr>
                <w:rFonts w:ascii="Times New Roman" w:hAnsi="Times New Roman"/>
                <w:sz w:val="24"/>
                <w:szCs w:val="24"/>
              </w:rPr>
            </w:pPr>
          </w:p>
        </w:tc>
      </w:tr>
      <w:tr w:rsidR="00A646B6" w:rsidRPr="00267170" w:rsidTr="00922B47">
        <w:trPr>
          <w:jc w:val="center"/>
        </w:trPr>
        <w:tc>
          <w:tcPr>
            <w:tcW w:w="2977" w:type="dxa"/>
          </w:tcPr>
          <w:p w:rsidR="00A646B6" w:rsidRPr="004E32F3" w:rsidRDefault="00A646B6" w:rsidP="00243BB7">
            <w:pPr>
              <w:spacing w:after="100" w:afterAutospacing="1" w:line="240" w:lineRule="auto"/>
              <w:rPr>
                <w:rFonts w:ascii="Times New Roman" w:hAnsi="Times New Roman"/>
                <w:sz w:val="24"/>
                <w:szCs w:val="24"/>
                <w:lang w:eastAsia="lt-LT"/>
              </w:rPr>
            </w:pPr>
            <w:r w:rsidRPr="004E32F3">
              <w:rPr>
                <w:rFonts w:ascii="Times New Roman" w:hAnsi="Times New Roman"/>
                <w:sz w:val="24"/>
                <w:szCs w:val="24"/>
                <w:lang w:eastAsia="lt-LT"/>
              </w:rPr>
              <w:t>Informacija ir dokumentai, kuriuos turi pateikti asmuo</w:t>
            </w:r>
          </w:p>
        </w:tc>
        <w:tc>
          <w:tcPr>
            <w:tcW w:w="6627" w:type="dxa"/>
            <w:gridSpan w:val="2"/>
            <w:vAlign w:val="center"/>
          </w:tcPr>
          <w:p w:rsidR="00A646B6" w:rsidRPr="008D3B1B" w:rsidRDefault="00A646B6" w:rsidP="006841CC">
            <w:pPr>
              <w:spacing w:after="0" w:line="240" w:lineRule="auto"/>
              <w:rPr>
                <w:rFonts w:ascii="Times New Roman" w:hAnsi="Times New Roman"/>
                <w:sz w:val="24"/>
                <w:szCs w:val="24"/>
              </w:rPr>
            </w:pPr>
            <w:r w:rsidRPr="008D3B1B">
              <w:rPr>
                <w:rFonts w:ascii="Times New Roman" w:hAnsi="Times New Roman"/>
                <w:sz w:val="24"/>
                <w:szCs w:val="24"/>
              </w:rPr>
              <w:t>Išduodant licenciją įmonė pateikia:</w:t>
            </w:r>
          </w:p>
          <w:p w:rsidR="00A646B6" w:rsidRPr="008D3B1B" w:rsidRDefault="00A646B6" w:rsidP="006841CC">
            <w:pPr>
              <w:spacing w:after="0" w:line="240" w:lineRule="auto"/>
              <w:rPr>
                <w:rFonts w:ascii="Times New Roman" w:hAnsi="Times New Roman"/>
                <w:sz w:val="24"/>
                <w:szCs w:val="24"/>
              </w:rPr>
            </w:pPr>
            <w:r w:rsidRPr="008D3B1B">
              <w:rPr>
                <w:rFonts w:ascii="Times New Roman" w:hAnsi="Times New Roman"/>
                <w:sz w:val="24"/>
                <w:szCs w:val="24"/>
              </w:rPr>
              <w:t>1. Paraišką;</w:t>
            </w:r>
          </w:p>
          <w:p w:rsidR="00A646B6" w:rsidRPr="008D3B1B" w:rsidRDefault="00A646B6" w:rsidP="008A7A5A">
            <w:pPr>
              <w:spacing w:after="0" w:line="240" w:lineRule="auto"/>
              <w:jc w:val="both"/>
              <w:rPr>
                <w:rFonts w:ascii="Times New Roman" w:hAnsi="Times New Roman"/>
                <w:sz w:val="24"/>
                <w:szCs w:val="24"/>
              </w:rPr>
            </w:pPr>
            <w:r w:rsidRPr="008D3B1B">
              <w:rPr>
                <w:rFonts w:ascii="Times New Roman" w:hAnsi="Times New Roman"/>
                <w:sz w:val="24"/>
                <w:szCs w:val="24"/>
              </w:rPr>
              <w:t xml:space="preserve">2. Daugiabučio gyvenamojo namo gyvenamosios paskirties patalpų savininkų ir neprivatizuotų butų nuomininkų daugumos sutikimą, kuris turi atitikti Lietuvos Respublikos </w:t>
            </w:r>
            <w:bookmarkStart w:id="1" w:name="P14060_18-1_1"/>
            <w:bookmarkEnd w:id="1"/>
            <w:r w:rsidR="00CC006B" w:rsidRPr="008D3B1B">
              <w:rPr>
                <w:rFonts w:ascii="Times New Roman" w:hAnsi="Times New Roman"/>
                <w:sz w:val="24"/>
                <w:szCs w:val="24"/>
              </w:rPr>
              <w:fldChar w:fldCharType="begin"/>
            </w:r>
            <w:r w:rsidRPr="008D3B1B">
              <w:rPr>
                <w:rFonts w:ascii="Times New Roman" w:hAnsi="Times New Roman"/>
                <w:sz w:val="24"/>
                <w:szCs w:val="24"/>
              </w:rPr>
              <w:instrText xml:space="preserve"> HYPERLINK "JavaScript:openStr('14060','18-1')" \o "Reikalavimai asmenims, siekiantiems gauti licenciją" </w:instrText>
            </w:r>
            <w:r w:rsidR="00CC006B" w:rsidRPr="008D3B1B">
              <w:rPr>
                <w:rFonts w:ascii="Times New Roman" w:hAnsi="Times New Roman"/>
                <w:sz w:val="24"/>
                <w:szCs w:val="24"/>
              </w:rPr>
              <w:fldChar w:fldCharType="separate"/>
            </w:r>
            <w:r w:rsidRPr="008D3B1B">
              <w:rPr>
                <w:rFonts w:ascii="Times New Roman" w:hAnsi="Times New Roman"/>
                <w:sz w:val="24"/>
                <w:szCs w:val="24"/>
              </w:rPr>
              <w:t>alkoholio kontrolės įstatymo 18-1</w:t>
            </w:r>
            <w:r w:rsidR="00CC006B" w:rsidRPr="008D3B1B">
              <w:rPr>
                <w:rFonts w:ascii="Times New Roman" w:hAnsi="Times New Roman"/>
                <w:sz w:val="24"/>
                <w:szCs w:val="24"/>
              </w:rPr>
              <w:fldChar w:fldCharType="end"/>
            </w:r>
            <w:r w:rsidRPr="008D3B1B">
              <w:rPr>
                <w:rFonts w:ascii="Times New Roman" w:hAnsi="Times New Roman"/>
                <w:sz w:val="24"/>
                <w:szCs w:val="24"/>
              </w:rPr>
              <w:t xml:space="preserve"> straipsnio 4 dalies 5 punkte nustatytus reikalavimus, jeigu alkoholiniais gėrimais bus prekiaujama daugiabučiame gyvenamajame name;</w:t>
            </w:r>
          </w:p>
          <w:p w:rsidR="00A646B6" w:rsidRPr="004060A6" w:rsidRDefault="00A646B6" w:rsidP="008A7A5A">
            <w:pPr>
              <w:spacing w:after="0" w:line="240" w:lineRule="auto"/>
              <w:jc w:val="both"/>
              <w:rPr>
                <w:rFonts w:ascii="Times New Roman" w:hAnsi="Times New Roman"/>
                <w:sz w:val="24"/>
                <w:szCs w:val="24"/>
              </w:rPr>
            </w:pPr>
            <w:r w:rsidRPr="008D3B1B">
              <w:rPr>
                <w:rFonts w:ascii="Times New Roman" w:hAnsi="Times New Roman"/>
                <w:sz w:val="24"/>
                <w:szCs w:val="24"/>
              </w:rPr>
              <w:t>3. Valstybės, kurioje yra įsisteigęs Europos juridinis asmuo ar jo filialas, kompetentingos</w:t>
            </w:r>
            <w:r w:rsidRPr="004060A6">
              <w:rPr>
                <w:rFonts w:ascii="Times New Roman" w:hAnsi="Times New Roman"/>
                <w:sz w:val="24"/>
                <w:szCs w:val="24"/>
              </w:rPr>
              <w:t xml:space="preserve"> institucijos išduotą dokumentą, patvirtinantį, kad šiam juridiniam asmeniui ar jo filialui, taip pat jų vadovams nėra įsiteisėjusio apkaltinamojo teismo nuosprendžio dėl bausmės skyrimo, įsiteisėjusio teismo nutarimo, nutarties dėl nuobaudos skyrimo už alkoholio produktų kontrabandą, falsifikuotų alkoholio produktų laikymą, gabenimą, pardavimą, alkoholio produktų be banderolių neteisėtą laikymą, gabenimą ar pardavimą, ir jo vertimas į lietuvių kalbą.</w:t>
            </w:r>
          </w:p>
          <w:p w:rsidR="00A646B6" w:rsidRPr="004060A6" w:rsidRDefault="00A646B6" w:rsidP="008A7A5A">
            <w:pPr>
              <w:spacing w:after="0" w:line="240" w:lineRule="auto"/>
              <w:jc w:val="both"/>
              <w:rPr>
                <w:rFonts w:ascii="Times New Roman" w:hAnsi="Times New Roman"/>
                <w:sz w:val="24"/>
                <w:szCs w:val="24"/>
              </w:rPr>
            </w:pPr>
          </w:p>
          <w:p w:rsidR="00A646B6" w:rsidRPr="004060A6" w:rsidRDefault="00A646B6" w:rsidP="00DA7153">
            <w:pPr>
              <w:spacing w:after="0" w:line="240" w:lineRule="auto"/>
              <w:ind w:left="-77"/>
              <w:jc w:val="both"/>
              <w:rPr>
                <w:rFonts w:ascii="Times New Roman" w:hAnsi="Times New Roman"/>
                <w:sz w:val="24"/>
                <w:szCs w:val="24"/>
                <w:lang w:eastAsia="lt-LT"/>
              </w:rPr>
            </w:pPr>
            <w:r>
              <w:rPr>
                <w:rFonts w:ascii="Times New Roman" w:hAnsi="Times New Roman"/>
                <w:sz w:val="24"/>
                <w:szCs w:val="24"/>
                <w:lang w:eastAsia="lt-LT"/>
              </w:rPr>
              <w:t xml:space="preserve">Tikslinant, sustabdant </w:t>
            </w:r>
            <w:r w:rsidRPr="004060A6">
              <w:rPr>
                <w:rFonts w:ascii="Times New Roman" w:hAnsi="Times New Roman"/>
                <w:sz w:val="24"/>
                <w:szCs w:val="24"/>
                <w:lang w:eastAsia="lt-LT"/>
              </w:rPr>
              <w:t>licenciją, n</w:t>
            </w:r>
            <w:r w:rsidRPr="004060A6">
              <w:rPr>
                <w:rFonts w:ascii="Times New Roman" w:hAnsi="Times New Roman"/>
                <w:sz w:val="24"/>
                <w:szCs w:val="24"/>
              </w:rPr>
              <w:t xml:space="preserve">aikinant licencijos galiojimą, </w:t>
            </w:r>
            <w:r w:rsidRPr="004060A6">
              <w:rPr>
                <w:rFonts w:ascii="Times New Roman" w:hAnsi="Times New Roman"/>
                <w:sz w:val="24"/>
                <w:szCs w:val="24"/>
                <w:lang w:eastAsia="lt-LT"/>
              </w:rPr>
              <w:t xml:space="preserve">įmonė pateikia paraišką. </w:t>
            </w:r>
          </w:p>
          <w:p w:rsidR="00A646B6" w:rsidRPr="004060A6" w:rsidRDefault="00A646B6" w:rsidP="00DA7153">
            <w:pPr>
              <w:spacing w:after="0" w:line="240" w:lineRule="auto"/>
              <w:ind w:left="-77"/>
              <w:jc w:val="both"/>
              <w:rPr>
                <w:rFonts w:ascii="Times New Roman" w:hAnsi="Times New Roman"/>
                <w:sz w:val="24"/>
                <w:szCs w:val="24"/>
                <w:lang w:eastAsia="lt-LT"/>
              </w:rPr>
            </w:pPr>
          </w:p>
          <w:p w:rsidR="00A646B6" w:rsidRPr="004060A6" w:rsidRDefault="00A646B6" w:rsidP="00DA7153">
            <w:pPr>
              <w:spacing w:after="0" w:line="240" w:lineRule="auto"/>
              <w:ind w:left="-77"/>
              <w:jc w:val="both"/>
              <w:rPr>
                <w:rFonts w:ascii="Times New Roman" w:hAnsi="Times New Roman"/>
                <w:sz w:val="24"/>
                <w:szCs w:val="24"/>
              </w:rPr>
            </w:pPr>
            <w:r w:rsidRPr="004060A6">
              <w:rPr>
                <w:rFonts w:ascii="Times New Roman" w:hAnsi="Times New Roman"/>
                <w:sz w:val="24"/>
                <w:szCs w:val="24"/>
                <w:lang w:eastAsia="lt-LT"/>
              </w:rPr>
              <w:t xml:space="preserve">Naikinant licencijos galiojimo sustabdymą įmonė pateikia: </w:t>
            </w:r>
          </w:p>
          <w:p w:rsidR="00A646B6" w:rsidRPr="004060A6" w:rsidRDefault="00A646B6" w:rsidP="00DA7153">
            <w:pPr>
              <w:spacing w:after="0" w:line="240" w:lineRule="auto"/>
              <w:ind w:left="-77"/>
              <w:jc w:val="both"/>
              <w:rPr>
                <w:rFonts w:ascii="Times New Roman" w:hAnsi="Times New Roman"/>
                <w:sz w:val="24"/>
                <w:szCs w:val="24"/>
              </w:rPr>
            </w:pPr>
            <w:r w:rsidRPr="004060A6">
              <w:rPr>
                <w:rFonts w:ascii="Times New Roman" w:hAnsi="Times New Roman"/>
                <w:sz w:val="24"/>
                <w:szCs w:val="24"/>
              </w:rPr>
              <w:t>1. Paraišką.</w:t>
            </w:r>
          </w:p>
          <w:p w:rsidR="00A646B6" w:rsidRPr="004060A6" w:rsidRDefault="00A646B6" w:rsidP="00DA7153">
            <w:pPr>
              <w:spacing w:after="0" w:line="240" w:lineRule="auto"/>
              <w:ind w:left="-77"/>
              <w:jc w:val="both"/>
              <w:rPr>
                <w:rFonts w:ascii="Times New Roman" w:hAnsi="Times New Roman"/>
                <w:sz w:val="24"/>
                <w:szCs w:val="24"/>
              </w:rPr>
            </w:pPr>
            <w:r w:rsidRPr="004060A6">
              <w:rPr>
                <w:rFonts w:ascii="Times New Roman" w:hAnsi="Times New Roman"/>
                <w:sz w:val="24"/>
                <w:szCs w:val="24"/>
              </w:rPr>
              <w:t xml:space="preserve">2. Dokumentus, įrodančius pažeidimų pašalinimą, jeigu licencijos galiojimas buvo sustabdytas dėl licencijuojamos veiklos pažeidimų. </w:t>
            </w:r>
          </w:p>
          <w:p w:rsidR="00A646B6" w:rsidRPr="004060A6" w:rsidRDefault="00A646B6" w:rsidP="008A7A5A">
            <w:pPr>
              <w:spacing w:after="0" w:line="240" w:lineRule="auto"/>
              <w:jc w:val="both"/>
              <w:rPr>
                <w:rFonts w:ascii="Times New Roman" w:hAnsi="Times New Roman"/>
                <w:sz w:val="24"/>
                <w:szCs w:val="24"/>
                <w:lang w:eastAsia="lt-LT"/>
              </w:rPr>
            </w:pPr>
          </w:p>
        </w:tc>
      </w:tr>
      <w:tr w:rsidR="00A646B6" w:rsidRPr="00267170" w:rsidTr="00922B47">
        <w:trPr>
          <w:jc w:val="center"/>
        </w:trPr>
        <w:tc>
          <w:tcPr>
            <w:tcW w:w="2977" w:type="dxa"/>
          </w:tcPr>
          <w:p w:rsidR="00A646B6" w:rsidRPr="004E32F3" w:rsidRDefault="00A646B6" w:rsidP="00243BB7">
            <w:pPr>
              <w:spacing w:after="100" w:afterAutospacing="1" w:line="240" w:lineRule="auto"/>
              <w:rPr>
                <w:rFonts w:ascii="Times New Roman" w:hAnsi="Times New Roman"/>
                <w:sz w:val="24"/>
                <w:szCs w:val="24"/>
                <w:lang w:eastAsia="lt-LT"/>
              </w:rPr>
            </w:pPr>
            <w:r w:rsidRPr="004E32F3">
              <w:rPr>
                <w:rFonts w:ascii="Times New Roman" w:hAnsi="Times New Roman"/>
                <w:sz w:val="24"/>
                <w:szCs w:val="24"/>
                <w:lang w:eastAsia="lt-LT"/>
              </w:rPr>
              <w:t xml:space="preserve">Informacija ir dokumentai, kuriuos turi gauti institucija </w:t>
            </w:r>
            <w:r w:rsidRPr="004E32F3">
              <w:rPr>
                <w:rFonts w:ascii="Times New Roman" w:hAnsi="Times New Roman"/>
                <w:sz w:val="24"/>
                <w:szCs w:val="24"/>
                <w:lang w:eastAsia="lt-LT"/>
              </w:rPr>
              <w:lastRenderedPageBreak/>
              <w:t>(prašymą nagrinėjantis tarnautojas)</w:t>
            </w:r>
          </w:p>
        </w:tc>
        <w:tc>
          <w:tcPr>
            <w:tcW w:w="6627" w:type="dxa"/>
            <w:gridSpan w:val="2"/>
            <w:vAlign w:val="center"/>
          </w:tcPr>
          <w:p w:rsidR="00A646B6" w:rsidRDefault="00A646B6" w:rsidP="00A83607">
            <w:pPr>
              <w:tabs>
                <w:tab w:val="num" w:pos="159"/>
              </w:tabs>
              <w:spacing w:after="0" w:line="240" w:lineRule="auto"/>
              <w:ind w:left="-77"/>
              <w:jc w:val="both"/>
              <w:rPr>
                <w:rFonts w:ascii="Times New Roman" w:hAnsi="Times New Roman"/>
                <w:sz w:val="24"/>
                <w:szCs w:val="24"/>
              </w:rPr>
            </w:pPr>
            <w:r>
              <w:rPr>
                <w:rFonts w:ascii="Times New Roman" w:hAnsi="Times New Roman"/>
                <w:sz w:val="24"/>
                <w:szCs w:val="24"/>
              </w:rPr>
              <w:lastRenderedPageBreak/>
              <w:t xml:space="preserve">1. </w:t>
            </w:r>
            <w:r w:rsidRPr="000C093D">
              <w:rPr>
                <w:rFonts w:ascii="Times New Roman" w:hAnsi="Times New Roman"/>
                <w:sz w:val="24"/>
                <w:szCs w:val="24"/>
              </w:rPr>
              <w:t>Informacija apie juridinio asmens statusą</w:t>
            </w:r>
            <w:r>
              <w:rPr>
                <w:rFonts w:ascii="Times New Roman" w:hAnsi="Times New Roman"/>
                <w:sz w:val="24"/>
                <w:szCs w:val="24"/>
              </w:rPr>
              <w:t xml:space="preserve"> </w:t>
            </w:r>
            <w:r w:rsidRPr="000C093D">
              <w:rPr>
                <w:rFonts w:ascii="Times New Roman" w:hAnsi="Times New Roman"/>
                <w:sz w:val="24"/>
                <w:szCs w:val="24"/>
              </w:rPr>
              <w:t xml:space="preserve">Juridinių asmenų registre VĮ Registrų centras (Vilnius, V. Kudirkos g. 18-3, </w:t>
            </w:r>
            <w:hyperlink r:id="rId13" w:history="1">
              <w:r w:rsidRPr="00A83607">
                <w:rPr>
                  <w:rFonts w:ascii="Times New Roman" w:hAnsi="Times New Roman"/>
                  <w:sz w:val="24"/>
                  <w:szCs w:val="24"/>
                </w:rPr>
                <w:t>www.registrucentras.lt</w:t>
              </w:r>
            </w:hyperlink>
            <w:r w:rsidRPr="000C093D">
              <w:rPr>
                <w:rFonts w:ascii="Times New Roman" w:hAnsi="Times New Roman"/>
                <w:sz w:val="24"/>
                <w:szCs w:val="24"/>
              </w:rPr>
              <w:t>).</w:t>
            </w:r>
          </w:p>
          <w:p w:rsidR="00A646B6" w:rsidRDefault="00A646B6" w:rsidP="005567F4">
            <w:pPr>
              <w:tabs>
                <w:tab w:val="num" w:pos="159"/>
              </w:tabs>
              <w:spacing w:after="0" w:line="240" w:lineRule="auto"/>
              <w:ind w:left="-77"/>
              <w:jc w:val="both"/>
              <w:rPr>
                <w:rFonts w:ascii="Times New Roman" w:hAnsi="Times New Roman"/>
                <w:sz w:val="24"/>
                <w:szCs w:val="24"/>
              </w:rPr>
            </w:pPr>
            <w:r>
              <w:rPr>
                <w:rFonts w:ascii="Times New Roman" w:hAnsi="Times New Roman"/>
                <w:sz w:val="24"/>
                <w:szCs w:val="24"/>
              </w:rPr>
              <w:t xml:space="preserve">2. Informacija apie pastato, </w:t>
            </w:r>
            <w:r w:rsidRPr="004E32F3">
              <w:rPr>
                <w:rFonts w:ascii="Times New Roman" w:hAnsi="Times New Roman"/>
                <w:sz w:val="24"/>
                <w:szCs w:val="24"/>
              </w:rPr>
              <w:t xml:space="preserve">kurio patalpose bus vykdoma </w:t>
            </w:r>
            <w:r>
              <w:rPr>
                <w:rFonts w:ascii="Times New Roman" w:hAnsi="Times New Roman"/>
                <w:sz w:val="24"/>
                <w:szCs w:val="24"/>
              </w:rPr>
              <w:t xml:space="preserve">mažmeninė </w:t>
            </w:r>
            <w:r w:rsidRPr="004E32F3">
              <w:rPr>
                <w:rFonts w:ascii="Times New Roman" w:hAnsi="Times New Roman"/>
                <w:sz w:val="24"/>
                <w:szCs w:val="24"/>
              </w:rPr>
              <w:t>prekyba</w:t>
            </w:r>
            <w:r>
              <w:rPr>
                <w:rFonts w:ascii="Times New Roman" w:hAnsi="Times New Roman"/>
                <w:sz w:val="24"/>
                <w:szCs w:val="24"/>
              </w:rPr>
              <w:t xml:space="preserve"> alkoholiniais gėrimais, teisinę registraciją </w:t>
            </w:r>
            <w:r w:rsidRPr="004E32F3">
              <w:rPr>
                <w:rFonts w:ascii="Times New Roman" w:hAnsi="Times New Roman"/>
                <w:sz w:val="24"/>
                <w:szCs w:val="24"/>
              </w:rPr>
              <w:t>(tikrinama tais atvejais, kai prašoma licencijos, kuri gali būti išduota prekiauti alkoholiniais gėrimais tik stacionariuose pastatuose įrengtose prekybos ar viešojo maitinimo vietose)</w:t>
            </w:r>
            <w:r>
              <w:rPr>
                <w:rFonts w:ascii="Times New Roman" w:hAnsi="Times New Roman"/>
                <w:sz w:val="24"/>
                <w:szCs w:val="24"/>
              </w:rPr>
              <w:t xml:space="preserve"> </w:t>
            </w:r>
            <w:r w:rsidRPr="004E32F3">
              <w:rPr>
                <w:rFonts w:ascii="Times New Roman" w:hAnsi="Times New Roman"/>
                <w:sz w:val="24"/>
                <w:szCs w:val="24"/>
              </w:rPr>
              <w:t xml:space="preserve">Nekilnojamojo </w:t>
            </w:r>
            <w:r>
              <w:rPr>
                <w:rFonts w:ascii="Times New Roman" w:hAnsi="Times New Roman"/>
                <w:sz w:val="24"/>
                <w:szCs w:val="24"/>
              </w:rPr>
              <w:t>turto</w:t>
            </w:r>
            <w:r w:rsidRPr="004E32F3">
              <w:rPr>
                <w:rFonts w:ascii="Times New Roman" w:hAnsi="Times New Roman"/>
                <w:sz w:val="24"/>
                <w:szCs w:val="24"/>
              </w:rPr>
              <w:t xml:space="preserve"> registr</w:t>
            </w:r>
            <w:r>
              <w:rPr>
                <w:rFonts w:ascii="Times New Roman" w:hAnsi="Times New Roman"/>
                <w:sz w:val="24"/>
                <w:szCs w:val="24"/>
              </w:rPr>
              <w:t xml:space="preserve">e </w:t>
            </w:r>
            <w:r w:rsidRPr="000C093D">
              <w:rPr>
                <w:rFonts w:ascii="Times New Roman" w:hAnsi="Times New Roman"/>
                <w:sz w:val="24"/>
                <w:szCs w:val="24"/>
              </w:rPr>
              <w:t xml:space="preserve">(Vilnius, V. Kudirkos g. 18-3, </w:t>
            </w:r>
            <w:hyperlink r:id="rId14" w:history="1">
              <w:r w:rsidRPr="00A83607">
                <w:rPr>
                  <w:rFonts w:ascii="Times New Roman" w:hAnsi="Times New Roman"/>
                  <w:sz w:val="24"/>
                  <w:szCs w:val="24"/>
                </w:rPr>
                <w:t>www.registrucentras.lt</w:t>
              </w:r>
            </w:hyperlink>
            <w:r w:rsidRPr="000C093D">
              <w:rPr>
                <w:rFonts w:ascii="Times New Roman" w:hAnsi="Times New Roman"/>
                <w:sz w:val="24"/>
                <w:szCs w:val="24"/>
              </w:rPr>
              <w:t>)</w:t>
            </w:r>
            <w:r>
              <w:rPr>
                <w:rFonts w:ascii="Times New Roman" w:hAnsi="Times New Roman"/>
                <w:sz w:val="24"/>
                <w:szCs w:val="24"/>
              </w:rPr>
              <w:t>.</w:t>
            </w:r>
          </w:p>
          <w:p w:rsidR="00A646B6" w:rsidRPr="000C093D" w:rsidRDefault="00A646B6" w:rsidP="005567F4">
            <w:pPr>
              <w:tabs>
                <w:tab w:val="num" w:pos="159"/>
              </w:tabs>
              <w:spacing w:after="0" w:line="240" w:lineRule="auto"/>
              <w:ind w:left="-77"/>
              <w:jc w:val="both"/>
              <w:rPr>
                <w:rFonts w:ascii="Times New Roman" w:hAnsi="Times New Roman"/>
                <w:sz w:val="24"/>
                <w:szCs w:val="24"/>
              </w:rPr>
            </w:pPr>
            <w:r>
              <w:rPr>
                <w:rFonts w:ascii="Times New Roman" w:hAnsi="Times New Roman"/>
                <w:sz w:val="24"/>
                <w:szCs w:val="24"/>
              </w:rPr>
              <w:t>3</w:t>
            </w:r>
            <w:r w:rsidRPr="005567F4">
              <w:rPr>
                <w:rFonts w:ascii="Times New Roman" w:hAnsi="Times New Roman"/>
                <w:sz w:val="24"/>
                <w:szCs w:val="24"/>
              </w:rPr>
              <w:t xml:space="preserve">. Informacija apie mokestines nepriemokas </w:t>
            </w:r>
            <w:r>
              <w:rPr>
                <w:rFonts w:ascii="Times New Roman" w:hAnsi="Times New Roman"/>
                <w:sz w:val="24"/>
                <w:szCs w:val="24"/>
              </w:rPr>
              <w:t xml:space="preserve">bei informacija </w:t>
            </w:r>
            <w:r w:rsidRPr="005567F4">
              <w:rPr>
                <w:rFonts w:ascii="Times New Roman" w:hAnsi="Times New Roman"/>
                <w:sz w:val="24"/>
                <w:szCs w:val="24"/>
              </w:rPr>
              <w:t>ar licencijos prašytojui yra</w:t>
            </w:r>
            <w:r>
              <w:rPr>
                <w:rFonts w:ascii="Times New Roman" w:hAnsi="Times New Roman"/>
                <w:sz w:val="24"/>
                <w:szCs w:val="24"/>
              </w:rPr>
              <w:t xml:space="preserve"> </w:t>
            </w:r>
            <w:r w:rsidRPr="005567F4">
              <w:rPr>
                <w:rFonts w:ascii="Times New Roman" w:hAnsi="Times New Roman"/>
                <w:sz w:val="24"/>
                <w:szCs w:val="24"/>
              </w:rPr>
              <w:t>įsiteisėjusių  Valstybinės  mokesčių inspekcijos sprendimų dėl</w:t>
            </w:r>
            <w:r>
              <w:rPr>
                <w:rFonts w:ascii="Times New Roman" w:hAnsi="Times New Roman"/>
                <w:sz w:val="24"/>
                <w:szCs w:val="24"/>
              </w:rPr>
              <w:t xml:space="preserve"> </w:t>
            </w:r>
            <w:r w:rsidRPr="005567F4">
              <w:rPr>
                <w:rFonts w:ascii="Times New Roman" w:hAnsi="Times New Roman"/>
                <w:sz w:val="24"/>
                <w:szCs w:val="24"/>
              </w:rPr>
              <w:t>nuobaudos skyrimo už alkoholio produktų kontrabandą,  alkoholinių</w:t>
            </w:r>
            <w:r>
              <w:rPr>
                <w:rFonts w:ascii="Times New Roman" w:hAnsi="Times New Roman"/>
                <w:sz w:val="24"/>
                <w:szCs w:val="24"/>
              </w:rPr>
              <w:t xml:space="preserve"> </w:t>
            </w:r>
            <w:r w:rsidRPr="005567F4">
              <w:rPr>
                <w:rFonts w:ascii="Times New Roman" w:hAnsi="Times New Roman"/>
                <w:sz w:val="24"/>
                <w:szCs w:val="24"/>
              </w:rPr>
              <w:t>gėrimų  be banderolių neteisėtą laikymą, gabenimą ar pardavimą,</w:t>
            </w:r>
            <w:r>
              <w:rPr>
                <w:rFonts w:ascii="Times New Roman" w:hAnsi="Times New Roman"/>
                <w:sz w:val="24"/>
                <w:szCs w:val="24"/>
              </w:rPr>
              <w:t xml:space="preserve"> </w:t>
            </w:r>
            <w:r w:rsidRPr="005567F4">
              <w:rPr>
                <w:rFonts w:ascii="Times New Roman" w:hAnsi="Times New Roman"/>
                <w:sz w:val="24"/>
                <w:szCs w:val="24"/>
              </w:rPr>
              <w:t>falsifikuotų alkoholio produktų</w:t>
            </w:r>
            <w:r>
              <w:rPr>
                <w:rFonts w:ascii="Times New Roman" w:hAnsi="Times New Roman"/>
                <w:sz w:val="24"/>
                <w:szCs w:val="24"/>
              </w:rPr>
              <w:t xml:space="preserve"> pardavimą, gabenimą ar laikymą,</w:t>
            </w:r>
            <w:r w:rsidRPr="000C093D">
              <w:rPr>
                <w:rFonts w:ascii="Times New Roman" w:hAnsi="Times New Roman"/>
                <w:sz w:val="24"/>
                <w:szCs w:val="24"/>
              </w:rPr>
              <w:t xml:space="preserve"> Valstybinės mokesčių inspekcijos Mano VMI paskyroje (Vilnius,  Vasario 16-osios g. 15, </w:t>
            </w:r>
            <w:hyperlink r:id="rId15" w:history="1">
              <w:r w:rsidRPr="00A83607">
                <w:rPr>
                  <w:rFonts w:ascii="Times New Roman" w:hAnsi="Times New Roman"/>
                  <w:sz w:val="24"/>
                  <w:szCs w:val="24"/>
                </w:rPr>
                <w:t>www.vmi.lt</w:t>
              </w:r>
            </w:hyperlink>
            <w:r w:rsidRPr="000C093D">
              <w:rPr>
                <w:rFonts w:ascii="Times New Roman" w:hAnsi="Times New Roman"/>
                <w:sz w:val="24"/>
                <w:szCs w:val="24"/>
              </w:rPr>
              <w:t>).</w:t>
            </w:r>
          </w:p>
          <w:p w:rsidR="00A646B6" w:rsidRPr="000C093D" w:rsidRDefault="00A646B6" w:rsidP="00A83607">
            <w:pPr>
              <w:tabs>
                <w:tab w:val="num" w:pos="159"/>
              </w:tabs>
              <w:spacing w:after="0" w:line="240" w:lineRule="auto"/>
              <w:ind w:left="-77"/>
              <w:jc w:val="both"/>
              <w:rPr>
                <w:rFonts w:ascii="Times New Roman" w:hAnsi="Times New Roman"/>
                <w:sz w:val="24"/>
                <w:szCs w:val="24"/>
              </w:rPr>
            </w:pPr>
            <w:r>
              <w:rPr>
                <w:rFonts w:ascii="Times New Roman" w:hAnsi="Times New Roman"/>
                <w:sz w:val="24"/>
                <w:szCs w:val="24"/>
              </w:rPr>
              <w:t xml:space="preserve">4. </w:t>
            </w:r>
            <w:r w:rsidRPr="000C093D">
              <w:rPr>
                <w:rFonts w:ascii="Times New Roman" w:hAnsi="Times New Roman"/>
                <w:sz w:val="24"/>
                <w:szCs w:val="24"/>
              </w:rPr>
              <w:t xml:space="preserve">Informacija apie </w:t>
            </w:r>
            <w:r>
              <w:rPr>
                <w:rFonts w:ascii="Times New Roman" w:hAnsi="Times New Roman"/>
                <w:sz w:val="24"/>
                <w:szCs w:val="24"/>
              </w:rPr>
              <w:t>juridinio asmens</w:t>
            </w:r>
            <w:r w:rsidRPr="000C093D">
              <w:rPr>
                <w:rFonts w:ascii="Times New Roman" w:hAnsi="Times New Roman"/>
                <w:sz w:val="24"/>
                <w:szCs w:val="24"/>
              </w:rPr>
              <w:t xml:space="preserve"> skolas Valstybinio socialinio draudimo fondo biudžetui VSDFV interneto svetainėje (Vilnius</w:t>
            </w:r>
            <w:r>
              <w:rPr>
                <w:rFonts w:ascii="Times New Roman" w:hAnsi="Times New Roman"/>
                <w:sz w:val="24"/>
                <w:szCs w:val="24"/>
              </w:rPr>
              <w:t xml:space="preserve">, </w:t>
            </w:r>
            <w:r w:rsidRPr="000C093D">
              <w:rPr>
                <w:rFonts w:ascii="Times New Roman" w:hAnsi="Times New Roman"/>
                <w:sz w:val="24"/>
                <w:szCs w:val="24"/>
              </w:rPr>
              <w:t xml:space="preserve">Konstitucijos pr. 12, </w:t>
            </w:r>
            <w:hyperlink r:id="rId16" w:history="1">
              <w:r w:rsidRPr="00A83607">
                <w:rPr>
                  <w:rFonts w:ascii="Times New Roman" w:hAnsi="Times New Roman"/>
                  <w:sz w:val="24"/>
                  <w:szCs w:val="24"/>
                </w:rPr>
                <w:t>www.sodra.lt</w:t>
              </w:r>
            </w:hyperlink>
            <w:r w:rsidRPr="000C093D">
              <w:rPr>
                <w:rFonts w:ascii="Times New Roman" w:hAnsi="Times New Roman"/>
                <w:sz w:val="24"/>
                <w:szCs w:val="24"/>
              </w:rPr>
              <w:t>).</w:t>
            </w:r>
          </w:p>
          <w:p w:rsidR="00A646B6" w:rsidRDefault="00A646B6" w:rsidP="00A83607">
            <w:pPr>
              <w:tabs>
                <w:tab w:val="num" w:pos="159"/>
              </w:tabs>
              <w:spacing w:after="0" w:line="240" w:lineRule="auto"/>
              <w:ind w:left="-77"/>
              <w:jc w:val="both"/>
              <w:rPr>
                <w:rFonts w:ascii="Times New Roman" w:hAnsi="Times New Roman"/>
                <w:sz w:val="24"/>
                <w:szCs w:val="24"/>
              </w:rPr>
            </w:pPr>
            <w:r>
              <w:rPr>
                <w:rFonts w:ascii="Times New Roman" w:hAnsi="Times New Roman"/>
                <w:sz w:val="24"/>
                <w:szCs w:val="24"/>
              </w:rPr>
              <w:t xml:space="preserve">5. Informacija, </w:t>
            </w:r>
            <w:r w:rsidRPr="004E32F3">
              <w:rPr>
                <w:rFonts w:ascii="Times New Roman" w:hAnsi="Times New Roman"/>
                <w:sz w:val="24"/>
                <w:szCs w:val="24"/>
              </w:rPr>
              <w:t xml:space="preserve"> ar įmonei arba jos vadovui ar kitiems darbuotojams (jeigu jie veikė įmonės vardu ar dėl jos interesų) yra įsiteisėję apkaltinamieji teismo nuosprendžiai dėl bausmės skyrimo, įsiteisėję teismo nutarimai, nutartys, įsiteisėję įgaliotų policijos pareigūnų priimti nutarimai dėl nuobaudos skyrimo už alkoholio  produktų kontrabandą, alkoholinių gėrimų be banderolių neteisėtą laikymą, gabenimą ar pardavimą, falsifikuotų alkoholio produktų pardavimą, gabenimą ar laikymą</w:t>
            </w:r>
            <w:r>
              <w:rPr>
                <w:rFonts w:ascii="Times New Roman" w:hAnsi="Times New Roman"/>
                <w:sz w:val="24"/>
                <w:szCs w:val="24"/>
              </w:rPr>
              <w:t xml:space="preserve">, </w:t>
            </w:r>
            <w:r w:rsidRPr="000C093D">
              <w:rPr>
                <w:rFonts w:ascii="Times New Roman" w:hAnsi="Times New Roman"/>
                <w:sz w:val="24"/>
                <w:szCs w:val="24"/>
              </w:rPr>
              <w:t xml:space="preserve">iš Informatikos ir ryšių departamento prie Lietuvos Respublikos vidaus reikalų ministerijos CDB (Vilnius, </w:t>
            </w:r>
            <w:proofErr w:type="spellStart"/>
            <w:r w:rsidRPr="000C093D">
              <w:rPr>
                <w:rFonts w:ascii="Times New Roman" w:hAnsi="Times New Roman"/>
                <w:sz w:val="24"/>
                <w:szCs w:val="24"/>
              </w:rPr>
              <w:t>Šventragio</w:t>
            </w:r>
            <w:proofErr w:type="spellEnd"/>
            <w:r w:rsidRPr="000C093D">
              <w:rPr>
                <w:rFonts w:ascii="Times New Roman" w:hAnsi="Times New Roman"/>
                <w:sz w:val="24"/>
                <w:szCs w:val="24"/>
              </w:rPr>
              <w:t xml:space="preserve"> g. 2, </w:t>
            </w:r>
            <w:proofErr w:type="spellStart"/>
            <w:r w:rsidRPr="000C093D">
              <w:rPr>
                <w:rFonts w:ascii="Times New Roman" w:hAnsi="Times New Roman"/>
                <w:sz w:val="24"/>
                <w:szCs w:val="24"/>
              </w:rPr>
              <w:t>www.ird.lt</w:t>
            </w:r>
            <w:proofErr w:type="spellEnd"/>
            <w:r w:rsidRPr="000C093D">
              <w:rPr>
                <w:rFonts w:ascii="Times New Roman" w:hAnsi="Times New Roman"/>
                <w:sz w:val="24"/>
                <w:szCs w:val="24"/>
              </w:rPr>
              <w:t>).</w:t>
            </w:r>
          </w:p>
          <w:p w:rsidR="00A646B6" w:rsidRPr="00A83607" w:rsidRDefault="00A646B6" w:rsidP="00A83607">
            <w:pPr>
              <w:spacing w:after="0" w:line="240" w:lineRule="auto"/>
              <w:ind w:left="-77"/>
              <w:jc w:val="both"/>
              <w:rPr>
                <w:rFonts w:ascii="Times New Roman" w:hAnsi="Times New Roman"/>
                <w:sz w:val="24"/>
                <w:szCs w:val="24"/>
              </w:rPr>
            </w:pPr>
            <w:r>
              <w:rPr>
                <w:rFonts w:ascii="Times New Roman" w:hAnsi="Times New Roman"/>
                <w:sz w:val="24"/>
                <w:szCs w:val="24"/>
              </w:rPr>
              <w:t xml:space="preserve">6. </w:t>
            </w:r>
            <w:r w:rsidRPr="00A83607">
              <w:rPr>
                <w:rFonts w:ascii="Times New Roman" w:hAnsi="Times New Roman"/>
                <w:sz w:val="24"/>
                <w:szCs w:val="24"/>
              </w:rPr>
              <w:t xml:space="preserve">Informacija apie juridinį asmenį ar užsienio juridinio asmens  filialą ar jų vadovą dėl įsiteisėjusių Valstybinės </w:t>
            </w:r>
            <w:r>
              <w:rPr>
                <w:rFonts w:ascii="Times New Roman" w:hAnsi="Times New Roman"/>
                <w:sz w:val="24"/>
                <w:szCs w:val="24"/>
              </w:rPr>
              <w:t>maisto ir veterinarijos tarnybos nutarimų</w:t>
            </w:r>
            <w:r w:rsidRPr="00A83607">
              <w:rPr>
                <w:rFonts w:ascii="Times New Roman" w:hAnsi="Times New Roman"/>
                <w:sz w:val="24"/>
                <w:szCs w:val="24"/>
              </w:rPr>
              <w:t xml:space="preserve"> dėl nuobaudos skyrimo už alkoholinių gėrimų be banderolių neteisėtą laikymą, gabenimą ar pardavimą iš Valstybinės </w:t>
            </w:r>
            <w:r>
              <w:rPr>
                <w:rFonts w:ascii="Times New Roman" w:hAnsi="Times New Roman"/>
                <w:sz w:val="24"/>
                <w:szCs w:val="24"/>
              </w:rPr>
              <w:t>maisto ir veterinarijos tarnybos</w:t>
            </w:r>
            <w:r w:rsidRPr="00A83607">
              <w:rPr>
                <w:rFonts w:ascii="Times New Roman" w:hAnsi="Times New Roman"/>
                <w:sz w:val="24"/>
                <w:szCs w:val="24"/>
              </w:rPr>
              <w:t xml:space="preserve"> </w:t>
            </w:r>
            <w:r>
              <w:rPr>
                <w:rFonts w:ascii="Times New Roman" w:hAnsi="Times New Roman"/>
                <w:sz w:val="24"/>
                <w:szCs w:val="24"/>
              </w:rPr>
              <w:t>(Vilnius, Siesikų g. 19</w:t>
            </w:r>
            <w:r w:rsidRPr="00A83607">
              <w:rPr>
                <w:rFonts w:ascii="Times New Roman" w:hAnsi="Times New Roman"/>
                <w:sz w:val="24"/>
                <w:szCs w:val="24"/>
              </w:rPr>
              <w:t xml:space="preserve">, </w:t>
            </w:r>
            <w:hyperlink r:id="rId17" w:history="1">
              <w:r w:rsidRPr="00A83607">
                <w:rPr>
                  <w:rFonts w:ascii="Times New Roman" w:hAnsi="Times New Roman"/>
                  <w:sz w:val="24"/>
                  <w:szCs w:val="24"/>
                </w:rPr>
                <w:t>www.v</w:t>
              </w:r>
              <w:r>
                <w:rPr>
                  <w:rFonts w:ascii="Times New Roman" w:hAnsi="Times New Roman"/>
                  <w:sz w:val="24"/>
                  <w:szCs w:val="24"/>
                </w:rPr>
                <w:t>mvt</w:t>
              </w:r>
              <w:r w:rsidRPr="00A83607">
                <w:rPr>
                  <w:rFonts w:ascii="Times New Roman" w:hAnsi="Times New Roman"/>
                  <w:sz w:val="24"/>
                  <w:szCs w:val="24"/>
                </w:rPr>
                <w:t>.lt</w:t>
              </w:r>
            </w:hyperlink>
            <w:r w:rsidRPr="00A83607">
              <w:rPr>
                <w:rFonts w:ascii="Times New Roman" w:hAnsi="Times New Roman"/>
                <w:sz w:val="24"/>
                <w:szCs w:val="24"/>
              </w:rPr>
              <w:t xml:space="preserve">). </w:t>
            </w:r>
          </w:p>
          <w:p w:rsidR="00A646B6" w:rsidRPr="000C093D" w:rsidRDefault="00A646B6" w:rsidP="00A83607">
            <w:pPr>
              <w:tabs>
                <w:tab w:val="num" w:pos="17"/>
                <w:tab w:val="num" w:pos="159"/>
              </w:tabs>
              <w:spacing w:after="0" w:line="240" w:lineRule="auto"/>
              <w:ind w:left="-77"/>
              <w:jc w:val="both"/>
              <w:rPr>
                <w:rFonts w:ascii="Times New Roman" w:hAnsi="Times New Roman"/>
                <w:sz w:val="24"/>
                <w:szCs w:val="24"/>
              </w:rPr>
            </w:pPr>
            <w:r>
              <w:rPr>
                <w:rFonts w:ascii="Times New Roman" w:hAnsi="Times New Roman"/>
                <w:sz w:val="24"/>
                <w:szCs w:val="24"/>
              </w:rPr>
              <w:t xml:space="preserve">7. </w:t>
            </w:r>
            <w:r w:rsidRPr="00A83607">
              <w:rPr>
                <w:rFonts w:ascii="Times New Roman" w:hAnsi="Times New Roman"/>
                <w:sz w:val="24"/>
                <w:szCs w:val="24"/>
              </w:rPr>
              <w:t xml:space="preserve">Informacija apie juridinį asmenį ar užsienio juridinio asmens filialą ar jų vadovą </w:t>
            </w:r>
            <w:r>
              <w:rPr>
                <w:rFonts w:ascii="Times New Roman" w:hAnsi="Times New Roman"/>
                <w:sz w:val="24"/>
                <w:szCs w:val="24"/>
              </w:rPr>
              <w:t>ar yra</w:t>
            </w:r>
            <w:r w:rsidRPr="00A83607">
              <w:rPr>
                <w:rFonts w:ascii="Times New Roman" w:hAnsi="Times New Roman"/>
                <w:sz w:val="24"/>
                <w:szCs w:val="24"/>
              </w:rPr>
              <w:t xml:space="preserve"> įsiteisėjusių</w:t>
            </w:r>
            <w:r>
              <w:rPr>
                <w:rFonts w:ascii="Times New Roman" w:hAnsi="Times New Roman"/>
                <w:sz w:val="24"/>
                <w:szCs w:val="24"/>
              </w:rPr>
              <w:t xml:space="preserve"> </w:t>
            </w:r>
            <w:r w:rsidRPr="00A83607">
              <w:rPr>
                <w:rFonts w:ascii="Times New Roman" w:hAnsi="Times New Roman"/>
                <w:sz w:val="24"/>
                <w:szCs w:val="24"/>
              </w:rPr>
              <w:t>Departamento nutarimų dėl nuobaudos skyrimo už alkoholio produktų</w:t>
            </w:r>
            <w:r>
              <w:rPr>
                <w:rFonts w:ascii="Times New Roman" w:hAnsi="Times New Roman"/>
                <w:sz w:val="24"/>
                <w:szCs w:val="24"/>
              </w:rPr>
              <w:t xml:space="preserve"> </w:t>
            </w:r>
            <w:r w:rsidRPr="00A83607">
              <w:rPr>
                <w:rFonts w:ascii="Times New Roman" w:hAnsi="Times New Roman"/>
                <w:sz w:val="24"/>
                <w:szCs w:val="24"/>
              </w:rPr>
              <w:t>kontrabandą, alkoholinių gėrimų be banderolių neteisėtą laikymą,</w:t>
            </w:r>
            <w:r>
              <w:rPr>
                <w:rFonts w:ascii="Times New Roman" w:hAnsi="Times New Roman"/>
                <w:sz w:val="24"/>
                <w:szCs w:val="24"/>
              </w:rPr>
              <w:t xml:space="preserve"> </w:t>
            </w:r>
            <w:r w:rsidRPr="00A83607">
              <w:rPr>
                <w:rFonts w:ascii="Times New Roman" w:hAnsi="Times New Roman"/>
                <w:sz w:val="24"/>
                <w:szCs w:val="24"/>
              </w:rPr>
              <w:t>gabenimą ar pardavimą, falsifikuotų alkoholio produktų pardavimą,</w:t>
            </w:r>
            <w:r>
              <w:rPr>
                <w:rFonts w:ascii="Times New Roman" w:hAnsi="Times New Roman"/>
                <w:sz w:val="24"/>
                <w:szCs w:val="24"/>
              </w:rPr>
              <w:t xml:space="preserve"> </w:t>
            </w:r>
            <w:r w:rsidRPr="00A83607">
              <w:rPr>
                <w:rFonts w:ascii="Times New Roman" w:hAnsi="Times New Roman"/>
                <w:sz w:val="24"/>
                <w:szCs w:val="24"/>
              </w:rPr>
              <w:t>gabenimą ar laikymą, taip pat ar licencijos prašytojo vadovas yra</w:t>
            </w:r>
            <w:r>
              <w:rPr>
                <w:rFonts w:ascii="Times New Roman" w:hAnsi="Times New Roman"/>
                <w:sz w:val="24"/>
                <w:szCs w:val="24"/>
              </w:rPr>
              <w:t xml:space="preserve"> </w:t>
            </w:r>
            <w:r w:rsidRPr="00A83607">
              <w:rPr>
                <w:rFonts w:ascii="Times New Roman" w:hAnsi="Times New Roman"/>
                <w:sz w:val="24"/>
                <w:szCs w:val="24"/>
              </w:rPr>
              <w:t>ar buvo įmonių ar Europos juridinių asmenų ar</w:t>
            </w:r>
            <w:r>
              <w:rPr>
                <w:rFonts w:ascii="Times New Roman" w:hAnsi="Times New Roman"/>
                <w:sz w:val="24"/>
                <w:szCs w:val="24"/>
              </w:rPr>
              <w:t xml:space="preserve"> jų </w:t>
            </w:r>
            <w:r w:rsidRPr="00A83607">
              <w:rPr>
                <w:rFonts w:ascii="Times New Roman" w:hAnsi="Times New Roman"/>
                <w:sz w:val="24"/>
                <w:szCs w:val="24"/>
              </w:rPr>
              <w:t>filialų,</w:t>
            </w:r>
            <w:r>
              <w:rPr>
                <w:rFonts w:ascii="Times New Roman" w:hAnsi="Times New Roman"/>
                <w:sz w:val="24"/>
                <w:szCs w:val="24"/>
              </w:rPr>
              <w:t xml:space="preserve"> </w:t>
            </w:r>
            <w:r w:rsidRPr="00A83607">
              <w:rPr>
                <w:rFonts w:ascii="Times New Roman" w:hAnsi="Times New Roman"/>
                <w:sz w:val="24"/>
                <w:szCs w:val="24"/>
              </w:rPr>
              <w:t>kuriuose nustatyta atvejų, kai Lietuvos Respublikoje buvo</w:t>
            </w:r>
            <w:r>
              <w:rPr>
                <w:rFonts w:ascii="Times New Roman" w:hAnsi="Times New Roman"/>
                <w:sz w:val="24"/>
                <w:szCs w:val="24"/>
              </w:rPr>
              <w:t xml:space="preserve"> </w:t>
            </w:r>
            <w:r w:rsidRPr="00A83607">
              <w:rPr>
                <w:rFonts w:ascii="Times New Roman" w:hAnsi="Times New Roman"/>
                <w:sz w:val="24"/>
                <w:szCs w:val="24"/>
              </w:rPr>
              <w:t>gaminami,</w:t>
            </w:r>
            <w:r>
              <w:rPr>
                <w:rFonts w:ascii="Times New Roman" w:hAnsi="Times New Roman"/>
                <w:sz w:val="24"/>
                <w:szCs w:val="24"/>
              </w:rPr>
              <w:t xml:space="preserve"> parduodami </w:t>
            </w:r>
            <w:r w:rsidRPr="00A83607">
              <w:rPr>
                <w:rFonts w:ascii="Times New Roman" w:hAnsi="Times New Roman"/>
                <w:sz w:val="24"/>
                <w:szCs w:val="24"/>
              </w:rPr>
              <w:t xml:space="preserve">ir (ar) laikomi, </w:t>
            </w:r>
            <w:r>
              <w:rPr>
                <w:rFonts w:ascii="Times New Roman" w:hAnsi="Times New Roman"/>
                <w:sz w:val="24"/>
                <w:szCs w:val="24"/>
              </w:rPr>
              <w:t xml:space="preserve">gabenami </w:t>
            </w:r>
            <w:r w:rsidRPr="00A83607">
              <w:rPr>
                <w:rFonts w:ascii="Times New Roman" w:hAnsi="Times New Roman"/>
                <w:sz w:val="24"/>
                <w:szCs w:val="24"/>
              </w:rPr>
              <w:t>alkoholio</w:t>
            </w:r>
            <w:r>
              <w:rPr>
                <w:rFonts w:ascii="Times New Roman" w:hAnsi="Times New Roman"/>
                <w:sz w:val="24"/>
                <w:szCs w:val="24"/>
              </w:rPr>
              <w:t xml:space="preserve"> </w:t>
            </w:r>
            <w:r w:rsidRPr="00A83607">
              <w:rPr>
                <w:rFonts w:ascii="Times New Roman" w:hAnsi="Times New Roman"/>
                <w:sz w:val="24"/>
                <w:szCs w:val="24"/>
              </w:rPr>
              <w:t xml:space="preserve">produktai </w:t>
            </w:r>
            <w:r>
              <w:rPr>
                <w:rFonts w:ascii="Times New Roman" w:hAnsi="Times New Roman"/>
                <w:sz w:val="24"/>
                <w:szCs w:val="24"/>
              </w:rPr>
              <w:t>n</w:t>
            </w:r>
            <w:r w:rsidRPr="00A83607">
              <w:rPr>
                <w:rFonts w:ascii="Times New Roman" w:hAnsi="Times New Roman"/>
                <w:sz w:val="24"/>
                <w:szCs w:val="24"/>
              </w:rPr>
              <w:t>eturint Lietuvos Respublikos Vyriausybės nustatyta</w:t>
            </w:r>
            <w:r>
              <w:rPr>
                <w:rFonts w:ascii="Times New Roman" w:hAnsi="Times New Roman"/>
                <w:sz w:val="24"/>
                <w:szCs w:val="24"/>
              </w:rPr>
              <w:t xml:space="preserve"> </w:t>
            </w:r>
            <w:r w:rsidRPr="00A83607">
              <w:rPr>
                <w:rFonts w:ascii="Times New Roman" w:hAnsi="Times New Roman"/>
                <w:sz w:val="24"/>
                <w:szCs w:val="24"/>
              </w:rPr>
              <w:t>tvarka išduotos li</w:t>
            </w:r>
            <w:r>
              <w:rPr>
                <w:rFonts w:ascii="Times New Roman" w:hAnsi="Times New Roman"/>
                <w:sz w:val="24"/>
                <w:szCs w:val="24"/>
              </w:rPr>
              <w:t>cencijos, vadovas, i</w:t>
            </w:r>
            <w:r w:rsidRPr="000C093D">
              <w:rPr>
                <w:rFonts w:ascii="Times New Roman" w:hAnsi="Times New Roman"/>
                <w:sz w:val="24"/>
                <w:szCs w:val="24"/>
              </w:rPr>
              <w:t xml:space="preserve">š Narkotikų, tabako ir alkoholio kontrolės departamento (Vilnius, Šv. Stepono g. 27,  </w:t>
            </w:r>
            <w:proofErr w:type="spellStart"/>
            <w:r>
              <w:rPr>
                <w:rFonts w:ascii="Times New Roman" w:hAnsi="Times New Roman"/>
                <w:sz w:val="24"/>
                <w:szCs w:val="24"/>
              </w:rPr>
              <w:t>www.</w:t>
            </w:r>
            <w:r w:rsidRPr="000C093D">
              <w:rPr>
                <w:rFonts w:ascii="Times New Roman" w:hAnsi="Times New Roman"/>
                <w:sz w:val="24"/>
                <w:szCs w:val="24"/>
              </w:rPr>
              <w:t>ntakd.lrv.lt</w:t>
            </w:r>
            <w:proofErr w:type="spellEnd"/>
            <w:r w:rsidRPr="000C093D">
              <w:rPr>
                <w:rFonts w:ascii="Times New Roman" w:hAnsi="Times New Roman"/>
                <w:sz w:val="24"/>
                <w:szCs w:val="24"/>
              </w:rPr>
              <w:t>)</w:t>
            </w:r>
            <w:r>
              <w:rPr>
                <w:rFonts w:ascii="Times New Roman" w:hAnsi="Times New Roman"/>
                <w:sz w:val="24"/>
                <w:szCs w:val="24"/>
              </w:rPr>
              <w:t>.</w:t>
            </w:r>
          </w:p>
          <w:p w:rsidR="00A646B6" w:rsidRDefault="00A646B6" w:rsidP="005939E4">
            <w:pPr>
              <w:tabs>
                <w:tab w:val="num" w:pos="159"/>
              </w:tabs>
              <w:spacing w:after="0" w:line="240" w:lineRule="auto"/>
              <w:ind w:left="-77"/>
              <w:jc w:val="both"/>
              <w:rPr>
                <w:rFonts w:ascii="Times New Roman" w:hAnsi="Times New Roman"/>
                <w:sz w:val="24"/>
                <w:szCs w:val="24"/>
              </w:rPr>
            </w:pPr>
            <w:r>
              <w:rPr>
                <w:rFonts w:ascii="Times New Roman" w:hAnsi="Times New Roman"/>
                <w:sz w:val="24"/>
                <w:szCs w:val="24"/>
              </w:rPr>
              <w:t xml:space="preserve">8. Informacija apie </w:t>
            </w:r>
            <w:r w:rsidRPr="004E32F3">
              <w:rPr>
                <w:rFonts w:ascii="Times New Roman" w:hAnsi="Times New Roman"/>
                <w:sz w:val="24"/>
                <w:szCs w:val="24"/>
              </w:rPr>
              <w:t>įsipareigojim</w:t>
            </w:r>
            <w:r>
              <w:rPr>
                <w:rFonts w:ascii="Times New Roman" w:hAnsi="Times New Roman"/>
                <w:sz w:val="24"/>
                <w:szCs w:val="24"/>
              </w:rPr>
              <w:t>ų muitinei vykdymą</w:t>
            </w:r>
            <w:r w:rsidRPr="004E32F3">
              <w:rPr>
                <w:rFonts w:ascii="Times New Roman" w:hAnsi="Times New Roman"/>
                <w:sz w:val="24"/>
                <w:szCs w:val="24"/>
              </w:rPr>
              <w:t xml:space="preserve">, taip pat ar licencijos prašytojui yra įsiteisėjusių muitinės nutarimų dėl nuobaudos skyrimo už alkoholio </w:t>
            </w:r>
            <w:r>
              <w:rPr>
                <w:rFonts w:ascii="Times New Roman" w:hAnsi="Times New Roman"/>
                <w:sz w:val="24"/>
                <w:szCs w:val="24"/>
              </w:rPr>
              <w:t>produktų k</w:t>
            </w:r>
            <w:r w:rsidRPr="004E32F3">
              <w:rPr>
                <w:rFonts w:ascii="Times New Roman" w:hAnsi="Times New Roman"/>
                <w:sz w:val="24"/>
                <w:szCs w:val="24"/>
              </w:rPr>
              <w:t>ontrabandą (kai licencijos prašytojas nori įsigyti licenciją verstis mažmenine prekyba alkoholiniais gėrimais neapmuitinamoje parduotuvėje</w:t>
            </w:r>
            <w:r>
              <w:rPr>
                <w:rFonts w:ascii="Times New Roman" w:hAnsi="Times New Roman"/>
                <w:sz w:val="24"/>
                <w:szCs w:val="24"/>
              </w:rPr>
              <w:t xml:space="preserve">) iš  </w:t>
            </w:r>
            <w:r>
              <w:rPr>
                <w:rFonts w:ascii="Times New Roman" w:hAnsi="Times New Roman"/>
                <w:sz w:val="24"/>
                <w:szCs w:val="24"/>
              </w:rPr>
              <w:lastRenderedPageBreak/>
              <w:t>T</w:t>
            </w:r>
            <w:r w:rsidRPr="004E32F3">
              <w:rPr>
                <w:rFonts w:ascii="Times New Roman" w:hAnsi="Times New Roman"/>
                <w:sz w:val="24"/>
                <w:szCs w:val="24"/>
              </w:rPr>
              <w:t>eritorin</w:t>
            </w:r>
            <w:r>
              <w:rPr>
                <w:rFonts w:ascii="Times New Roman" w:hAnsi="Times New Roman"/>
                <w:sz w:val="24"/>
                <w:szCs w:val="24"/>
              </w:rPr>
              <w:t>ės muitinės,</w:t>
            </w:r>
            <w:r w:rsidRPr="004E32F3">
              <w:rPr>
                <w:rFonts w:ascii="Times New Roman" w:hAnsi="Times New Roman"/>
                <w:sz w:val="24"/>
                <w:szCs w:val="24"/>
              </w:rPr>
              <w:t xml:space="preserve"> kurios veiklos zonoje įregistruota įmonė arba veiklą vykdo (ar nori vykdyti) Europos j</w:t>
            </w:r>
            <w:r>
              <w:rPr>
                <w:rFonts w:ascii="Times New Roman" w:hAnsi="Times New Roman"/>
                <w:sz w:val="24"/>
                <w:szCs w:val="24"/>
              </w:rPr>
              <w:t xml:space="preserve">uridinis asmuo ar jo filialas (Vilnius, A. Jakšto g. 1, </w:t>
            </w:r>
            <w:proofErr w:type="spellStart"/>
            <w:r>
              <w:rPr>
                <w:rFonts w:ascii="Times New Roman" w:hAnsi="Times New Roman"/>
                <w:sz w:val="24"/>
                <w:szCs w:val="24"/>
              </w:rPr>
              <w:t>www.lrmuitine.lt</w:t>
            </w:r>
            <w:proofErr w:type="spellEnd"/>
            <w:r>
              <w:rPr>
                <w:rFonts w:ascii="Times New Roman" w:hAnsi="Times New Roman"/>
                <w:sz w:val="24"/>
                <w:szCs w:val="24"/>
              </w:rPr>
              <w:t>).</w:t>
            </w:r>
            <w:r w:rsidRPr="004E32F3">
              <w:rPr>
                <w:rFonts w:ascii="Times New Roman" w:hAnsi="Times New Roman"/>
                <w:sz w:val="24"/>
                <w:szCs w:val="24"/>
              </w:rPr>
              <w:t xml:space="preserve"> </w:t>
            </w:r>
          </w:p>
          <w:p w:rsidR="00A646B6" w:rsidRDefault="00A646B6" w:rsidP="005939E4">
            <w:pPr>
              <w:tabs>
                <w:tab w:val="num" w:pos="159"/>
              </w:tabs>
              <w:spacing w:after="0" w:line="240" w:lineRule="auto"/>
              <w:ind w:left="-77"/>
              <w:jc w:val="both"/>
              <w:rPr>
                <w:rFonts w:ascii="Times New Roman" w:hAnsi="Times New Roman"/>
                <w:sz w:val="24"/>
                <w:szCs w:val="24"/>
              </w:rPr>
            </w:pPr>
            <w:r>
              <w:rPr>
                <w:rFonts w:ascii="Times New Roman" w:hAnsi="Times New Roman"/>
                <w:sz w:val="24"/>
                <w:szCs w:val="24"/>
              </w:rPr>
              <w:t xml:space="preserve">9. Informacija apie išduotą maisto tvarkymo </w:t>
            </w:r>
            <w:r w:rsidRPr="004E32F3">
              <w:rPr>
                <w:rFonts w:ascii="Times New Roman" w:hAnsi="Times New Roman"/>
                <w:sz w:val="24"/>
                <w:szCs w:val="24"/>
              </w:rPr>
              <w:t>subjekto patvirtinimo pažymėjim</w:t>
            </w:r>
            <w:r>
              <w:rPr>
                <w:rFonts w:ascii="Times New Roman" w:hAnsi="Times New Roman"/>
                <w:sz w:val="24"/>
                <w:szCs w:val="24"/>
              </w:rPr>
              <w:t>ą Valstybinės maisto ir veterinarijos tarnybos interneto svetainėje (Vilnius, Siesikų g. 19</w:t>
            </w:r>
            <w:r w:rsidRPr="00A83607">
              <w:rPr>
                <w:rFonts w:ascii="Times New Roman" w:hAnsi="Times New Roman"/>
                <w:sz w:val="24"/>
                <w:szCs w:val="24"/>
              </w:rPr>
              <w:t xml:space="preserve">, </w:t>
            </w:r>
            <w:hyperlink r:id="rId18" w:history="1">
              <w:r w:rsidRPr="00A83607">
                <w:rPr>
                  <w:rFonts w:ascii="Times New Roman" w:hAnsi="Times New Roman"/>
                  <w:sz w:val="24"/>
                  <w:szCs w:val="24"/>
                </w:rPr>
                <w:t>www.v</w:t>
              </w:r>
              <w:r>
                <w:rPr>
                  <w:rFonts w:ascii="Times New Roman" w:hAnsi="Times New Roman"/>
                  <w:sz w:val="24"/>
                  <w:szCs w:val="24"/>
                </w:rPr>
                <w:t>mvt</w:t>
              </w:r>
              <w:r w:rsidRPr="00A83607">
                <w:rPr>
                  <w:rFonts w:ascii="Times New Roman" w:hAnsi="Times New Roman"/>
                  <w:sz w:val="24"/>
                  <w:szCs w:val="24"/>
                </w:rPr>
                <w:t>.lt</w:t>
              </w:r>
            </w:hyperlink>
            <w:r w:rsidRPr="00A83607">
              <w:rPr>
                <w:rFonts w:ascii="Times New Roman" w:hAnsi="Times New Roman"/>
                <w:sz w:val="24"/>
                <w:szCs w:val="24"/>
              </w:rPr>
              <w:t>)</w:t>
            </w:r>
            <w:r>
              <w:rPr>
                <w:rFonts w:ascii="Times New Roman" w:hAnsi="Times New Roman"/>
                <w:sz w:val="24"/>
                <w:szCs w:val="24"/>
              </w:rPr>
              <w:t>.</w:t>
            </w:r>
          </w:p>
          <w:p w:rsidR="00A646B6" w:rsidRPr="004E32F3" w:rsidRDefault="00A646B6" w:rsidP="00D1562D">
            <w:pPr>
              <w:tabs>
                <w:tab w:val="num" w:pos="159"/>
              </w:tabs>
              <w:spacing w:after="0" w:line="240" w:lineRule="auto"/>
              <w:ind w:left="-77"/>
              <w:jc w:val="both"/>
              <w:rPr>
                <w:rFonts w:ascii="Times New Roman" w:hAnsi="Times New Roman"/>
                <w:sz w:val="24"/>
                <w:szCs w:val="24"/>
              </w:rPr>
            </w:pPr>
            <w:r w:rsidRPr="00611703">
              <w:rPr>
                <w:rFonts w:ascii="Times New Roman" w:hAnsi="Times New Roman"/>
                <w:sz w:val="24"/>
                <w:szCs w:val="24"/>
              </w:rPr>
              <w:t>10. Informacija apie nustatytos valstybės rinkliavos sumokėjimą tikrinama Valstybinės mokesčių inspekcijos informacinėje sistemoje.</w:t>
            </w:r>
          </w:p>
        </w:tc>
      </w:tr>
      <w:tr w:rsidR="00A646B6" w:rsidRPr="00267170" w:rsidTr="00922B47">
        <w:trPr>
          <w:jc w:val="center"/>
        </w:trPr>
        <w:tc>
          <w:tcPr>
            <w:tcW w:w="2977" w:type="dxa"/>
          </w:tcPr>
          <w:p w:rsidR="00A646B6" w:rsidRPr="004E32F3" w:rsidRDefault="00A646B6" w:rsidP="00243BB7">
            <w:pPr>
              <w:spacing w:after="100" w:afterAutospacing="1" w:line="240" w:lineRule="auto"/>
              <w:rPr>
                <w:rFonts w:ascii="Times New Roman" w:hAnsi="Times New Roman"/>
                <w:sz w:val="24"/>
                <w:szCs w:val="24"/>
                <w:lang w:eastAsia="lt-LT"/>
              </w:rPr>
            </w:pPr>
            <w:r w:rsidRPr="004E32F3">
              <w:rPr>
                <w:rFonts w:ascii="Times New Roman" w:hAnsi="Times New Roman"/>
                <w:sz w:val="24"/>
                <w:szCs w:val="24"/>
                <w:lang w:eastAsia="lt-LT"/>
              </w:rPr>
              <w:lastRenderedPageBreak/>
              <w:t>Administracinės paslaugos tipas</w:t>
            </w:r>
          </w:p>
        </w:tc>
        <w:tc>
          <w:tcPr>
            <w:tcW w:w="6627" w:type="dxa"/>
            <w:gridSpan w:val="2"/>
            <w:vAlign w:val="center"/>
          </w:tcPr>
          <w:p w:rsidR="00A646B6" w:rsidRPr="004E32F3" w:rsidRDefault="00A646B6" w:rsidP="008A7A5A">
            <w:pPr>
              <w:spacing w:after="0" w:line="240" w:lineRule="auto"/>
              <w:jc w:val="both"/>
              <w:rPr>
                <w:rFonts w:ascii="Times New Roman" w:hAnsi="Times New Roman"/>
                <w:sz w:val="24"/>
                <w:szCs w:val="24"/>
                <w:lang w:eastAsia="lt-LT"/>
              </w:rPr>
            </w:pPr>
            <w:r w:rsidRPr="004E32F3">
              <w:rPr>
                <w:rFonts w:ascii="Times New Roman" w:hAnsi="Times New Roman"/>
                <w:sz w:val="24"/>
                <w:szCs w:val="24"/>
                <w:lang w:eastAsia="lt-LT"/>
              </w:rPr>
              <w:t xml:space="preserve">Elektroninė </w:t>
            </w:r>
          </w:p>
          <w:p w:rsidR="00A646B6" w:rsidRPr="004E32F3" w:rsidRDefault="00A646B6" w:rsidP="008A7A5A">
            <w:pPr>
              <w:spacing w:after="0" w:line="240" w:lineRule="auto"/>
              <w:jc w:val="both"/>
              <w:rPr>
                <w:rFonts w:ascii="Times New Roman" w:hAnsi="Times New Roman"/>
                <w:sz w:val="24"/>
                <w:szCs w:val="24"/>
                <w:lang w:eastAsia="lt-LT"/>
              </w:rPr>
            </w:pPr>
            <w:r w:rsidRPr="004E32F3">
              <w:rPr>
                <w:rFonts w:ascii="Times New Roman" w:hAnsi="Times New Roman"/>
                <w:sz w:val="24"/>
                <w:szCs w:val="24"/>
                <w:lang w:eastAsia="lt-LT"/>
              </w:rPr>
              <w:t>Neelektroninė paslauga</w:t>
            </w:r>
          </w:p>
        </w:tc>
      </w:tr>
      <w:tr w:rsidR="00A646B6" w:rsidRPr="00267170" w:rsidTr="00922B47">
        <w:trPr>
          <w:jc w:val="center"/>
        </w:trPr>
        <w:tc>
          <w:tcPr>
            <w:tcW w:w="2977" w:type="dxa"/>
            <w:vMerge w:val="restart"/>
          </w:tcPr>
          <w:p w:rsidR="00A646B6" w:rsidRPr="004E32F3" w:rsidRDefault="00A646B6" w:rsidP="00AB20AE">
            <w:pPr>
              <w:spacing w:after="100" w:afterAutospacing="1" w:line="240" w:lineRule="auto"/>
              <w:rPr>
                <w:rFonts w:ascii="Times New Roman" w:hAnsi="Times New Roman"/>
                <w:sz w:val="24"/>
                <w:szCs w:val="24"/>
                <w:lang w:eastAsia="lt-LT"/>
              </w:rPr>
            </w:pPr>
            <w:r w:rsidRPr="004E32F3">
              <w:rPr>
                <w:rFonts w:ascii="Times New Roman" w:hAnsi="Times New Roman"/>
                <w:sz w:val="24"/>
                <w:szCs w:val="24"/>
                <w:lang w:eastAsia="lt-LT"/>
              </w:rPr>
              <w:t>Duomenys apie elektroninės administracinės paslaugos teikimą</w:t>
            </w:r>
          </w:p>
        </w:tc>
        <w:tc>
          <w:tcPr>
            <w:tcW w:w="6627" w:type="dxa"/>
            <w:gridSpan w:val="2"/>
            <w:vAlign w:val="center"/>
          </w:tcPr>
          <w:p w:rsidR="00A646B6" w:rsidRPr="004E32F3" w:rsidRDefault="00A646B6" w:rsidP="00CF2520">
            <w:pPr>
              <w:spacing w:after="0" w:line="240" w:lineRule="auto"/>
              <w:rPr>
                <w:rFonts w:ascii="Times New Roman" w:hAnsi="Times New Roman"/>
                <w:sz w:val="24"/>
                <w:szCs w:val="24"/>
                <w:lang w:eastAsia="lt-LT"/>
              </w:rPr>
            </w:pPr>
            <w:r w:rsidRPr="004E32F3">
              <w:rPr>
                <w:rFonts w:ascii="Times New Roman" w:hAnsi="Times New Roman"/>
                <w:b/>
                <w:sz w:val="24"/>
                <w:szCs w:val="24"/>
                <w:lang w:eastAsia="lt-LT"/>
              </w:rPr>
              <w:t>Nuoroda</w:t>
            </w:r>
            <w:r w:rsidRPr="004E32F3">
              <w:rPr>
                <w:rFonts w:ascii="Times New Roman" w:hAnsi="Times New Roman"/>
                <w:sz w:val="24"/>
                <w:szCs w:val="24"/>
                <w:lang w:eastAsia="lt-LT"/>
              </w:rPr>
              <w:t xml:space="preserve">: </w:t>
            </w:r>
            <w:hyperlink r:id="rId19" w:history="1">
              <w:r w:rsidRPr="00A44D45">
                <w:rPr>
                  <w:rStyle w:val="Hipersaitas"/>
                  <w:rFonts w:ascii="Times New Roman" w:hAnsi="Times New Roman"/>
                  <w:sz w:val="24"/>
                  <w:szCs w:val="24"/>
                  <w:lang w:eastAsia="lt-LT"/>
                </w:rPr>
                <w:t>http://marijampole.lt/go.php/lit/Licencijos-verstis-mazmenine-prekyba-alkoholiniais-gerimais-idavimas-licencijos-dublikato-idavimas</w:t>
              </w:r>
            </w:hyperlink>
            <w:r>
              <w:rPr>
                <w:rFonts w:ascii="Times New Roman" w:hAnsi="Times New Roman"/>
                <w:sz w:val="24"/>
                <w:szCs w:val="24"/>
                <w:lang w:eastAsia="lt-LT"/>
              </w:rPr>
              <w:t xml:space="preserve">, </w:t>
            </w:r>
            <w:proofErr w:type="spellStart"/>
            <w:r w:rsidRPr="00E716C7">
              <w:rPr>
                <w:rFonts w:ascii="Times New Roman" w:hAnsi="Times New Roman"/>
                <w:sz w:val="24"/>
                <w:szCs w:val="24"/>
                <w:u w:val="single"/>
                <w:lang w:eastAsia="lt-LT"/>
              </w:rPr>
              <w:t>www.epaslaugos.lt</w:t>
            </w:r>
            <w:proofErr w:type="spellEnd"/>
          </w:p>
          <w:p w:rsidR="00A646B6" w:rsidRPr="004E32F3" w:rsidRDefault="00A646B6" w:rsidP="00CF2520">
            <w:pPr>
              <w:spacing w:after="0" w:line="240" w:lineRule="auto"/>
              <w:rPr>
                <w:rFonts w:ascii="Times New Roman" w:hAnsi="Times New Roman"/>
                <w:sz w:val="24"/>
                <w:szCs w:val="24"/>
                <w:lang w:eastAsia="lt-LT"/>
              </w:rPr>
            </w:pPr>
            <w:r w:rsidRPr="004E32F3">
              <w:rPr>
                <w:rFonts w:ascii="Times New Roman" w:hAnsi="Times New Roman"/>
                <w:b/>
                <w:sz w:val="24"/>
                <w:szCs w:val="24"/>
                <w:lang w:eastAsia="lt-LT"/>
              </w:rPr>
              <w:t xml:space="preserve">Brandos lygis: </w:t>
            </w:r>
            <w:r w:rsidRPr="004E32F3">
              <w:rPr>
                <w:rFonts w:ascii="Times New Roman" w:hAnsi="Times New Roman"/>
                <w:sz w:val="24"/>
                <w:szCs w:val="24"/>
                <w:lang w:eastAsia="lt-LT"/>
              </w:rPr>
              <w:t xml:space="preserve">4, </w:t>
            </w:r>
          </w:p>
          <w:p w:rsidR="00A646B6" w:rsidRPr="004E32F3" w:rsidRDefault="00A646B6" w:rsidP="00CF2520">
            <w:pPr>
              <w:spacing w:after="0" w:line="240" w:lineRule="auto"/>
              <w:rPr>
                <w:rFonts w:ascii="Times New Roman" w:hAnsi="Times New Roman"/>
                <w:sz w:val="24"/>
                <w:szCs w:val="24"/>
                <w:lang w:eastAsia="lt-LT"/>
              </w:rPr>
            </w:pPr>
            <w:r w:rsidRPr="004E32F3">
              <w:rPr>
                <w:rFonts w:ascii="Times New Roman" w:hAnsi="Times New Roman"/>
                <w:b/>
                <w:sz w:val="24"/>
                <w:szCs w:val="24"/>
                <w:lang w:eastAsia="lt-LT"/>
              </w:rPr>
              <w:t>Tapatybės nustatymas</w:t>
            </w:r>
            <w:r w:rsidRPr="004E32F3">
              <w:rPr>
                <w:rFonts w:ascii="Times New Roman" w:hAnsi="Times New Roman"/>
                <w:sz w:val="24"/>
                <w:szCs w:val="24"/>
                <w:lang w:eastAsia="lt-LT"/>
              </w:rPr>
              <w:t>: reikalingas</w:t>
            </w:r>
          </w:p>
          <w:p w:rsidR="00A646B6" w:rsidRPr="004E32F3" w:rsidRDefault="00A646B6" w:rsidP="00CF2520">
            <w:pPr>
              <w:spacing w:after="0" w:line="240" w:lineRule="auto"/>
              <w:rPr>
                <w:rFonts w:ascii="Times New Roman" w:hAnsi="Times New Roman"/>
                <w:sz w:val="24"/>
                <w:szCs w:val="24"/>
                <w:lang w:eastAsia="lt-LT"/>
              </w:rPr>
            </w:pPr>
            <w:r w:rsidRPr="004E32F3">
              <w:rPr>
                <w:rFonts w:ascii="Times New Roman" w:hAnsi="Times New Roman"/>
                <w:b/>
                <w:sz w:val="24"/>
                <w:szCs w:val="24"/>
                <w:lang w:eastAsia="lt-LT"/>
              </w:rPr>
              <w:t>Paslaugos užsakymo prisijungimo būdai</w:t>
            </w:r>
            <w:r w:rsidRPr="004E32F3">
              <w:rPr>
                <w:rFonts w:ascii="Times New Roman" w:hAnsi="Times New Roman"/>
                <w:sz w:val="24"/>
                <w:szCs w:val="24"/>
                <w:lang w:eastAsia="lt-LT"/>
              </w:rPr>
              <w:t>:</w:t>
            </w:r>
          </w:p>
        </w:tc>
      </w:tr>
      <w:tr w:rsidR="00A646B6" w:rsidRPr="00267170" w:rsidTr="00922B47">
        <w:trPr>
          <w:jc w:val="center"/>
        </w:trPr>
        <w:tc>
          <w:tcPr>
            <w:tcW w:w="2977" w:type="dxa"/>
            <w:vMerge/>
          </w:tcPr>
          <w:p w:rsidR="00A646B6" w:rsidRPr="004E32F3" w:rsidRDefault="00A646B6" w:rsidP="00243BB7">
            <w:pPr>
              <w:spacing w:after="100" w:afterAutospacing="1" w:line="240" w:lineRule="auto"/>
              <w:rPr>
                <w:rFonts w:ascii="Times New Roman" w:hAnsi="Times New Roman"/>
                <w:sz w:val="24"/>
                <w:szCs w:val="24"/>
                <w:lang w:eastAsia="lt-LT"/>
              </w:rPr>
            </w:pPr>
          </w:p>
        </w:tc>
        <w:tc>
          <w:tcPr>
            <w:tcW w:w="3313" w:type="dxa"/>
          </w:tcPr>
          <w:p w:rsidR="00A646B6" w:rsidRPr="004E32F3" w:rsidRDefault="00A646B6" w:rsidP="00CF2520">
            <w:pPr>
              <w:spacing w:after="0" w:line="240" w:lineRule="auto"/>
              <w:rPr>
                <w:rFonts w:ascii="Times New Roman" w:hAnsi="Times New Roman"/>
                <w:sz w:val="24"/>
                <w:szCs w:val="24"/>
                <w:lang w:eastAsia="lt-LT"/>
              </w:rPr>
            </w:pPr>
            <w:r w:rsidRPr="004E32F3">
              <w:rPr>
                <w:rFonts w:ascii="Times New Roman" w:hAnsi="Times New Roman"/>
                <w:sz w:val="24"/>
                <w:szCs w:val="24"/>
                <w:u w:val="single"/>
                <w:lang w:eastAsia="lt-LT"/>
              </w:rPr>
              <w:t>Verslo subjektams:</w:t>
            </w:r>
            <w:r w:rsidRPr="004E32F3">
              <w:rPr>
                <w:rFonts w:ascii="Times New Roman" w:hAnsi="Times New Roman"/>
                <w:sz w:val="24"/>
                <w:szCs w:val="24"/>
                <w:lang w:eastAsia="lt-LT"/>
              </w:rPr>
              <w:t xml:space="preserve"> </w:t>
            </w:r>
          </w:p>
          <w:p w:rsidR="00A646B6" w:rsidRPr="004E32F3" w:rsidRDefault="00A646B6" w:rsidP="00CF2520">
            <w:pPr>
              <w:spacing w:after="0" w:line="240" w:lineRule="auto"/>
              <w:rPr>
                <w:rFonts w:ascii="Times New Roman" w:hAnsi="Times New Roman"/>
                <w:sz w:val="24"/>
                <w:szCs w:val="24"/>
                <w:lang w:eastAsia="lt-LT"/>
              </w:rPr>
            </w:pPr>
            <w:r w:rsidRPr="004E32F3">
              <w:rPr>
                <w:rFonts w:ascii="Times New Roman" w:hAnsi="Times New Roman"/>
                <w:sz w:val="24"/>
                <w:szCs w:val="24"/>
                <w:lang w:eastAsia="lt-LT"/>
              </w:rPr>
              <w:t>-elektroninio parašo naudotojams</w:t>
            </w:r>
          </w:p>
          <w:p w:rsidR="00A646B6" w:rsidRPr="004E32F3" w:rsidRDefault="00A646B6" w:rsidP="00CF2520">
            <w:pPr>
              <w:spacing w:after="0" w:line="240" w:lineRule="auto"/>
              <w:rPr>
                <w:rFonts w:ascii="Times New Roman" w:hAnsi="Times New Roman"/>
                <w:sz w:val="24"/>
                <w:szCs w:val="24"/>
                <w:lang w:eastAsia="lt-LT"/>
              </w:rPr>
            </w:pPr>
            <w:r w:rsidRPr="004E32F3">
              <w:rPr>
                <w:rFonts w:ascii="Times New Roman" w:hAnsi="Times New Roman"/>
                <w:sz w:val="24"/>
                <w:szCs w:val="24"/>
                <w:lang w:eastAsia="lt-LT"/>
              </w:rPr>
              <w:t>-asmens tapatybės kortelė</w:t>
            </w:r>
          </w:p>
          <w:p w:rsidR="00A646B6" w:rsidRPr="004E32F3" w:rsidRDefault="00A646B6" w:rsidP="00CF2520">
            <w:pPr>
              <w:spacing w:after="0" w:line="240" w:lineRule="auto"/>
              <w:rPr>
                <w:rFonts w:ascii="Times New Roman" w:hAnsi="Times New Roman"/>
                <w:sz w:val="24"/>
                <w:szCs w:val="24"/>
                <w:lang w:eastAsia="lt-LT"/>
              </w:rPr>
            </w:pPr>
            <w:r w:rsidRPr="004E32F3">
              <w:rPr>
                <w:rFonts w:ascii="Times New Roman" w:hAnsi="Times New Roman"/>
                <w:sz w:val="24"/>
                <w:szCs w:val="24"/>
                <w:lang w:eastAsia="lt-LT"/>
              </w:rPr>
              <w:t>-bankai</w:t>
            </w:r>
          </w:p>
        </w:tc>
        <w:tc>
          <w:tcPr>
            <w:tcW w:w="3314" w:type="dxa"/>
          </w:tcPr>
          <w:p w:rsidR="00A646B6" w:rsidRPr="004E32F3" w:rsidRDefault="00A646B6" w:rsidP="00CF2520">
            <w:pPr>
              <w:spacing w:after="0" w:line="240" w:lineRule="auto"/>
              <w:rPr>
                <w:rFonts w:ascii="Times New Roman" w:hAnsi="Times New Roman"/>
                <w:sz w:val="24"/>
                <w:szCs w:val="24"/>
                <w:u w:val="single"/>
                <w:lang w:eastAsia="lt-LT"/>
              </w:rPr>
            </w:pPr>
            <w:r w:rsidRPr="004E32F3">
              <w:rPr>
                <w:rFonts w:ascii="Times New Roman" w:hAnsi="Times New Roman"/>
                <w:sz w:val="24"/>
                <w:szCs w:val="24"/>
                <w:u w:val="single"/>
                <w:lang w:eastAsia="lt-LT"/>
              </w:rPr>
              <w:t>Užsieniečiams:</w:t>
            </w:r>
          </w:p>
          <w:p w:rsidR="00A646B6" w:rsidRPr="004E32F3" w:rsidRDefault="00A646B6" w:rsidP="00CF2520">
            <w:pPr>
              <w:spacing w:after="0" w:line="240" w:lineRule="auto"/>
              <w:rPr>
                <w:rFonts w:ascii="Times New Roman" w:hAnsi="Times New Roman"/>
                <w:sz w:val="24"/>
                <w:szCs w:val="24"/>
                <w:lang w:eastAsia="lt-LT"/>
              </w:rPr>
            </w:pPr>
            <w:r w:rsidRPr="004E32F3">
              <w:rPr>
                <w:rFonts w:ascii="Times New Roman" w:hAnsi="Times New Roman"/>
                <w:sz w:val="24"/>
                <w:szCs w:val="24"/>
                <w:lang w:eastAsia="lt-LT"/>
              </w:rPr>
              <w:t>-elektroninio parašo naudotojams</w:t>
            </w:r>
          </w:p>
          <w:p w:rsidR="00A646B6" w:rsidRPr="004E32F3" w:rsidRDefault="00A646B6" w:rsidP="00CF2520">
            <w:pPr>
              <w:spacing w:after="0" w:line="240" w:lineRule="auto"/>
              <w:rPr>
                <w:rFonts w:ascii="Times New Roman" w:hAnsi="Times New Roman"/>
                <w:sz w:val="24"/>
                <w:szCs w:val="24"/>
                <w:lang w:eastAsia="lt-LT"/>
              </w:rPr>
            </w:pPr>
            <w:r w:rsidRPr="004E32F3">
              <w:rPr>
                <w:rFonts w:ascii="Times New Roman" w:hAnsi="Times New Roman"/>
                <w:sz w:val="24"/>
                <w:szCs w:val="24"/>
                <w:lang w:eastAsia="lt-LT"/>
              </w:rPr>
              <w:t>-asmens tapatybės kortelė</w:t>
            </w:r>
          </w:p>
          <w:p w:rsidR="00A646B6" w:rsidRPr="004E32F3" w:rsidRDefault="00A646B6" w:rsidP="00CF2520">
            <w:pPr>
              <w:spacing w:after="0" w:line="240" w:lineRule="auto"/>
              <w:rPr>
                <w:rFonts w:ascii="Times New Roman" w:hAnsi="Times New Roman"/>
                <w:sz w:val="24"/>
                <w:szCs w:val="24"/>
                <w:lang w:eastAsia="lt-LT"/>
              </w:rPr>
            </w:pPr>
            <w:r w:rsidRPr="004E32F3">
              <w:rPr>
                <w:rFonts w:ascii="Times New Roman" w:hAnsi="Times New Roman"/>
                <w:sz w:val="24"/>
                <w:szCs w:val="24"/>
                <w:lang w:eastAsia="lt-LT"/>
              </w:rPr>
              <w:t>-bankai</w:t>
            </w:r>
          </w:p>
        </w:tc>
      </w:tr>
      <w:tr w:rsidR="00A646B6" w:rsidRPr="00267170" w:rsidTr="00922B47">
        <w:trPr>
          <w:jc w:val="center"/>
        </w:trPr>
        <w:tc>
          <w:tcPr>
            <w:tcW w:w="2977" w:type="dxa"/>
          </w:tcPr>
          <w:p w:rsidR="00A646B6" w:rsidRPr="004E32F3" w:rsidRDefault="00A646B6" w:rsidP="00243BB7">
            <w:pPr>
              <w:spacing w:after="100" w:afterAutospacing="1" w:line="240" w:lineRule="auto"/>
              <w:rPr>
                <w:rFonts w:ascii="Times New Roman" w:hAnsi="Times New Roman"/>
                <w:sz w:val="24"/>
                <w:szCs w:val="24"/>
                <w:lang w:eastAsia="lt-LT"/>
              </w:rPr>
            </w:pPr>
            <w:r w:rsidRPr="004E32F3">
              <w:rPr>
                <w:rFonts w:ascii="Times New Roman" w:hAnsi="Times New Roman"/>
                <w:sz w:val="24"/>
                <w:szCs w:val="24"/>
                <w:lang w:eastAsia="lt-LT"/>
              </w:rPr>
              <w:t>Administracinės paslaugos teikimo būtinų veiksmų seka</w:t>
            </w:r>
          </w:p>
        </w:tc>
        <w:tc>
          <w:tcPr>
            <w:tcW w:w="6627" w:type="dxa"/>
            <w:gridSpan w:val="2"/>
            <w:vAlign w:val="center"/>
          </w:tcPr>
          <w:p w:rsidR="00A646B6" w:rsidRPr="004E32F3" w:rsidRDefault="00A646B6" w:rsidP="00E716C7">
            <w:pPr>
              <w:spacing w:after="0" w:line="240" w:lineRule="auto"/>
              <w:rPr>
                <w:rFonts w:ascii="Times New Roman" w:hAnsi="Times New Roman"/>
                <w:sz w:val="24"/>
                <w:szCs w:val="24"/>
                <w:lang w:eastAsia="lt-LT"/>
              </w:rPr>
            </w:pPr>
            <w:r w:rsidRPr="007D0A41">
              <w:rPr>
                <w:rFonts w:ascii="Times New Roman" w:hAnsi="Times New Roman"/>
                <w:sz w:val="24"/>
                <w:szCs w:val="24"/>
                <w:lang w:eastAsia="lt-LT"/>
              </w:rPr>
              <w:t>Būtinų atlikti veiksmų seka teikiant paslaugą elektroniniu ir neelektron</w:t>
            </w:r>
            <w:r>
              <w:rPr>
                <w:rFonts w:ascii="Times New Roman" w:hAnsi="Times New Roman"/>
                <w:sz w:val="24"/>
                <w:szCs w:val="24"/>
                <w:lang w:eastAsia="lt-LT"/>
              </w:rPr>
              <w:t>iniu būdu (pridedama schema</w:t>
            </w:r>
            <w:r w:rsidRPr="007D0A41">
              <w:rPr>
                <w:rFonts w:ascii="Times New Roman" w:hAnsi="Times New Roman"/>
                <w:sz w:val="24"/>
                <w:szCs w:val="24"/>
                <w:lang w:eastAsia="lt-LT"/>
              </w:rPr>
              <w:t>)</w:t>
            </w:r>
          </w:p>
        </w:tc>
      </w:tr>
      <w:tr w:rsidR="00A646B6" w:rsidRPr="00267170" w:rsidTr="00922B47">
        <w:trPr>
          <w:jc w:val="center"/>
        </w:trPr>
        <w:tc>
          <w:tcPr>
            <w:tcW w:w="2977" w:type="dxa"/>
          </w:tcPr>
          <w:p w:rsidR="00A646B6" w:rsidRPr="004E32F3" w:rsidRDefault="00A646B6" w:rsidP="00243BB7">
            <w:pPr>
              <w:spacing w:after="100" w:afterAutospacing="1" w:line="240" w:lineRule="auto"/>
              <w:rPr>
                <w:rFonts w:ascii="Times New Roman" w:hAnsi="Times New Roman"/>
                <w:sz w:val="24"/>
                <w:szCs w:val="24"/>
                <w:lang w:eastAsia="lt-LT"/>
              </w:rPr>
            </w:pPr>
            <w:r w:rsidRPr="004E32F3">
              <w:rPr>
                <w:rFonts w:ascii="Times New Roman" w:hAnsi="Times New Roman"/>
                <w:sz w:val="24"/>
                <w:szCs w:val="24"/>
                <w:lang w:eastAsia="lt-LT"/>
              </w:rPr>
              <w:t>Administracinės paslaugos teikėjas</w:t>
            </w:r>
          </w:p>
        </w:tc>
        <w:tc>
          <w:tcPr>
            <w:tcW w:w="6627" w:type="dxa"/>
            <w:gridSpan w:val="2"/>
            <w:vAlign w:val="center"/>
          </w:tcPr>
          <w:p w:rsidR="00A646B6" w:rsidRPr="00324106" w:rsidRDefault="00A646B6" w:rsidP="0062682D">
            <w:pPr>
              <w:spacing w:after="0" w:line="240" w:lineRule="auto"/>
              <w:rPr>
                <w:rFonts w:ascii="Times New Roman" w:hAnsi="Times New Roman"/>
                <w:sz w:val="24"/>
                <w:szCs w:val="24"/>
                <w:lang w:eastAsia="lt-LT"/>
              </w:rPr>
            </w:pPr>
            <w:r w:rsidRPr="00324106">
              <w:rPr>
                <w:rFonts w:ascii="Times New Roman" w:hAnsi="Times New Roman"/>
                <w:sz w:val="24"/>
                <w:szCs w:val="24"/>
                <w:lang w:eastAsia="lt-LT"/>
              </w:rPr>
              <w:t xml:space="preserve">Zita </w:t>
            </w:r>
            <w:proofErr w:type="spellStart"/>
            <w:r w:rsidRPr="00324106">
              <w:rPr>
                <w:rFonts w:ascii="Times New Roman" w:hAnsi="Times New Roman"/>
                <w:sz w:val="24"/>
                <w:szCs w:val="24"/>
                <w:lang w:eastAsia="lt-LT"/>
              </w:rPr>
              <w:t>Bungardienė</w:t>
            </w:r>
            <w:proofErr w:type="spellEnd"/>
            <w:r w:rsidRPr="00324106">
              <w:rPr>
                <w:rFonts w:ascii="Times New Roman" w:hAnsi="Times New Roman"/>
                <w:sz w:val="24"/>
                <w:szCs w:val="24"/>
                <w:lang w:eastAsia="lt-LT"/>
              </w:rPr>
              <w:t xml:space="preserve">, </w:t>
            </w:r>
            <w:r>
              <w:rPr>
                <w:rFonts w:ascii="Times New Roman" w:hAnsi="Times New Roman"/>
                <w:sz w:val="24"/>
                <w:szCs w:val="24"/>
                <w:lang w:eastAsia="lt-LT"/>
              </w:rPr>
              <w:t>Viešosios tvarkos</w:t>
            </w:r>
            <w:r w:rsidRPr="00324106">
              <w:rPr>
                <w:rFonts w:ascii="Times New Roman" w:hAnsi="Times New Roman"/>
                <w:sz w:val="24"/>
                <w:szCs w:val="24"/>
                <w:lang w:eastAsia="lt-LT"/>
              </w:rPr>
              <w:t xml:space="preserve"> skyriaus vyriausioji specialistė, 313 kab., tel. (8 343) 90023, </w:t>
            </w:r>
          </w:p>
          <w:p w:rsidR="00A646B6" w:rsidRDefault="00A646B6" w:rsidP="00DC0364">
            <w:pPr>
              <w:tabs>
                <w:tab w:val="left" w:pos="1130"/>
                <w:tab w:val="left" w:pos="1280"/>
              </w:tabs>
              <w:spacing w:after="0" w:line="240" w:lineRule="auto"/>
              <w:jc w:val="both"/>
            </w:pPr>
            <w:proofErr w:type="spellStart"/>
            <w:r w:rsidRPr="00324106">
              <w:rPr>
                <w:rFonts w:ascii="Times New Roman" w:hAnsi="Times New Roman"/>
                <w:sz w:val="24"/>
                <w:szCs w:val="24"/>
                <w:lang w:eastAsia="lt-LT"/>
              </w:rPr>
              <w:t>el.p</w:t>
            </w:r>
            <w:r>
              <w:rPr>
                <w:rFonts w:ascii="Times New Roman" w:hAnsi="Times New Roman"/>
                <w:sz w:val="24"/>
                <w:szCs w:val="24"/>
                <w:lang w:eastAsia="lt-LT"/>
              </w:rPr>
              <w:t>aštas</w:t>
            </w:r>
            <w:proofErr w:type="spellEnd"/>
            <w:r w:rsidRPr="00324106">
              <w:rPr>
                <w:rFonts w:ascii="Times New Roman" w:hAnsi="Times New Roman"/>
                <w:sz w:val="24"/>
                <w:szCs w:val="24"/>
                <w:lang w:eastAsia="lt-LT"/>
              </w:rPr>
              <w:t xml:space="preserve"> </w:t>
            </w:r>
            <w:hyperlink r:id="rId20" w:history="1">
              <w:r>
                <w:rPr>
                  <w:rStyle w:val="Hipersaitas"/>
                  <w:rFonts w:ascii="Times New Roman" w:hAnsi="Times New Roman"/>
                  <w:sz w:val="24"/>
                  <w:szCs w:val="24"/>
                </w:rPr>
                <w:t>zita</w:t>
              </w:r>
              <w:r w:rsidRPr="00000FED">
                <w:rPr>
                  <w:rStyle w:val="Hipersaitas"/>
                  <w:rFonts w:ascii="Times New Roman" w:hAnsi="Times New Roman"/>
                  <w:sz w:val="24"/>
                  <w:szCs w:val="24"/>
                </w:rPr>
                <w:t>.</w:t>
              </w:r>
              <w:r>
                <w:rPr>
                  <w:rStyle w:val="Hipersaitas"/>
                  <w:rFonts w:ascii="Times New Roman" w:hAnsi="Times New Roman"/>
                  <w:sz w:val="24"/>
                  <w:szCs w:val="24"/>
                </w:rPr>
                <w:t>bungardiene</w:t>
              </w:r>
              <w:r w:rsidRPr="00000FED">
                <w:rPr>
                  <w:rStyle w:val="Hipersaitas"/>
                  <w:rFonts w:ascii="Times New Roman" w:hAnsi="Times New Roman"/>
                  <w:sz w:val="24"/>
                  <w:szCs w:val="24"/>
                </w:rPr>
                <w:t>@marijampole.lt</w:t>
              </w:r>
            </w:hyperlink>
          </w:p>
          <w:p w:rsidR="00A646B6" w:rsidRPr="00EA2431" w:rsidRDefault="00A646B6" w:rsidP="00DC0364">
            <w:pPr>
              <w:tabs>
                <w:tab w:val="left" w:pos="1130"/>
                <w:tab w:val="left" w:pos="1280"/>
              </w:tabs>
              <w:spacing w:after="0" w:line="240" w:lineRule="auto"/>
              <w:jc w:val="both"/>
              <w:rPr>
                <w:rFonts w:ascii="Times New Roman" w:hAnsi="Times New Roman"/>
                <w:sz w:val="24"/>
                <w:szCs w:val="24"/>
              </w:rPr>
            </w:pPr>
          </w:p>
        </w:tc>
      </w:tr>
      <w:tr w:rsidR="00A646B6" w:rsidRPr="00267170" w:rsidTr="00922B47">
        <w:trPr>
          <w:jc w:val="center"/>
        </w:trPr>
        <w:tc>
          <w:tcPr>
            <w:tcW w:w="2977" w:type="dxa"/>
          </w:tcPr>
          <w:p w:rsidR="00A646B6" w:rsidRPr="004E32F3" w:rsidRDefault="00A646B6" w:rsidP="00243BB7">
            <w:pPr>
              <w:spacing w:after="100" w:afterAutospacing="1" w:line="240" w:lineRule="auto"/>
              <w:rPr>
                <w:rFonts w:ascii="Times New Roman" w:hAnsi="Times New Roman"/>
                <w:sz w:val="24"/>
                <w:szCs w:val="24"/>
                <w:lang w:eastAsia="lt-LT"/>
              </w:rPr>
            </w:pPr>
            <w:r w:rsidRPr="004E32F3">
              <w:rPr>
                <w:rFonts w:ascii="Times New Roman" w:hAnsi="Times New Roman"/>
                <w:sz w:val="24"/>
                <w:szCs w:val="24"/>
                <w:lang w:eastAsia="lt-LT"/>
              </w:rPr>
              <w:t>Administracinės paslaugos vadovas</w:t>
            </w:r>
          </w:p>
        </w:tc>
        <w:tc>
          <w:tcPr>
            <w:tcW w:w="6627" w:type="dxa"/>
            <w:gridSpan w:val="2"/>
            <w:vAlign w:val="center"/>
          </w:tcPr>
          <w:p w:rsidR="00A646B6" w:rsidRDefault="00A646B6" w:rsidP="000A371D">
            <w:pPr>
              <w:spacing w:after="0" w:line="240" w:lineRule="auto"/>
              <w:rPr>
                <w:rFonts w:ascii="Times New Roman" w:hAnsi="Times New Roman"/>
                <w:sz w:val="24"/>
                <w:szCs w:val="24"/>
              </w:rPr>
            </w:pPr>
            <w:r w:rsidRPr="00000FED">
              <w:rPr>
                <w:rFonts w:ascii="Times New Roman" w:hAnsi="Times New Roman"/>
                <w:sz w:val="24"/>
                <w:szCs w:val="24"/>
              </w:rPr>
              <w:t>Viešosios tvarkos skyriaus vedėjas Paulius Čeponas</w:t>
            </w:r>
          </w:p>
          <w:p w:rsidR="00A646B6" w:rsidRDefault="00A646B6" w:rsidP="000A371D">
            <w:pPr>
              <w:spacing w:after="0" w:line="240" w:lineRule="auto"/>
            </w:pPr>
            <w:r w:rsidRPr="00000FED">
              <w:rPr>
                <w:rFonts w:ascii="Times New Roman" w:hAnsi="Times New Roman"/>
                <w:sz w:val="24"/>
                <w:szCs w:val="24"/>
              </w:rPr>
              <w:t xml:space="preserve">Tel. 90054, el. paštas </w:t>
            </w:r>
            <w:hyperlink r:id="rId21" w:history="1">
              <w:r w:rsidRPr="00000FED">
                <w:rPr>
                  <w:rStyle w:val="Hipersaitas"/>
                  <w:rFonts w:ascii="Times New Roman" w:hAnsi="Times New Roman"/>
                  <w:sz w:val="24"/>
                  <w:szCs w:val="24"/>
                </w:rPr>
                <w:t>paulius.ceponas@marijampole.lt</w:t>
              </w:r>
            </w:hyperlink>
          </w:p>
          <w:p w:rsidR="00A646B6" w:rsidRPr="00EA2431" w:rsidRDefault="00A646B6" w:rsidP="000A371D">
            <w:pPr>
              <w:spacing w:after="0" w:line="240" w:lineRule="auto"/>
              <w:rPr>
                <w:rFonts w:ascii="Times New Roman" w:hAnsi="Times New Roman"/>
                <w:sz w:val="24"/>
                <w:szCs w:val="24"/>
              </w:rPr>
            </w:pPr>
          </w:p>
        </w:tc>
      </w:tr>
      <w:tr w:rsidR="00A646B6" w:rsidRPr="00267170" w:rsidTr="00922B47">
        <w:trPr>
          <w:jc w:val="center"/>
        </w:trPr>
        <w:tc>
          <w:tcPr>
            <w:tcW w:w="2977" w:type="dxa"/>
          </w:tcPr>
          <w:p w:rsidR="00A646B6" w:rsidRPr="004E32F3" w:rsidRDefault="00A646B6" w:rsidP="00243BB7">
            <w:pPr>
              <w:spacing w:after="100" w:afterAutospacing="1" w:line="240" w:lineRule="auto"/>
              <w:rPr>
                <w:rFonts w:ascii="Times New Roman" w:hAnsi="Times New Roman"/>
                <w:sz w:val="24"/>
                <w:szCs w:val="24"/>
                <w:lang w:eastAsia="lt-LT"/>
              </w:rPr>
            </w:pPr>
            <w:r w:rsidRPr="004E32F3">
              <w:rPr>
                <w:rFonts w:ascii="Times New Roman" w:hAnsi="Times New Roman"/>
                <w:sz w:val="24"/>
                <w:szCs w:val="24"/>
                <w:lang w:eastAsia="lt-LT"/>
              </w:rPr>
              <w:t>Administracinės paslaugos suteikimo trukmė</w:t>
            </w:r>
          </w:p>
        </w:tc>
        <w:tc>
          <w:tcPr>
            <w:tcW w:w="6627" w:type="dxa"/>
            <w:gridSpan w:val="2"/>
            <w:vAlign w:val="center"/>
          </w:tcPr>
          <w:p w:rsidR="00A646B6" w:rsidRPr="00E077FC" w:rsidRDefault="00A646B6" w:rsidP="00275F4D">
            <w:pPr>
              <w:spacing w:after="0" w:line="240" w:lineRule="auto"/>
              <w:rPr>
                <w:rFonts w:ascii="Times New Roman" w:hAnsi="Times New Roman"/>
                <w:sz w:val="24"/>
                <w:szCs w:val="24"/>
                <w:lang w:eastAsia="lt-LT"/>
              </w:rPr>
            </w:pPr>
            <w:r>
              <w:rPr>
                <w:rFonts w:ascii="Times New Roman" w:hAnsi="Times New Roman"/>
                <w:sz w:val="24"/>
                <w:szCs w:val="24"/>
                <w:lang w:eastAsia="lt-LT"/>
              </w:rPr>
              <w:t xml:space="preserve">Licencijos išdavimas – </w:t>
            </w:r>
            <w:r w:rsidRPr="00E077FC">
              <w:rPr>
                <w:rFonts w:ascii="Times New Roman" w:hAnsi="Times New Roman"/>
                <w:sz w:val="24"/>
                <w:szCs w:val="24"/>
                <w:lang w:eastAsia="lt-LT"/>
              </w:rPr>
              <w:t>30 d.</w:t>
            </w:r>
          </w:p>
          <w:p w:rsidR="00A646B6" w:rsidRDefault="00A646B6" w:rsidP="00275F4D">
            <w:pPr>
              <w:spacing w:after="0" w:line="240" w:lineRule="auto"/>
              <w:rPr>
                <w:rFonts w:ascii="Times New Roman" w:hAnsi="Times New Roman"/>
                <w:sz w:val="24"/>
                <w:szCs w:val="24"/>
                <w:lang w:eastAsia="lt-LT"/>
              </w:rPr>
            </w:pPr>
            <w:r>
              <w:rPr>
                <w:rFonts w:ascii="Times New Roman" w:hAnsi="Times New Roman"/>
                <w:sz w:val="24"/>
                <w:szCs w:val="24"/>
                <w:lang w:eastAsia="lt-LT"/>
              </w:rPr>
              <w:t>Patikslinimas, papildymas – 1</w:t>
            </w:r>
            <w:r w:rsidRPr="00E077FC">
              <w:rPr>
                <w:rFonts w:ascii="Times New Roman" w:hAnsi="Times New Roman"/>
                <w:sz w:val="24"/>
                <w:szCs w:val="24"/>
                <w:lang w:eastAsia="lt-LT"/>
              </w:rPr>
              <w:t xml:space="preserve">5 d. d. </w:t>
            </w:r>
          </w:p>
          <w:p w:rsidR="00A646B6" w:rsidRPr="00E077FC" w:rsidRDefault="00A646B6" w:rsidP="00275F4D">
            <w:pPr>
              <w:spacing w:after="0" w:line="240" w:lineRule="auto"/>
              <w:rPr>
                <w:rFonts w:ascii="Times New Roman" w:hAnsi="Times New Roman"/>
                <w:sz w:val="24"/>
                <w:szCs w:val="24"/>
                <w:lang w:eastAsia="lt-LT"/>
              </w:rPr>
            </w:pPr>
          </w:p>
        </w:tc>
      </w:tr>
      <w:tr w:rsidR="00A646B6" w:rsidRPr="00267170" w:rsidTr="00922B47">
        <w:trPr>
          <w:jc w:val="center"/>
        </w:trPr>
        <w:tc>
          <w:tcPr>
            <w:tcW w:w="2977" w:type="dxa"/>
          </w:tcPr>
          <w:p w:rsidR="00A646B6" w:rsidRPr="004E32F3" w:rsidRDefault="00A646B6" w:rsidP="00243BB7">
            <w:pPr>
              <w:spacing w:after="100" w:afterAutospacing="1" w:line="240" w:lineRule="auto"/>
              <w:rPr>
                <w:rFonts w:ascii="Times New Roman" w:hAnsi="Times New Roman"/>
                <w:sz w:val="24"/>
                <w:szCs w:val="24"/>
                <w:lang w:eastAsia="lt-LT"/>
              </w:rPr>
            </w:pPr>
            <w:r w:rsidRPr="004E32F3">
              <w:rPr>
                <w:rFonts w:ascii="Times New Roman" w:hAnsi="Times New Roman"/>
                <w:sz w:val="24"/>
                <w:szCs w:val="24"/>
                <w:lang w:eastAsia="lt-LT"/>
              </w:rPr>
              <w:t>Administracinės paslaugos suteikimo kaina (jei administracinė paslauga teikiama atlygintinai)</w:t>
            </w:r>
          </w:p>
        </w:tc>
        <w:tc>
          <w:tcPr>
            <w:tcW w:w="6627" w:type="dxa"/>
            <w:gridSpan w:val="2"/>
            <w:vAlign w:val="center"/>
          </w:tcPr>
          <w:p w:rsidR="00A646B6" w:rsidRPr="00E0453F" w:rsidRDefault="00A646B6" w:rsidP="00E0453F">
            <w:pPr>
              <w:rPr>
                <w:rFonts w:ascii="Times New Roman" w:hAnsi="Times New Roman"/>
                <w:sz w:val="16"/>
                <w:szCs w:val="16"/>
                <w:lang w:eastAsia="lt-LT"/>
              </w:rPr>
            </w:pPr>
            <w:r w:rsidRPr="004E32F3">
              <w:rPr>
                <w:rFonts w:ascii="Times New Roman" w:hAnsi="Times New Roman"/>
                <w:sz w:val="24"/>
                <w:szCs w:val="24"/>
                <w:lang w:eastAsia="lt-LT"/>
              </w:rPr>
              <w:t>Mokėjimo rekvizitai:</w:t>
            </w:r>
            <w:r w:rsidRPr="004E32F3">
              <w:rPr>
                <w:rFonts w:ascii="Times New Roman" w:hAnsi="Times New Roman"/>
                <w:sz w:val="24"/>
                <w:szCs w:val="24"/>
                <w:lang w:eastAsia="lt-LT"/>
              </w:rPr>
              <w:br/>
            </w:r>
          </w:p>
          <w:tbl>
            <w:tblPr>
              <w:tblW w:w="6051" w:type="dxa"/>
              <w:jc w:val="center"/>
              <w:tblBorders>
                <w:top w:val="outset" w:sz="6" w:space="0" w:color="auto"/>
                <w:left w:val="outset" w:sz="6" w:space="0" w:color="auto"/>
                <w:bottom w:val="outset" w:sz="6" w:space="0" w:color="auto"/>
                <w:right w:val="outset" w:sz="6" w:space="0" w:color="auto"/>
              </w:tblBorders>
              <w:tblLayout w:type="fixed"/>
              <w:tblCellMar>
                <w:top w:w="45" w:type="dxa"/>
                <w:left w:w="45" w:type="dxa"/>
                <w:bottom w:w="45" w:type="dxa"/>
                <w:right w:w="45" w:type="dxa"/>
              </w:tblCellMar>
              <w:tblLook w:val="0000"/>
            </w:tblPr>
            <w:tblGrid>
              <w:gridCol w:w="2365"/>
              <w:gridCol w:w="720"/>
              <w:gridCol w:w="1663"/>
              <w:gridCol w:w="1303"/>
            </w:tblGrid>
            <w:tr w:rsidR="00A646B6" w:rsidRPr="007037ED" w:rsidTr="00E0453F">
              <w:trPr>
                <w:jc w:val="center"/>
              </w:trPr>
              <w:tc>
                <w:tcPr>
                  <w:tcW w:w="2365"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jc w:val="center"/>
                    <w:rPr>
                      <w:sz w:val="18"/>
                      <w:szCs w:val="18"/>
                    </w:rPr>
                  </w:pPr>
                  <w:r w:rsidRPr="007037ED">
                    <w:rPr>
                      <w:sz w:val="18"/>
                      <w:szCs w:val="18"/>
                    </w:rPr>
                    <w:t>Sąskaitos Nr.</w:t>
                  </w:r>
                </w:p>
              </w:tc>
              <w:tc>
                <w:tcPr>
                  <w:tcW w:w="720"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jc w:val="center"/>
                    <w:rPr>
                      <w:sz w:val="18"/>
                      <w:szCs w:val="18"/>
                    </w:rPr>
                  </w:pPr>
                  <w:r w:rsidRPr="007037ED">
                    <w:rPr>
                      <w:sz w:val="18"/>
                      <w:szCs w:val="18"/>
                    </w:rPr>
                    <w:t>Banko kodas</w:t>
                  </w:r>
                </w:p>
              </w:tc>
              <w:tc>
                <w:tcPr>
                  <w:tcW w:w="1663"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jc w:val="center"/>
                    <w:rPr>
                      <w:sz w:val="18"/>
                      <w:szCs w:val="18"/>
                    </w:rPr>
                  </w:pPr>
                  <w:r w:rsidRPr="007037ED">
                    <w:rPr>
                      <w:sz w:val="18"/>
                      <w:szCs w:val="18"/>
                    </w:rPr>
                    <w:t>Banko pavadinimas</w:t>
                  </w:r>
                </w:p>
              </w:tc>
              <w:tc>
                <w:tcPr>
                  <w:tcW w:w="1303"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jc w:val="center"/>
                    <w:rPr>
                      <w:sz w:val="18"/>
                      <w:szCs w:val="18"/>
                    </w:rPr>
                  </w:pPr>
                  <w:r w:rsidRPr="007037ED">
                    <w:rPr>
                      <w:sz w:val="18"/>
                      <w:szCs w:val="18"/>
                    </w:rPr>
                    <w:t>SWIFT kodas</w:t>
                  </w:r>
                </w:p>
              </w:tc>
            </w:tr>
            <w:tr w:rsidR="00A646B6" w:rsidRPr="007037ED" w:rsidTr="00E0453F">
              <w:trPr>
                <w:trHeight w:val="450"/>
                <w:jc w:val="center"/>
              </w:trPr>
              <w:tc>
                <w:tcPr>
                  <w:tcW w:w="2365"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rPr>
                      <w:sz w:val="18"/>
                      <w:szCs w:val="18"/>
                    </w:rPr>
                  </w:pPr>
                  <w:r w:rsidRPr="007037ED">
                    <w:rPr>
                      <w:sz w:val="18"/>
                      <w:szCs w:val="18"/>
                    </w:rPr>
                    <w:t>LT78 7290 0000 0013 0151</w:t>
                  </w:r>
                </w:p>
              </w:tc>
              <w:tc>
                <w:tcPr>
                  <w:tcW w:w="720"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jc w:val="center"/>
                    <w:rPr>
                      <w:sz w:val="18"/>
                      <w:szCs w:val="18"/>
                    </w:rPr>
                  </w:pPr>
                  <w:r w:rsidRPr="007037ED">
                    <w:rPr>
                      <w:sz w:val="18"/>
                      <w:szCs w:val="18"/>
                    </w:rPr>
                    <w:t>72900</w:t>
                  </w:r>
                </w:p>
              </w:tc>
              <w:tc>
                <w:tcPr>
                  <w:tcW w:w="1663"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rPr>
                      <w:sz w:val="18"/>
                      <w:szCs w:val="18"/>
                    </w:rPr>
                  </w:pPr>
                  <w:r w:rsidRPr="007037ED">
                    <w:rPr>
                      <w:sz w:val="18"/>
                      <w:szCs w:val="18"/>
                    </w:rPr>
                    <w:t>AB „</w:t>
                  </w:r>
                  <w:hyperlink r:id="rId22" w:tgtFrame="_blank" w:history="1">
                    <w:r w:rsidRPr="007037ED">
                      <w:rPr>
                        <w:rStyle w:val="Hipersaitas"/>
                        <w:rFonts w:ascii="Times New Roman" w:hAnsi="Times New Roman"/>
                        <w:color w:val="auto"/>
                        <w:sz w:val="18"/>
                        <w:szCs w:val="18"/>
                      </w:rPr>
                      <w:t>Citadele</w:t>
                    </w:r>
                  </w:hyperlink>
                  <w:r w:rsidRPr="007037ED">
                    <w:rPr>
                      <w:sz w:val="18"/>
                      <w:szCs w:val="18"/>
                    </w:rPr>
                    <w:t>" bankas</w:t>
                  </w:r>
                </w:p>
              </w:tc>
              <w:tc>
                <w:tcPr>
                  <w:tcW w:w="1303"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jc w:val="center"/>
                    <w:rPr>
                      <w:sz w:val="18"/>
                      <w:szCs w:val="18"/>
                    </w:rPr>
                  </w:pPr>
                  <w:r w:rsidRPr="007037ED">
                    <w:rPr>
                      <w:sz w:val="18"/>
                      <w:szCs w:val="18"/>
                    </w:rPr>
                    <w:t>INDULT2X</w:t>
                  </w:r>
                </w:p>
              </w:tc>
            </w:tr>
            <w:tr w:rsidR="00A646B6" w:rsidRPr="007037ED" w:rsidTr="00E0453F">
              <w:trPr>
                <w:jc w:val="center"/>
              </w:trPr>
              <w:tc>
                <w:tcPr>
                  <w:tcW w:w="2365"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rPr>
                      <w:sz w:val="18"/>
                      <w:szCs w:val="18"/>
                    </w:rPr>
                  </w:pPr>
                  <w:r w:rsidRPr="007037ED">
                    <w:rPr>
                      <w:sz w:val="18"/>
                      <w:szCs w:val="18"/>
                    </w:rPr>
                    <w:t>LT74 4010 0510 0132 4763</w:t>
                  </w:r>
                </w:p>
              </w:tc>
              <w:tc>
                <w:tcPr>
                  <w:tcW w:w="720"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jc w:val="center"/>
                    <w:rPr>
                      <w:sz w:val="18"/>
                      <w:szCs w:val="18"/>
                    </w:rPr>
                  </w:pPr>
                  <w:r w:rsidRPr="007037ED">
                    <w:rPr>
                      <w:sz w:val="18"/>
                      <w:szCs w:val="18"/>
                    </w:rPr>
                    <w:t>40100</w:t>
                  </w:r>
                </w:p>
              </w:tc>
              <w:tc>
                <w:tcPr>
                  <w:tcW w:w="1663"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rPr>
                      <w:sz w:val="18"/>
                      <w:szCs w:val="18"/>
                    </w:rPr>
                  </w:pPr>
                  <w:r w:rsidRPr="007037ED">
                    <w:rPr>
                      <w:sz w:val="18"/>
                      <w:szCs w:val="18"/>
                    </w:rPr>
                    <w:t xml:space="preserve">AB </w:t>
                  </w:r>
                  <w:hyperlink r:id="rId23" w:tgtFrame="_blank" w:history="1">
                    <w:r w:rsidRPr="007037ED">
                      <w:rPr>
                        <w:rStyle w:val="Hipersaitas"/>
                        <w:rFonts w:ascii="Times New Roman" w:hAnsi="Times New Roman"/>
                        <w:color w:val="auto"/>
                        <w:sz w:val="18"/>
                        <w:szCs w:val="18"/>
                      </w:rPr>
                      <w:t>DNB bankas</w:t>
                    </w:r>
                  </w:hyperlink>
                </w:p>
              </w:tc>
              <w:tc>
                <w:tcPr>
                  <w:tcW w:w="1303"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jc w:val="center"/>
                    <w:rPr>
                      <w:sz w:val="18"/>
                      <w:szCs w:val="18"/>
                    </w:rPr>
                  </w:pPr>
                  <w:r w:rsidRPr="007037ED">
                    <w:rPr>
                      <w:sz w:val="18"/>
                      <w:szCs w:val="18"/>
                    </w:rPr>
                    <w:t>AGBLLT2X</w:t>
                  </w:r>
                </w:p>
              </w:tc>
            </w:tr>
            <w:tr w:rsidR="00A646B6" w:rsidRPr="007037ED" w:rsidTr="00E0453F">
              <w:trPr>
                <w:jc w:val="center"/>
              </w:trPr>
              <w:tc>
                <w:tcPr>
                  <w:tcW w:w="2365"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rPr>
                      <w:sz w:val="18"/>
                      <w:szCs w:val="18"/>
                    </w:rPr>
                  </w:pPr>
                  <w:r w:rsidRPr="007037ED">
                    <w:rPr>
                      <w:sz w:val="18"/>
                      <w:szCs w:val="18"/>
                    </w:rPr>
                    <w:t>LT05 7044 0600 0788 7175</w:t>
                  </w:r>
                </w:p>
              </w:tc>
              <w:tc>
                <w:tcPr>
                  <w:tcW w:w="720"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jc w:val="center"/>
                    <w:rPr>
                      <w:sz w:val="18"/>
                      <w:szCs w:val="18"/>
                    </w:rPr>
                  </w:pPr>
                  <w:r w:rsidRPr="007037ED">
                    <w:rPr>
                      <w:sz w:val="18"/>
                      <w:szCs w:val="18"/>
                    </w:rPr>
                    <w:t>70440</w:t>
                  </w:r>
                </w:p>
              </w:tc>
              <w:tc>
                <w:tcPr>
                  <w:tcW w:w="1663"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rPr>
                      <w:sz w:val="18"/>
                      <w:szCs w:val="18"/>
                    </w:rPr>
                  </w:pPr>
                  <w:r w:rsidRPr="007037ED">
                    <w:rPr>
                      <w:sz w:val="18"/>
                      <w:szCs w:val="18"/>
                    </w:rPr>
                    <w:t xml:space="preserve">AB </w:t>
                  </w:r>
                  <w:hyperlink r:id="rId24" w:tgtFrame="_blank" w:history="1">
                    <w:r w:rsidRPr="007037ED">
                      <w:rPr>
                        <w:rStyle w:val="Hipersaitas"/>
                        <w:rFonts w:ascii="Times New Roman" w:hAnsi="Times New Roman"/>
                        <w:color w:val="auto"/>
                        <w:sz w:val="18"/>
                        <w:szCs w:val="18"/>
                      </w:rPr>
                      <w:t>SEB bankas</w:t>
                    </w:r>
                  </w:hyperlink>
                </w:p>
              </w:tc>
              <w:tc>
                <w:tcPr>
                  <w:tcW w:w="1303"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jc w:val="center"/>
                    <w:rPr>
                      <w:sz w:val="18"/>
                      <w:szCs w:val="18"/>
                    </w:rPr>
                  </w:pPr>
                  <w:r w:rsidRPr="007037ED">
                    <w:rPr>
                      <w:sz w:val="18"/>
                      <w:szCs w:val="18"/>
                    </w:rPr>
                    <w:t>CBVILT2X</w:t>
                  </w:r>
                </w:p>
              </w:tc>
            </w:tr>
            <w:tr w:rsidR="00A646B6" w:rsidRPr="007037ED" w:rsidTr="00E0453F">
              <w:trPr>
                <w:jc w:val="center"/>
              </w:trPr>
              <w:tc>
                <w:tcPr>
                  <w:tcW w:w="2365"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rPr>
                      <w:sz w:val="18"/>
                      <w:szCs w:val="18"/>
                    </w:rPr>
                  </w:pPr>
                  <w:r w:rsidRPr="007037ED">
                    <w:rPr>
                      <w:sz w:val="18"/>
                      <w:szCs w:val="18"/>
                    </w:rPr>
                    <w:t>LT32 7180 0000 0014 1038</w:t>
                  </w:r>
                </w:p>
              </w:tc>
              <w:tc>
                <w:tcPr>
                  <w:tcW w:w="720"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jc w:val="center"/>
                    <w:rPr>
                      <w:sz w:val="18"/>
                      <w:szCs w:val="18"/>
                    </w:rPr>
                  </w:pPr>
                  <w:r w:rsidRPr="007037ED">
                    <w:rPr>
                      <w:sz w:val="18"/>
                      <w:szCs w:val="18"/>
                    </w:rPr>
                    <w:t>71800</w:t>
                  </w:r>
                </w:p>
              </w:tc>
              <w:tc>
                <w:tcPr>
                  <w:tcW w:w="1663"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rPr>
                      <w:sz w:val="18"/>
                      <w:szCs w:val="18"/>
                    </w:rPr>
                  </w:pPr>
                  <w:r w:rsidRPr="007037ED">
                    <w:rPr>
                      <w:sz w:val="18"/>
                      <w:szCs w:val="18"/>
                    </w:rPr>
                    <w:t xml:space="preserve">AB </w:t>
                  </w:r>
                  <w:hyperlink r:id="rId25" w:tgtFrame="_blank" w:history="1">
                    <w:r w:rsidRPr="007037ED">
                      <w:rPr>
                        <w:rStyle w:val="Hipersaitas"/>
                        <w:rFonts w:ascii="Times New Roman" w:hAnsi="Times New Roman"/>
                        <w:color w:val="auto"/>
                        <w:sz w:val="18"/>
                        <w:szCs w:val="18"/>
                      </w:rPr>
                      <w:t>Šiaulių bankas</w:t>
                    </w:r>
                  </w:hyperlink>
                </w:p>
              </w:tc>
              <w:tc>
                <w:tcPr>
                  <w:tcW w:w="1303"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jc w:val="center"/>
                    <w:rPr>
                      <w:sz w:val="18"/>
                      <w:szCs w:val="18"/>
                    </w:rPr>
                  </w:pPr>
                  <w:r w:rsidRPr="007037ED">
                    <w:rPr>
                      <w:sz w:val="18"/>
                      <w:szCs w:val="18"/>
                    </w:rPr>
                    <w:t>CBSBLT26</w:t>
                  </w:r>
                </w:p>
              </w:tc>
            </w:tr>
            <w:tr w:rsidR="00A646B6" w:rsidRPr="007037ED" w:rsidTr="00E0453F">
              <w:trPr>
                <w:jc w:val="center"/>
              </w:trPr>
              <w:tc>
                <w:tcPr>
                  <w:tcW w:w="2365"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rPr>
                      <w:sz w:val="18"/>
                      <w:szCs w:val="18"/>
                    </w:rPr>
                  </w:pPr>
                  <w:r w:rsidRPr="007037ED">
                    <w:rPr>
                      <w:sz w:val="18"/>
                      <w:szCs w:val="18"/>
                    </w:rPr>
                    <w:t>LT74 7400 0000 0872 3870</w:t>
                  </w:r>
                </w:p>
              </w:tc>
              <w:tc>
                <w:tcPr>
                  <w:tcW w:w="720"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jc w:val="center"/>
                    <w:rPr>
                      <w:sz w:val="18"/>
                      <w:szCs w:val="18"/>
                    </w:rPr>
                  </w:pPr>
                  <w:r w:rsidRPr="007037ED">
                    <w:rPr>
                      <w:sz w:val="18"/>
                      <w:szCs w:val="18"/>
                    </w:rPr>
                    <w:t>74000</w:t>
                  </w:r>
                </w:p>
              </w:tc>
              <w:tc>
                <w:tcPr>
                  <w:tcW w:w="1663" w:type="dxa"/>
                  <w:tcBorders>
                    <w:top w:val="outset" w:sz="6" w:space="0" w:color="auto"/>
                    <w:left w:val="outset" w:sz="6" w:space="0" w:color="auto"/>
                    <w:bottom w:val="outset" w:sz="6" w:space="0" w:color="auto"/>
                    <w:right w:val="outset" w:sz="6" w:space="0" w:color="auto"/>
                  </w:tcBorders>
                  <w:vAlign w:val="center"/>
                </w:tcPr>
                <w:p w:rsidR="00A646B6" w:rsidRPr="007037ED" w:rsidRDefault="00CC006B" w:rsidP="00404764">
                  <w:pPr>
                    <w:pStyle w:val="prastasistinklapis"/>
                    <w:rPr>
                      <w:sz w:val="18"/>
                      <w:szCs w:val="18"/>
                    </w:rPr>
                  </w:pPr>
                  <w:hyperlink r:id="rId26" w:tgtFrame="_blank" w:history="1">
                    <w:proofErr w:type="spellStart"/>
                    <w:r w:rsidR="00A646B6" w:rsidRPr="007037ED">
                      <w:rPr>
                        <w:rStyle w:val="Hipersaitas"/>
                        <w:rFonts w:ascii="Times New Roman" w:hAnsi="Times New Roman"/>
                        <w:color w:val="auto"/>
                        <w:sz w:val="18"/>
                        <w:szCs w:val="18"/>
                      </w:rPr>
                      <w:t>Danske</w:t>
                    </w:r>
                    <w:proofErr w:type="spellEnd"/>
                    <w:r w:rsidR="00A646B6" w:rsidRPr="007037ED">
                      <w:rPr>
                        <w:rStyle w:val="Hipersaitas"/>
                        <w:rFonts w:ascii="Times New Roman" w:hAnsi="Times New Roman"/>
                        <w:color w:val="auto"/>
                        <w:sz w:val="18"/>
                        <w:szCs w:val="18"/>
                      </w:rPr>
                      <w:t xml:space="preserve"> </w:t>
                    </w:r>
                    <w:proofErr w:type="spellStart"/>
                    <w:r w:rsidR="00A646B6" w:rsidRPr="007037ED">
                      <w:rPr>
                        <w:rStyle w:val="Hipersaitas"/>
                        <w:rFonts w:ascii="Times New Roman" w:hAnsi="Times New Roman"/>
                        <w:color w:val="auto"/>
                        <w:sz w:val="18"/>
                        <w:szCs w:val="18"/>
                      </w:rPr>
                      <w:t>Bank</w:t>
                    </w:r>
                    <w:proofErr w:type="spellEnd"/>
                  </w:hyperlink>
                  <w:r w:rsidR="00A646B6" w:rsidRPr="007037ED">
                    <w:rPr>
                      <w:sz w:val="18"/>
                      <w:szCs w:val="18"/>
                    </w:rPr>
                    <w:t xml:space="preserve"> A/S Lietuvos filialas</w:t>
                  </w:r>
                </w:p>
              </w:tc>
              <w:tc>
                <w:tcPr>
                  <w:tcW w:w="1303"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jc w:val="center"/>
                    <w:rPr>
                      <w:sz w:val="18"/>
                      <w:szCs w:val="18"/>
                    </w:rPr>
                  </w:pPr>
                  <w:r w:rsidRPr="007037ED">
                    <w:rPr>
                      <w:sz w:val="18"/>
                      <w:szCs w:val="18"/>
                    </w:rPr>
                    <w:t>SMPOLT22</w:t>
                  </w:r>
                </w:p>
              </w:tc>
            </w:tr>
            <w:tr w:rsidR="00A646B6" w:rsidRPr="007037ED" w:rsidTr="00E0453F">
              <w:trPr>
                <w:jc w:val="center"/>
              </w:trPr>
              <w:tc>
                <w:tcPr>
                  <w:tcW w:w="2365"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rPr>
                      <w:sz w:val="18"/>
                      <w:szCs w:val="18"/>
                    </w:rPr>
                  </w:pPr>
                  <w:r w:rsidRPr="007037ED">
                    <w:rPr>
                      <w:sz w:val="18"/>
                      <w:szCs w:val="18"/>
                    </w:rPr>
                    <w:t>LT12 2140 0300 0268 0220</w:t>
                  </w:r>
                </w:p>
              </w:tc>
              <w:tc>
                <w:tcPr>
                  <w:tcW w:w="720"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jc w:val="center"/>
                    <w:rPr>
                      <w:sz w:val="18"/>
                      <w:szCs w:val="18"/>
                    </w:rPr>
                  </w:pPr>
                  <w:r w:rsidRPr="007037ED">
                    <w:rPr>
                      <w:sz w:val="18"/>
                      <w:szCs w:val="18"/>
                    </w:rPr>
                    <w:t>21400</w:t>
                  </w:r>
                </w:p>
              </w:tc>
              <w:tc>
                <w:tcPr>
                  <w:tcW w:w="1663" w:type="dxa"/>
                  <w:tcBorders>
                    <w:top w:val="outset" w:sz="6" w:space="0" w:color="auto"/>
                    <w:left w:val="outset" w:sz="6" w:space="0" w:color="auto"/>
                    <w:bottom w:val="outset" w:sz="6" w:space="0" w:color="auto"/>
                    <w:right w:val="outset" w:sz="6" w:space="0" w:color="auto"/>
                  </w:tcBorders>
                  <w:vAlign w:val="center"/>
                </w:tcPr>
                <w:p w:rsidR="00A646B6" w:rsidRPr="007037ED" w:rsidRDefault="00CC006B" w:rsidP="00404764">
                  <w:pPr>
                    <w:pStyle w:val="prastasistinklapis"/>
                    <w:rPr>
                      <w:sz w:val="18"/>
                      <w:szCs w:val="18"/>
                    </w:rPr>
                  </w:pPr>
                  <w:hyperlink r:id="rId27" w:tgtFrame="_blank" w:history="1">
                    <w:r w:rsidR="00A646B6" w:rsidRPr="007037ED">
                      <w:rPr>
                        <w:rStyle w:val="Hipersaitas"/>
                        <w:rFonts w:ascii="Times New Roman" w:hAnsi="Times New Roman"/>
                        <w:color w:val="auto"/>
                        <w:sz w:val="18"/>
                        <w:szCs w:val="18"/>
                      </w:rPr>
                      <w:t xml:space="preserve">Nordea </w:t>
                    </w:r>
                    <w:proofErr w:type="spellStart"/>
                    <w:r w:rsidR="00A646B6" w:rsidRPr="007037ED">
                      <w:rPr>
                        <w:rStyle w:val="Hipersaitas"/>
                        <w:rFonts w:ascii="Times New Roman" w:hAnsi="Times New Roman"/>
                        <w:color w:val="auto"/>
                        <w:sz w:val="18"/>
                        <w:szCs w:val="18"/>
                      </w:rPr>
                      <w:t>Bank</w:t>
                    </w:r>
                    <w:proofErr w:type="spellEnd"/>
                  </w:hyperlink>
                  <w:r w:rsidR="00A646B6" w:rsidRPr="007037ED">
                    <w:rPr>
                      <w:sz w:val="18"/>
                      <w:szCs w:val="18"/>
                    </w:rPr>
                    <w:t xml:space="preserve"> AB Lietuvos skyrius</w:t>
                  </w:r>
                </w:p>
              </w:tc>
              <w:tc>
                <w:tcPr>
                  <w:tcW w:w="1303"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jc w:val="center"/>
                    <w:rPr>
                      <w:sz w:val="18"/>
                      <w:szCs w:val="18"/>
                    </w:rPr>
                  </w:pPr>
                  <w:r w:rsidRPr="007037ED">
                    <w:rPr>
                      <w:sz w:val="18"/>
                      <w:szCs w:val="18"/>
                    </w:rPr>
                    <w:t>NDEALT2X</w:t>
                  </w:r>
                </w:p>
              </w:tc>
            </w:tr>
            <w:tr w:rsidR="00A646B6" w:rsidRPr="007037ED" w:rsidTr="00E0453F">
              <w:trPr>
                <w:jc w:val="center"/>
              </w:trPr>
              <w:tc>
                <w:tcPr>
                  <w:tcW w:w="2365"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rPr>
                      <w:sz w:val="18"/>
                      <w:szCs w:val="18"/>
                    </w:rPr>
                  </w:pPr>
                  <w:r w:rsidRPr="007037ED">
                    <w:rPr>
                      <w:sz w:val="18"/>
                      <w:szCs w:val="18"/>
                    </w:rPr>
                    <w:t>LT24 7300 0101 1239 4300</w:t>
                  </w:r>
                </w:p>
              </w:tc>
              <w:tc>
                <w:tcPr>
                  <w:tcW w:w="720"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jc w:val="center"/>
                    <w:rPr>
                      <w:sz w:val="18"/>
                      <w:szCs w:val="18"/>
                    </w:rPr>
                  </w:pPr>
                  <w:r w:rsidRPr="007037ED">
                    <w:rPr>
                      <w:sz w:val="18"/>
                      <w:szCs w:val="18"/>
                    </w:rPr>
                    <w:t>73000</w:t>
                  </w:r>
                </w:p>
              </w:tc>
              <w:tc>
                <w:tcPr>
                  <w:tcW w:w="1663"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rPr>
                      <w:sz w:val="18"/>
                      <w:szCs w:val="18"/>
                    </w:rPr>
                  </w:pPr>
                  <w:r w:rsidRPr="007037ED">
                    <w:rPr>
                      <w:sz w:val="18"/>
                      <w:szCs w:val="18"/>
                    </w:rPr>
                    <w:t xml:space="preserve">AB </w:t>
                  </w:r>
                  <w:hyperlink r:id="rId28" w:tgtFrame="_blank" w:history="1">
                    <w:r w:rsidRPr="007037ED">
                      <w:rPr>
                        <w:rStyle w:val="Hipersaitas"/>
                        <w:rFonts w:ascii="Times New Roman" w:hAnsi="Times New Roman"/>
                        <w:color w:val="auto"/>
                        <w:sz w:val="18"/>
                        <w:szCs w:val="18"/>
                      </w:rPr>
                      <w:t>„</w:t>
                    </w:r>
                    <w:proofErr w:type="spellStart"/>
                    <w:r w:rsidRPr="007037ED">
                      <w:rPr>
                        <w:rStyle w:val="Hipersaitas"/>
                        <w:rFonts w:ascii="Times New Roman" w:hAnsi="Times New Roman"/>
                        <w:color w:val="auto"/>
                        <w:sz w:val="18"/>
                        <w:szCs w:val="18"/>
                      </w:rPr>
                      <w:t>Swedbank</w:t>
                    </w:r>
                    <w:proofErr w:type="spellEnd"/>
                    <w:r w:rsidRPr="007037ED">
                      <w:rPr>
                        <w:rStyle w:val="Hipersaitas"/>
                        <w:rFonts w:ascii="Times New Roman" w:hAnsi="Times New Roman"/>
                        <w:color w:val="auto"/>
                        <w:sz w:val="18"/>
                        <w:szCs w:val="18"/>
                      </w:rPr>
                      <w:t>"</w:t>
                    </w:r>
                  </w:hyperlink>
                </w:p>
              </w:tc>
              <w:tc>
                <w:tcPr>
                  <w:tcW w:w="1303"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jc w:val="center"/>
                    <w:rPr>
                      <w:sz w:val="18"/>
                      <w:szCs w:val="18"/>
                    </w:rPr>
                  </w:pPr>
                  <w:r w:rsidRPr="007037ED">
                    <w:rPr>
                      <w:sz w:val="18"/>
                      <w:szCs w:val="18"/>
                    </w:rPr>
                    <w:t>HABALT22</w:t>
                  </w:r>
                </w:p>
              </w:tc>
            </w:tr>
            <w:tr w:rsidR="00A646B6" w:rsidRPr="007037ED" w:rsidTr="00E0453F">
              <w:trPr>
                <w:jc w:val="center"/>
              </w:trPr>
              <w:tc>
                <w:tcPr>
                  <w:tcW w:w="2365"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rPr>
                      <w:sz w:val="18"/>
                      <w:szCs w:val="18"/>
                    </w:rPr>
                  </w:pPr>
                  <w:r w:rsidRPr="007037ED">
                    <w:rPr>
                      <w:sz w:val="18"/>
                      <w:szCs w:val="18"/>
                    </w:rPr>
                    <w:t>LT42 7230 0000 0012 0025</w:t>
                  </w:r>
                </w:p>
              </w:tc>
              <w:tc>
                <w:tcPr>
                  <w:tcW w:w="720"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jc w:val="center"/>
                    <w:rPr>
                      <w:sz w:val="18"/>
                      <w:szCs w:val="18"/>
                    </w:rPr>
                  </w:pPr>
                  <w:r w:rsidRPr="007037ED">
                    <w:rPr>
                      <w:sz w:val="18"/>
                      <w:szCs w:val="18"/>
                    </w:rPr>
                    <w:t>72300</w:t>
                  </w:r>
                </w:p>
              </w:tc>
              <w:tc>
                <w:tcPr>
                  <w:tcW w:w="1663"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rPr>
                      <w:sz w:val="18"/>
                      <w:szCs w:val="18"/>
                    </w:rPr>
                  </w:pPr>
                  <w:r w:rsidRPr="007037ED">
                    <w:rPr>
                      <w:sz w:val="18"/>
                      <w:szCs w:val="18"/>
                    </w:rPr>
                    <w:t xml:space="preserve">UAB </w:t>
                  </w:r>
                  <w:hyperlink r:id="rId29" w:tgtFrame="_blank" w:history="1">
                    <w:r w:rsidRPr="007037ED">
                      <w:rPr>
                        <w:rStyle w:val="Hipersaitas"/>
                        <w:rFonts w:ascii="Times New Roman" w:hAnsi="Times New Roman"/>
                        <w:color w:val="auto"/>
                        <w:sz w:val="18"/>
                        <w:szCs w:val="18"/>
                      </w:rPr>
                      <w:t>Medicinos bankas</w:t>
                    </w:r>
                  </w:hyperlink>
                </w:p>
              </w:tc>
              <w:tc>
                <w:tcPr>
                  <w:tcW w:w="1303" w:type="dxa"/>
                  <w:tcBorders>
                    <w:top w:val="outset" w:sz="6" w:space="0" w:color="auto"/>
                    <w:left w:val="outset" w:sz="6" w:space="0" w:color="auto"/>
                    <w:bottom w:val="outset" w:sz="6" w:space="0" w:color="auto"/>
                    <w:right w:val="outset" w:sz="6" w:space="0" w:color="auto"/>
                  </w:tcBorders>
                  <w:vAlign w:val="center"/>
                </w:tcPr>
                <w:p w:rsidR="00A646B6" w:rsidRPr="007037ED" w:rsidRDefault="00A646B6" w:rsidP="00404764">
                  <w:pPr>
                    <w:pStyle w:val="prastasistinklapis"/>
                    <w:jc w:val="center"/>
                    <w:rPr>
                      <w:sz w:val="18"/>
                      <w:szCs w:val="18"/>
                    </w:rPr>
                  </w:pPr>
                  <w:r w:rsidRPr="007037ED">
                    <w:rPr>
                      <w:sz w:val="18"/>
                      <w:szCs w:val="18"/>
                    </w:rPr>
                    <w:t>MDBALT22</w:t>
                  </w:r>
                </w:p>
              </w:tc>
            </w:tr>
          </w:tbl>
          <w:p w:rsidR="00A646B6" w:rsidRPr="007037ED" w:rsidRDefault="00A646B6" w:rsidP="00E0453F">
            <w:pPr>
              <w:rPr>
                <w:rFonts w:ascii="Times New Roman" w:hAnsi="Times New Roman"/>
                <w:sz w:val="24"/>
                <w:szCs w:val="24"/>
              </w:rPr>
            </w:pPr>
            <w:r w:rsidRPr="007037ED">
              <w:rPr>
                <w:rFonts w:ascii="Times New Roman" w:hAnsi="Times New Roman"/>
                <w:sz w:val="24"/>
                <w:szCs w:val="24"/>
              </w:rPr>
              <w:lastRenderedPageBreak/>
              <w:t> </w:t>
            </w:r>
          </w:p>
          <w:p w:rsidR="00A646B6" w:rsidRDefault="00A646B6" w:rsidP="00E0453F">
            <w:pPr>
              <w:rPr>
                <w:rFonts w:ascii="Times New Roman" w:hAnsi="Times New Roman"/>
                <w:sz w:val="24"/>
                <w:szCs w:val="24"/>
                <w:lang w:eastAsia="lt-LT"/>
              </w:rPr>
            </w:pPr>
            <w:r w:rsidRPr="007037ED">
              <w:rPr>
                <w:rFonts w:ascii="Times New Roman" w:hAnsi="Times New Roman"/>
                <w:sz w:val="24"/>
                <w:szCs w:val="24"/>
              </w:rPr>
              <w:t>Lėšų gavėjas Valstybinė mokesčių inspekcija prie LR FM, juridinio asmens kodas 188659752</w:t>
            </w:r>
          </w:p>
          <w:p w:rsidR="00A646B6" w:rsidRDefault="00A646B6" w:rsidP="00E0453F">
            <w:pPr>
              <w:rPr>
                <w:rFonts w:ascii="Times New Roman" w:hAnsi="Times New Roman"/>
                <w:sz w:val="24"/>
                <w:szCs w:val="24"/>
                <w:lang w:eastAsia="lt-LT"/>
              </w:rPr>
            </w:pPr>
            <w:r w:rsidRPr="004E32F3">
              <w:rPr>
                <w:rFonts w:ascii="Times New Roman" w:hAnsi="Times New Roman"/>
                <w:sz w:val="24"/>
                <w:szCs w:val="24"/>
                <w:lang w:eastAsia="lt-LT"/>
              </w:rPr>
              <w:t xml:space="preserve">Įmokos </w:t>
            </w:r>
            <w:r>
              <w:rPr>
                <w:rFonts w:ascii="Times New Roman" w:hAnsi="Times New Roman"/>
                <w:sz w:val="24"/>
                <w:szCs w:val="24"/>
                <w:lang w:eastAsia="lt-LT"/>
              </w:rPr>
              <w:t>kodas 52318</w:t>
            </w:r>
          </w:p>
          <w:p w:rsidR="00A646B6" w:rsidRPr="00EA2431" w:rsidRDefault="00A646B6" w:rsidP="001C63E5">
            <w:pPr>
              <w:spacing w:after="0" w:line="240" w:lineRule="auto"/>
              <w:rPr>
                <w:rFonts w:ascii="Times New Roman" w:hAnsi="Times New Roman"/>
                <w:sz w:val="24"/>
                <w:szCs w:val="24"/>
                <w:lang w:eastAsia="lt-LT"/>
              </w:rPr>
            </w:pPr>
            <w:r w:rsidRPr="00EA2431">
              <w:rPr>
                <w:rFonts w:ascii="Times New Roman" w:hAnsi="Times New Roman"/>
                <w:sz w:val="24"/>
                <w:szCs w:val="24"/>
              </w:rPr>
              <w:t>Už licencijos verstis mažmenine prekyba alkoholiniais gėrimais išdavimą – 490</w:t>
            </w:r>
            <w:r w:rsidRPr="00EA2431">
              <w:rPr>
                <w:rFonts w:ascii="Times New Roman" w:hAnsi="Times New Roman"/>
                <w:bCs/>
                <w:sz w:val="24"/>
                <w:szCs w:val="24"/>
              </w:rPr>
              <w:t xml:space="preserve"> </w:t>
            </w:r>
            <w:proofErr w:type="spellStart"/>
            <w:r w:rsidRPr="00EA2431">
              <w:rPr>
                <w:rFonts w:ascii="Times New Roman" w:hAnsi="Times New Roman"/>
                <w:bCs/>
                <w:sz w:val="24"/>
                <w:szCs w:val="24"/>
              </w:rPr>
              <w:t>Eur</w:t>
            </w:r>
            <w:proofErr w:type="spellEnd"/>
            <w:r w:rsidRPr="00EA2431">
              <w:rPr>
                <w:rFonts w:ascii="Times New Roman" w:hAnsi="Times New Roman"/>
                <w:bCs/>
                <w:sz w:val="24"/>
                <w:szCs w:val="24"/>
              </w:rPr>
              <w:br/>
            </w:r>
            <w:r w:rsidRPr="00EA2431">
              <w:rPr>
                <w:rFonts w:ascii="Times New Roman" w:hAnsi="Times New Roman"/>
                <w:sz w:val="24"/>
                <w:szCs w:val="24"/>
              </w:rPr>
              <w:t xml:space="preserve">Už licencijos verstis mažmenine </w:t>
            </w:r>
            <w:r>
              <w:rPr>
                <w:rFonts w:ascii="Times New Roman" w:hAnsi="Times New Roman"/>
                <w:sz w:val="24"/>
                <w:szCs w:val="24"/>
              </w:rPr>
              <w:t>prekyba alkoholiniais gėrimais patikslinimą, papildymą</w:t>
            </w:r>
            <w:r w:rsidRPr="00EA2431">
              <w:rPr>
                <w:rFonts w:ascii="Times New Roman" w:hAnsi="Times New Roman"/>
                <w:sz w:val="24"/>
                <w:szCs w:val="24"/>
              </w:rPr>
              <w:t xml:space="preserve"> </w:t>
            </w:r>
            <w:r>
              <w:rPr>
                <w:rFonts w:ascii="Times New Roman" w:hAnsi="Times New Roman"/>
                <w:sz w:val="24"/>
                <w:szCs w:val="24"/>
              </w:rPr>
              <w:t>–</w:t>
            </w:r>
            <w:r w:rsidRPr="00EA2431">
              <w:rPr>
                <w:rFonts w:ascii="Times New Roman" w:hAnsi="Times New Roman"/>
                <w:sz w:val="24"/>
                <w:szCs w:val="24"/>
              </w:rPr>
              <w:t xml:space="preserve"> </w:t>
            </w:r>
            <w:r w:rsidRPr="00EA2431">
              <w:rPr>
                <w:rFonts w:ascii="Times New Roman" w:hAnsi="Times New Roman"/>
                <w:bCs/>
                <w:sz w:val="24"/>
                <w:szCs w:val="24"/>
              </w:rPr>
              <w:t xml:space="preserve">112 </w:t>
            </w:r>
            <w:proofErr w:type="spellStart"/>
            <w:r w:rsidRPr="00EA2431">
              <w:rPr>
                <w:rFonts w:ascii="Times New Roman" w:hAnsi="Times New Roman"/>
                <w:bCs/>
                <w:sz w:val="24"/>
                <w:szCs w:val="24"/>
              </w:rPr>
              <w:t>Eur</w:t>
            </w:r>
            <w:proofErr w:type="spellEnd"/>
            <w:r w:rsidRPr="00EA2431">
              <w:rPr>
                <w:rFonts w:ascii="Times New Roman" w:hAnsi="Times New Roman"/>
                <w:bCs/>
                <w:sz w:val="24"/>
                <w:szCs w:val="24"/>
              </w:rPr>
              <w:t> </w:t>
            </w:r>
          </w:p>
        </w:tc>
      </w:tr>
      <w:tr w:rsidR="00A646B6" w:rsidRPr="00267170" w:rsidTr="00922B47">
        <w:trPr>
          <w:jc w:val="center"/>
        </w:trPr>
        <w:tc>
          <w:tcPr>
            <w:tcW w:w="2977" w:type="dxa"/>
          </w:tcPr>
          <w:p w:rsidR="00A646B6" w:rsidRPr="004E32F3" w:rsidRDefault="00A646B6" w:rsidP="00243BB7">
            <w:pPr>
              <w:spacing w:after="100" w:afterAutospacing="1" w:line="240" w:lineRule="auto"/>
              <w:rPr>
                <w:rFonts w:ascii="Times New Roman" w:hAnsi="Times New Roman"/>
                <w:sz w:val="24"/>
                <w:szCs w:val="24"/>
                <w:lang w:eastAsia="lt-LT"/>
              </w:rPr>
            </w:pPr>
            <w:r w:rsidRPr="004E32F3">
              <w:rPr>
                <w:rFonts w:ascii="Times New Roman" w:hAnsi="Times New Roman"/>
                <w:sz w:val="24"/>
                <w:szCs w:val="24"/>
                <w:lang w:eastAsia="lt-LT"/>
              </w:rPr>
              <w:lastRenderedPageBreak/>
              <w:t>Prašymo forma, pildymo pavyzdys ir prašymo turinys</w:t>
            </w:r>
          </w:p>
        </w:tc>
        <w:tc>
          <w:tcPr>
            <w:tcW w:w="6627" w:type="dxa"/>
            <w:gridSpan w:val="2"/>
            <w:vAlign w:val="center"/>
          </w:tcPr>
          <w:p w:rsidR="00A646B6" w:rsidRDefault="00A646B6" w:rsidP="00C42F26">
            <w:pPr>
              <w:spacing w:after="0" w:line="240" w:lineRule="auto"/>
              <w:rPr>
                <w:rFonts w:ascii="Times New Roman" w:hAnsi="Times New Roman"/>
                <w:color w:val="010101"/>
                <w:sz w:val="24"/>
                <w:szCs w:val="24"/>
                <w:u w:val="single"/>
              </w:rPr>
            </w:pPr>
            <w:r w:rsidRPr="00845DF2">
              <w:rPr>
                <w:rFonts w:ascii="Times New Roman" w:hAnsi="Times New Roman"/>
                <w:color w:val="010101"/>
                <w:sz w:val="24"/>
                <w:szCs w:val="24"/>
                <w:u w:val="single"/>
              </w:rPr>
              <w:t>P</w:t>
            </w:r>
            <w:r>
              <w:rPr>
                <w:rFonts w:ascii="Times New Roman" w:hAnsi="Times New Roman"/>
                <w:color w:val="010101"/>
                <w:sz w:val="24"/>
                <w:szCs w:val="24"/>
                <w:u w:val="single"/>
              </w:rPr>
              <w:t xml:space="preserve">araiškos </w:t>
            </w:r>
            <w:r w:rsidRPr="00845DF2">
              <w:rPr>
                <w:rFonts w:ascii="Times New Roman" w:hAnsi="Times New Roman"/>
                <w:color w:val="010101"/>
                <w:sz w:val="24"/>
                <w:szCs w:val="24"/>
                <w:u w:val="single"/>
              </w:rPr>
              <w:t xml:space="preserve">forma išduoti </w:t>
            </w:r>
            <w:r>
              <w:rPr>
                <w:rFonts w:ascii="Times New Roman" w:hAnsi="Times New Roman"/>
                <w:color w:val="010101"/>
                <w:sz w:val="24"/>
                <w:szCs w:val="24"/>
                <w:u w:val="single"/>
              </w:rPr>
              <w:t>licenciją</w:t>
            </w:r>
            <w:r w:rsidRPr="00845DF2">
              <w:rPr>
                <w:rFonts w:ascii="Times New Roman" w:hAnsi="Times New Roman"/>
                <w:color w:val="010101"/>
                <w:sz w:val="24"/>
                <w:szCs w:val="24"/>
                <w:u w:val="single"/>
              </w:rPr>
              <w:t xml:space="preserve"> </w:t>
            </w:r>
          </w:p>
          <w:p w:rsidR="00A646B6" w:rsidRDefault="00A646B6" w:rsidP="0062682D">
            <w:pPr>
              <w:spacing w:after="0" w:line="240" w:lineRule="auto"/>
              <w:rPr>
                <w:rFonts w:ascii="Times New Roman" w:hAnsi="Times New Roman"/>
                <w:color w:val="010101"/>
                <w:sz w:val="24"/>
                <w:szCs w:val="24"/>
                <w:u w:val="single"/>
              </w:rPr>
            </w:pPr>
            <w:r w:rsidRPr="00845DF2">
              <w:rPr>
                <w:rFonts w:ascii="Times New Roman" w:hAnsi="Times New Roman"/>
                <w:color w:val="010101"/>
                <w:sz w:val="24"/>
                <w:szCs w:val="24"/>
                <w:u w:val="single"/>
              </w:rPr>
              <w:t>P</w:t>
            </w:r>
            <w:r>
              <w:rPr>
                <w:rFonts w:ascii="Times New Roman" w:hAnsi="Times New Roman"/>
                <w:color w:val="010101"/>
                <w:sz w:val="24"/>
                <w:szCs w:val="24"/>
                <w:u w:val="single"/>
              </w:rPr>
              <w:t xml:space="preserve">araiškos </w:t>
            </w:r>
            <w:r w:rsidRPr="00845DF2">
              <w:rPr>
                <w:rFonts w:ascii="Times New Roman" w:hAnsi="Times New Roman"/>
                <w:color w:val="010101"/>
                <w:sz w:val="24"/>
                <w:szCs w:val="24"/>
                <w:u w:val="single"/>
              </w:rPr>
              <w:t xml:space="preserve">forma </w:t>
            </w:r>
            <w:r>
              <w:rPr>
                <w:rFonts w:ascii="Times New Roman" w:hAnsi="Times New Roman"/>
                <w:color w:val="010101"/>
                <w:sz w:val="24"/>
                <w:szCs w:val="24"/>
                <w:u w:val="single"/>
              </w:rPr>
              <w:t>sustabdyti</w:t>
            </w:r>
            <w:r w:rsidRPr="00845DF2">
              <w:rPr>
                <w:rFonts w:ascii="Times New Roman" w:hAnsi="Times New Roman"/>
                <w:color w:val="010101"/>
                <w:sz w:val="24"/>
                <w:szCs w:val="24"/>
                <w:u w:val="single"/>
              </w:rPr>
              <w:t xml:space="preserve"> </w:t>
            </w:r>
            <w:r>
              <w:rPr>
                <w:rFonts w:ascii="Times New Roman" w:hAnsi="Times New Roman"/>
                <w:color w:val="010101"/>
                <w:sz w:val="24"/>
                <w:szCs w:val="24"/>
                <w:u w:val="single"/>
              </w:rPr>
              <w:t>licencijos galiojimą</w:t>
            </w:r>
          </w:p>
          <w:p w:rsidR="00A646B6" w:rsidRDefault="00A646B6" w:rsidP="0062682D">
            <w:pPr>
              <w:spacing w:after="0" w:line="240" w:lineRule="auto"/>
              <w:rPr>
                <w:rFonts w:ascii="Times New Roman" w:hAnsi="Times New Roman"/>
                <w:color w:val="010101"/>
                <w:sz w:val="24"/>
                <w:szCs w:val="24"/>
                <w:u w:val="single"/>
              </w:rPr>
            </w:pPr>
            <w:r w:rsidRPr="00845DF2">
              <w:rPr>
                <w:rFonts w:ascii="Times New Roman" w:hAnsi="Times New Roman"/>
                <w:color w:val="010101"/>
                <w:sz w:val="24"/>
                <w:szCs w:val="24"/>
                <w:u w:val="single"/>
              </w:rPr>
              <w:t>P</w:t>
            </w:r>
            <w:r>
              <w:rPr>
                <w:rFonts w:ascii="Times New Roman" w:hAnsi="Times New Roman"/>
                <w:color w:val="010101"/>
                <w:sz w:val="24"/>
                <w:szCs w:val="24"/>
                <w:u w:val="single"/>
              </w:rPr>
              <w:t xml:space="preserve">araiškos </w:t>
            </w:r>
            <w:r w:rsidRPr="00845DF2">
              <w:rPr>
                <w:rFonts w:ascii="Times New Roman" w:hAnsi="Times New Roman"/>
                <w:color w:val="010101"/>
                <w:sz w:val="24"/>
                <w:szCs w:val="24"/>
                <w:u w:val="single"/>
              </w:rPr>
              <w:t xml:space="preserve">forma </w:t>
            </w:r>
            <w:r>
              <w:rPr>
                <w:rFonts w:ascii="Times New Roman" w:hAnsi="Times New Roman"/>
                <w:color w:val="010101"/>
                <w:sz w:val="24"/>
                <w:szCs w:val="24"/>
                <w:u w:val="single"/>
              </w:rPr>
              <w:t>panaikint</w:t>
            </w:r>
            <w:r w:rsidRPr="00845DF2">
              <w:rPr>
                <w:rFonts w:ascii="Times New Roman" w:hAnsi="Times New Roman"/>
                <w:color w:val="010101"/>
                <w:sz w:val="24"/>
                <w:szCs w:val="24"/>
                <w:u w:val="single"/>
              </w:rPr>
              <w:t xml:space="preserve">i </w:t>
            </w:r>
            <w:r>
              <w:rPr>
                <w:rFonts w:ascii="Times New Roman" w:hAnsi="Times New Roman"/>
                <w:color w:val="010101"/>
                <w:sz w:val="24"/>
                <w:szCs w:val="24"/>
                <w:u w:val="single"/>
              </w:rPr>
              <w:t>licencijos galiojimo sustabdymą</w:t>
            </w:r>
          </w:p>
          <w:p w:rsidR="00A646B6" w:rsidRDefault="00A646B6" w:rsidP="0062682D">
            <w:pPr>
              <w:spacing w:after="0" w:line="240" w:lineRule="auto"/>
              <w:rPr>
                <w:rFonts w:ascii="Times New Roman" w:hAnsi="Times New Roman"/>
                <w:color w:val="010101"/>
                <w:sz w:val="24"/>
                <w:szCs w:val="24"/>
                <w:u w:val="single"/>
              </w:rPr>
            </w:pPr>
            <w:r w:rsidRPr="00845DF2">
              <w:rPr>
                <w:rFonts w:ascii="Times New Roman" w:hAnsi="Times New Roman"/>
                <w:color w:val="010101"/>
                <w:sz w:val="24"/>
                <w:szCs w:val="24"/>
                <w:u w:val="single"/>
              </w:rPr>
              <w:t>P</w:t>
            </w:r>
            <w:r>
              <w:rPr>
                <w:rFonts w:ascii="Times New Roman" w:hAnsi="Times New Roman"/>
                <w:color w:val="010101"/>
                <w:sz w:val="24"/>
                <w:szCs w:val="24"/>
                <w:u w:val="single"/>
              </w:rPr>
              <w:t xml:space="preserve">araiškos </w:t>
            </w:r>
            <w:r w:rsidRPr="00845DF2">
              <w:rPr>
                <w:rFonts w:ascii="Times New Roman" w:hAnsi="Times New Roman"/>
                <w:color w:val="010101"/>
                <w:sz w:val="24"/>
                <w:szCs w:val="24"/>
                <w:u w:val="single"/>
              </w:rPr>
              <w:t xml:space="preserve">forma </w:t>
            </w:r>
            <w:r>
              <w:rPr>
                <w:rFonts w:ascii="Times New Roman" w:hAnsi="Times New Roman"/>
                <w:color w:val="010101"/>
                <w:sz w:val="24"/>
                <w:szCs w:val="24"/>
                <w:u w:val="single"/>
              </w:rPr>
              <w:t xml:space="preserve"> panaikinti licencijos galiojimą</w:t>
            </w:r>
            <w:r w:rsidRPr="00845DF2">
              <w:rPr>
                <w:rFonts w:ascii="Times New Roman" w:hAnsi="Times New Roman"/>
                <w:color w:val="010101"/>
                <w:sz w:val="24"/>
                <w:szCs w:val="24"/>
                <w:u w:val="single"/>
              </w:rPr>
              <w:t xml:space="preserve"> </w:t>
            </w:r>
          </w:p>
          <w:p w:rsidR="00A646B6" w:rsidRPr="00845DF2" w:rsidRDefault="00A646B6" w:rsidP="0062682D">
            <w:pPr>
              <w:spacing w:after="0" w:line="240" w:lineRule="auto"/>
              <w:rPr>
                <w:rFonts w:ascii="Times New Roman" w:hAnsi="Times New Roman"/>
                <w:sz w:val="24"/>
                <w:szCs w:val="24"/>
                <w:u w:val="single"/>
                <w:lang w:eastAsia="lt-LT"/>
              </w:rPr>
            </w:pPr>
            <w:r w:rsidRPr="00845DF2">
              <w:rPr>
                <w:rFonts w:ascii="Times New Roman" w:hAnsi="Times New Roman"/>
                <w:color w:val="010101"/>
                <w:sz w:val="24"/>
                <w:szCs w:val="24"/>
                <w:u w:val="single"/>
              </w:rPr>
              <w:t xml:space="preserve"> P</w:t>
            </w:r>
            <w:r>
              <w:rPr>
                <w:rFonts w:ascii="Times New Roman" w:hAnsi="Times New Roman"/>
                <w:color w:val="010101"/>
                <w:sz w:val="24"/>
                <w:szCs w:val="24"/>
                <w:u w:val="single"/>
              </w:rPr>
              <w:t xml:space="preserve">araiškos </w:t>
            </w:r>
            <w:r w:rsidRPr="00845DF2">
              <w:rPr>
                <w:rFonts w:ascii="Times New Roman" w:hAnsi="Times New Roman"/>
                <w:color w:val="010101"/>
                <w:sz w:val="24"/>
                <w:szCs w:val="24"/>
                <w:u w:val="single"/>
              </w:rPr>
              <w:t xml:space="preserve">forma </w:t>
            </w:r>
            <w:r>
              <w:rPr>
                <w:rFonts w:ascii="Times New Roman" w:hAnsi="Times New Roman"/>
                <w:color w:val="010101"/>
                <w:sz w:val="24"/>
                <w:szCs w:val="24"/>
                <w:u w:val="single"/>
              </w:rPr>
              <w:t>papildyti, patikslinti licenciją</w:t>
            </w:r>
          </w:p>
        </w:tc>
      </w:tr>
      <w:tr w:rsidR="00A646B6" w:rsidRPr="00267170" w:rsidTr="00922B47">
        <w:trPr>
          <w:jc w:val="center"/>
        </w:trPr>
        <w:tc>
          <w:tcPr>
            <w:tcW w:w="2977" w:type="dxa"/>
          </w:tcPr>
          <w:p w:rsidR="00A646B6" w:rsidRPr="004E32F3" w:rsidRDefault="00A646B6" w:rsidP="00243BB7">
            <w:pPr>
              <w:spacing w:after="100" w:afterAutospacing="1" w:line="240" w:lineRule="auto"/>
              <w:rPr>
                <w:rFonts w:ascii="Times New Roman" w:hAnsi="Times New Roman"/>
                <w:sz w:val="24"/>
                <w:szCs w:val="24"/>
                <w:lang w:eastAsia="lt-LT"/>
              </w:rPr>
            </w:pPr>
            <w:r w:rsidRPr="004E32F3">
              <w:rPr>
                <w:rFonts w:ascii="Times New Roman" w:hAnsi="Times New Roman"/>
                <w:sz w:val="24"/>
                <w:szCs w:val="24"/>
                <w:lang w:eastAsia="lt-LT"/>
              </w:rPr>
              <w:t>Prašymo priėmimo vieta</w:t>
            </w:r>
          </w:p>
        </w:tc>
        <w:tc>
          <w:tcPr>
            <w:tcW w:w="6627" w:type="dxa"/>
            <w:gridSpan w:val="2"/>
            <w:vAlign w:val="center"/>
          </w:tcPr>
          <w:p w:rsidR="00A646B6" w:rsidRPr="004E32F3" w:rsidRDefault="00A646B6" w:rsidP="00C11482">
            <w:pPr>
              <w:spacing w:after="0" w:line="240" w:lineRule="auto"/>
              <w:rPr>
                <w:rFonts w:ascii="Times New Roman" w:hAnsi="Times New Roman"/>
                <w:sz w:val="24"/>
                <w:szCs w:val="24"/>
                <w:lang w:eastAsia="lt-LT"/>
              </w:rPr>
            </w:pPr>
            <w:r w:rsidRPr="004E32F3">
              <w:rPr>
                <w:rFonts w:ascii="Times New Roman" w:hAnsi="Times New Roman"/>
                <w:sz w:val="24"/>
                <w:szCs w:val="24"/>
              </w:rPr>
              <w:t>Marijampolės savivaldybės administracija, J. Basanavičiaus a. 1,</w:t>
            </w:r>
            <w:r>
              <w:rPr>
                <w:rFonts w:ascii="Times New Roman" w:hAnsi="Times New Roman"/>
                <w:sz w:val="24"/>
                <w:szCs w:val="24"/>
              </w:rPr>
              <w:t xml:space="preserve"> 1, 2</w:t>
            </w:r>
            <w:r w:rsidRPr="004E32F3">
              <w:rPr>
                <w:rFonts w:ascii="Times New Roman" w:hAnsi="Times New Roman"/>
                <w:sz w:val="24"/>
                <w:szCs w:val="24"/>
              </w:rPr>
              <w:t xml:space="preserve"> langelis </w:t>
            </w:r>
          </w:p>
        </w:tc>
      </w:tr>
    </w:tbl>
    <w:p w:rsidR="00A646B6" w:rsidRDefault="00A646B6" w:rsidP="001D2883">
      <w:pPr>
        <w:rPr>
          <w:rFonts w:ascii="Times New Roman" w:hAnsi="Times New Roman"/>
        </w:rPr>
        <w:sectPr w:rsidR="00A646B6" w:rsidSect="00AB20AE">
          <w:headerReference w:type="default" r:id="rId30"/>
          <w:footerReference w:type="default" r:id="rId31"/>
          <w:headerReference w:type="first" r:id="rId32"/>
          <w:pgSz w:w="11906" w:h="16838"/>
          <w:pgMar w:top="1134" w:right="567" w:bottom="1134" w:left="1701" w:header="567" w:footer="567" w:gutter="0"/>
          <w:cols w:space="1296"/>
          <w:docGrid w:linePitch="360"/>
        </w:sectPr>
      </w:pPr>
    </w:p>
    <w:p w:rsidR="00A646B6" w:rsidRDefault="00A646B6" w:rsidP="00611703"/>
    <w:p w:rsidR="00A646B6" w:rsidRPr="007D0A41" w:rsidRDefault="00A646B6" w:rsidP="00611703">
      <w:pPr>
        <w:spacing w:after="0" w:line="240" w:lineRule="auto"/>
        <w:rPr>
          <w:rFonts w:ascii="Times New Roman" w:hAnsi="Times New Roman"/>
          <w:sz w:val="24"/>
          <w:szCs w:val="24"/>
          <w:lang w:eastAsia="lt-LT"/>
        </w:rPr>
      </w:pPr>
      <w:r w:rsidRPr="007D0A41">
        <w:rPr>
          <w:rFonts w:ascii="Times New Roman" w:hAnsi="Times New Roman"/>
          <w:sz w:val="24"/>
          <w:szCs w:val="24"/>
          <w:lang w:eastAsia="lt-LT"/>
        </w:rPr>
        <w:t>Būtinų atlikti veiksmų seka teikiant paslaugą elektroniniu ir neelektron</w:t>
      </w:r>
      <w:r>
        <w:rPr>
          <w:rFonts w:ascii="Times New Roman" w:hAnsi="Times New Roman"/>
          <w:sz w:val="24"/>
          <w:szCs w:val="24"/>
          <w:lang w:eastAsia="lt-LT"/>
        </w:rPr>
        <w:t>iniu būdu (pridedama schema</w:t>
      </w:r>
      <w:r w:rsidRPr="007D0A41">
        <w:rPr>
          <w:rFonts w:ascii="Times New Roman" w:hAnsi="Times New Roman"/>
          <w:sz w:val="24"/>
          <w:szCs w:val="24"/>
          <w:lang w:eastAsia="lt-LT"/>
        </w:rPr>
        <w:t>)</w:t>
      </w:r>
    </w:p>
    <w:p w:rsidR="00A646B6" w:rsidRPr="007D0A41" w:rsidRDefault="00A646B6" w:rsidP="00611703">
      <w:pPr>
        <w:spacing w:after="0" w:line="240" w:lineRule="auto"/>
        <w:rPr>
          <w:rFonts w:ascii="Times New Roman" w:hAnsi="Times New Roman"/>
          <w:sz w:val="24"/>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5458"/>
        <w:gridCol w:w="2125"/>
        <w:gridCol w:w="5894"/>
      </w:tblGrid>
      <w:tr w:rsidR="00A646B6" w:rsidRPr="007D0A41" w:rsidTr="004C47D3">
        <w:trPr>
          <w:trHeight w:val="677"/>
        </w:trPr>
        <w:tc>
          <w:tcPr>
            <w:tcW w:w="1309" w:type="dxa"/>
          </w:tcPr>
          <w:p w:rsidR="00A646B6" w:rsidRPr="007D0A41" w:rsidRDefault="00A646B6" w:rsidP="004C47D3">
            <w:pPr>
              <w:spacing w:after="0" w:line="240" w:lineRule="auto"/>
              <w:jc w:val="center"/>
              <w:rPr>
                <w:rFonts w:ascii="Times New Roman" w:hAnsi="Times New Roman"/>
                <w:b/>
                <w:sz w:val="24"/>
                <w:szCs w:val="24"/>
                <w:lang w:eastAsia="lt-LT"/>
              </w:rPr>
            </w:pPr>
            <w:r w:rsidRPr="007D0A41">
              <w:rPr>
                <w:rFonts w:ascii="Times New Roman" w:hAnsi="Times New Roman"/>
                <w:b/>
                <w:sz w:val="24"/>
                <w:szCs w:val="24"/>
                <w:lang w:eastAsia="lt-LT"/>
              </w:rPr>
              <w:t>Sekos žymėjimas</w:t>
            </w:r>
          </w:p>
          <w:p w:rsidR="00A646B6" w:rsidRPr="007D0A41" w:rsidRDefault="00A646B6" w:rsidP="004C47D3">
            <w:pPr>
              <w:spacing w:after="0" w:line="240" w:lineRule="auto"/>
              <w:jc w:val="center"/>
              <w:rPr>
                <w:rFonts w:ascii="Times New Roman" w:hAnsi="Times New Roman"/>
                <w:b/>
                <w:sz w:val="24"/>
                <w:szCs w:val="24"/>
                <w:lang w:eastAsia="lt-LT"/>
              </w:rPr>
            </w:pPr>
          </w:p>
          <w:p w:rsidR="00A646B6" w:rsidRPr="007D0A41" w:rsidRDefault="00A646B6" w:rsidP="004C47D3">
            <w:pPr>
              <w:spacing w:after="0" w:line="240" w:lineRule="auto"/>
              <w:jc w:val="center"/>
              <w:rPr>
                <w:rFonts w:ascii="Times New Roman" w:hAnsi="Times New Roman"/>
                <w:b/>
                <w:sz w:val="24"/>
                <w:szCs w:val="24"/>
                <w:lang w:eastAsia="lt-LT"/>
              </w:rPr>
            </w:pPr>
          </w:p>
        </w:tc>
        <w:tc>
          <w:tcPr>
            <w:tcW w:w="5458" w:type="dxa"/>
          </w:tcPr>
          <w:p w:rsidR="00A646B6" w:rsidRPr="007D0A41" w:rsidRDefault="00A646B6" w:rsidP="004C47D3">
            <w:pPr>
              <w:spacing w:after="0" w:line="240" w:lineRule="auto"/>
              <w:rPr>
                <w:rFonts w:ascii="Times New Roman" w:hAnsi="Times New Roman"/>
                <w:b/>
                <w:sz w:val="24"/>
                <w:szCs w:val="24"/>
                <w:lang w:eastAsia="lt-LT"/>
              </w:rPr>
            </w:pPr>
            <w:r w:rsidRPr="007D0A41">
              <w:rPr>
                <w:rFonts w:ascii="Times New Roman" w:hAnsi="Times New Roman"/>
                <w:b/>
                <w:sz w:val="24"/>
                <w:szCs w:val="24"/>
                <w:lang w:eastAsia="lt-LT"/>
              </w:rPr>
              <w:t>Standartinis sekos pavadinimas rekomenduojamoje schemoje</w:t>
            </w:r>
          </w:p>
        </w:tc>
        <w:tc>
          <w:tcPr>
            <w:tcW w:w="2125" w:type="dxa"/>
          </w:tcPr>
          <w:p w:rsidR="00A646B6" w:rsidRPr="007D0A41" w:rsidRDefault="002C42B1" w:rsidP="004C47D3">
            <w:pPr>
              <w:spacing w:after="0" w:line="240" w:lineRule="auto"/>
              <w:jc w:val="center"/>
              <w:rPr>
                <w:rFonts w:ascii="Times New Roman" w:hAnsi="Times New Roman"/>
                <w:sz w:val="24"/>
                <w:szCs w:val="24"/>
                <w:lang w:eastAsia="lt-LT"/>
              </w:rPr>
            </w:pPr>
            <w:r>
              <w:rPr>
                <w:rFonts w:ascii="Times New Roman" w:hAnsi="Times New Roman"/>
                <w:b/>
                <w:sz w:val="24"/>
                <w:szCs w:val="24"/>
                <w:lang w:eastAsia="lt-LT"/>
              </w:rPr>
              <w:t>Palikti schemoje</w:t>
            </w:r>
            <w:r w:rsidR="00A646B6" w:rsidRPr="007D0A41">
              <w:rPr>
                <w:rFonts w:ascii="Times New Roman" w:hAnsi="Times New Roman"/>
                <w:b/>
                <w:sz w:val="24"/>
                <w:szCs w:val="24"/>
                <w:lang w:eastAsia="lt-LT"/>
              </w:rPr>
              <w:br/>
            </w:r>
            <w:r w:rsidR="00A646B6" w:rsidRPr="007D0A41">
              <w:rPr>
                <w:rFonts w:ascii="Times New Roman" w:hAnsi="Times New Roman"/>
                <w:sz w:val="24"/>
                <w:szCs w:val="24"/>
                <w:lang w:eastAsia="lt-LT"/>
              </w:rPr>
              <w:t xml:space="preserve">įrašyti </w:t>
            </w:r>
            <w:r w:rsidR="00A646B6" w:rsidRPr="007D0A41">
              <w:rPr>
                <w:rFonts w:ascii="Times New Roman" w:hAnsi="Times New Roman"/>
                <w:sz w:val="24"/>
                <w:szCs w:val="24"/>
                <w:lang w:eastAsia="lt-LT"/>
              </w:rPr>
              <w:br/>
              <w:t>TAIP arba NE</w:t>
            </w:r>
          </w:p>
        </w:tc>
        <w:tc>
          <w:tcPr>
            <w:tcW w:w="5894" w:type="dxa"/>
          </w:tcPr>
          <w:p w:rsidR="00A646B6" w:rsidRPr="007D0A41" w:rsidRDefault="00A646B6" w:rsidP="002C42B1">
            <w:pPr>
              <w:spacing w:after="0" w:line="240" w:lineRule="auto"/>
              <w:rPr>
                <w:rFonts w:ascii="Times New Roman" w:hAnsi="Times New Roman"/>
                <w:b/>
                <w:sz w:val="24"/>
                <w:szCs w:val="24"/>
                <w:lang w:eastAsia="lt-LT"/>
              </w:rPr>
            </w:pPr>
            <w:r w:rsidRPr="007D0A41">
              <w:rPr>
                <w:rStyle w:val="Grietas"/>
                <w:rFonts w:ascii="Times New Roman" w:hAnsi="Times New Roman"/>
                <w:b w:val="0"/>
                <w:sz w:val="24"/>
                <w:szCs w:val="24"/>
                <w:lang w:eastAsia="lt-LT"/>
              </w:rPr>
              <w:t>Licencijos verstis mažmenine prekyba alkoholiniais gėrimais išdavimas</w:t>
            </w:r>
          </w:p>
        </w:tc>
      </w:tr>
      <w:tr w:rsidR="00A646B6" w:rsidRPr="007D0A41" w:rsidTr="004C47D3">
        <w:tc>
          <w:tcPr>
            <w:tcW w:w="1309" w:type="dxa"/>
          </w:tcPr>
          <w:p w:rsidR="00A646B6" w:rsidRPr="007D0A41" w:rsidRDefault="00A646B6" w:rsidP="004C47D3">
            <w:pPr>
              <w:spacing w:after="0" w:line="360" w:lineRule="auto"/>
              <w:jc w:val="center"/>
              <w:rPr>
                <w:rFonts w:ascii="Times New Roman" w:hAnsi="Times New Roman"/>
                <w:b/>
                <w:sz w:val="24"/>
                <w:szCs w:val="24"/>
                <w:lang w:eastAsia="lt-LT"/>
              </w:rPr>
            </w:pPr>
            <w:r w:rsidRPr="007D0A41">
              <w:rPr>
                <w:rFonts w:ascii="Times New Roman" w:hAnsi="Times New Roman"/>
                <w:b/>
                <w:sz w:val="24"/>
                <w:szCs w:val="24"/>
                <w:lang w:eastAsia="lt-LT"/>
              </w:rPr>
              <w:t>A</w:t>
            </w:r>
          </w:p>
        </w:tc>
        <w:tc>
          <w:tcPr>
            <w:tcW w:w="5458" w:type="dxa"/>
          </w:tcPr>
          <w:p w:rsidR="00A646B6" w:rsidRPr="007D0A41" w:rsidRDefault="00A646B6" w:rsidP="004C47D3">
            <w:pPr>
              <w:spacing w:after="0" w:line="360" w:lineRule="auto"/>
              <w:rPr>
                <w:rFonts w:ascii="Times New Roman" w:hAnsi="Times New Roman"/>
                <w:sz w:val="24"/>
                <w:szCs w:val="24"/>
                <w:lang w:eastAsia="lt-LT"/>
              </w:rPr>
            </w:pPr>
            <w:r w:rsidRPr="007D0A41">
              <w:rPr>
                <w:rFonts w:ascii="Times New Roman" w:hAnsi="Times New Roman"/>
                <w:b/>
                <w:sz w:val="24"/>
                <w:szCs w:val="24"/>
                <w:lang w:eastAsia="lt-LT"/>
              </w:rPr>
              <w:t>„Vieno langelio“ asmenų aptarnavimo padalinys</w:t>
            </w:r>
          </w:p>
        </w:tc>
        <w:tc>
          <w:tcPr>
            <w:tcW w:w="2125" w:type="dxa"/>
          </w:tcPr>
          <w:p w:rsidR="00A646B6" w:rsidRPr="007D0A41" w:rsidRDefault="00A646B6" w:rsidP="004C47D3">
            <w:pPr>
              <w:spacing w:after="0" w:line="360" w:lineRule="auto"/>
              <w:jc w:val="center"/>
              <w:rPr>
                <w:rFonts w:ascii="Times New Roman" w:hAnsi="Times New Roman"/>
                <w:sz w:val="24"/>
                <w:szCs w:val="24"/>
                <w:lang w:eastAsia="lt-LT"/>
              </w:rPr>
            </w:pPr>
            <w:r w:rsidRPr="007D0A41">
              <w:rPr>
                <w:rFonts w:ascii="Times New Roman" w:hAnsi="Times New Roman"/>
                <w:sz w:val="24"/>
                <w:szCs w:val="24"/>
                <w:lang w:eastAsia="lt-LT"/>
              </w:rPr>
              <w:t>Taip</w:t>
            </w:r>
          </w:p>
        </w:tc>
        <w:tc>
          <w:tcPr>
            <w:tcW w:w="5894" w:type="dxa"/>
          </w:tcPr>
          <w:p w:rsidR="002C42B1" w:rsidRPr="002C42B1" w:rsidRDefault="002C42B1" w:rsidP="002C42B1">
            <w:pPr>
              <w:spacing w:after="0"/>
              <w:rPr>
                <w:rFonts w:ascii="Times New Roman" w:hAnsi="Times New Roman"/>
                <w:sz w:val="24"/>
                <w:szCs w:val="24"/>
              </w:rPr>
            </w:pPr>
            <w:r w:rsidRPr="002C42B1">
              <w:rPr>
                <w:rFonts w:ascii="Times New Roman" w:hAnsi="Times New Roman"/>
                <w:sz w:val="24"/>
                <w:szCs w:val="24"/>
              </w:rPr>
              <w:t xml:space="preserve">Marijampolės savivaldybės administracija, Marijampolė, </w:t>
            </w:r>
          </w:p>
          <w:p w:rsidR="002C42B1" w:rsidRPr="002C42B1" w:rsidRDefault="002C42B1" w:rsidP="002C42B1">
            <w:pPr>
              <w:spacing w:after="0"/>
              <w:rPr>
                <w:rFonts w:ascii="Times New Roman" w:hAnsi="Times New Roman"/>
                <w:sz w:val="24"/>
                <w:szCs w:val="24"/>
              </w:rPr>
            </w:pPr>
            <w:r w:rsidRPr="002C42B1">
              <w:rPr>
                <w:rFonts w:ascii="Times New Roman" w:hAnsi="Times New Roman"/>
                <w:sz w:val="24"/>
                <w:szCs w:val="24"/>
              </w:rPr>
              <w:t xml:space="preserve">J. Basanavičiaus a. 1, I aukštas, 1, 2 langelis </w:t>
            </w:r>
          </w:p>
          <w:p w:rsidR="002C42B1" w:rsidRPr="002C42B1" w:rsidRDefault="002C42B1" w:rsidP="002C42B1">
            <w:pPr>
              <w:spacing w:after="0"/>
              <w:rPr>
                <w:rFonts w:ascii="Times New Roman" w:hAnsi="Times New Roman"/>
                <w:color w:val="010101"/>
                <w:sz w:val="24"/>
                <w:szCs w:val="24"/>
              </w:rPr>
            </w:pPr>
            <w:r w:rsidRPr="002C42B1">
              <w:rPr>
                <w:rFonts w:ascii="Times New Roman" w:hAnsi="Times New Roman"/>
                <w:color w:val="010101"/>
                <w:sz w:val="24"/>
                <w:szCs w:val="24"/>
              </w:rPr>
              <w:t xml:space="preserve">Jurgita Jurkonienė, Bendrųjų reikalų skyriaus vyriausioji specialistė, tel. (8 343) 90 065, </w:t>
            </w:r>
          </w:p>
          <w:p w:rsidR="002C42B1" w:rsidRPr="002C42B1" w:rsidRDefault="002C42B1" w:rsidP="002C42B1">
            <w:pPr>
              <w:spacing w:after="0"/>
              <w:rPr>
                <w:rFonts w:ascii="Times New Roman" w:hAnsi="Times New Roman"/>
                <w:color w:val="010101"/>
                <w:sz w:val="24"/>
                <w:szCs w:val="24"/>
              </w:rPr>
            </w:pPr>
            <w:r w:rsidRPr="002C42B1">
              <w:rPr>
                <w:rFonts w:ascii="Times New Roman" w:hAnsi="Times New Roman"/>
                <w:color w:val="010101"/>
                <w:sz w:val="24"/>
                <w:szCs w:val="24"/>
              </w:rPr>
              <w:t xml:space="preserve">el. p. </w:t>
            </w:r>
            <w:hyperlink r:id="rId33" w:history="1">
              <w:r w:rsidRPr="002C42B1">
                <w:rPr>
                  <w:rStyle w:val="Hipersaitas"/>
                  <w:rFonts w:ascii="Times New Roman" w:hAnsi="Times New Roman"/>
                  <w:sz w:val="24"/>
                  <w:szCs w:val="24"/>
                </w:rPr>
                <w:t>priimamasis@marijampole.lt</w:t>
              </w:r>
            </w:hyperlink>
          </w:p>
          <w:p w:rsidR="002C42B1" w:rsidRPr="002C42B1" w:rsidRDefault="002C42B1" w:rsidP="002C42B1">
            <w:pPr>
              <w:spacing w:after="0"/>
              <w:rPr>
                <w:rFonts w:ascii="Times New Roman" w:hAnsi="Times New Roman"/>
                <w:color w:val="010101"/>
                <w:sz w:val="24"/>
                <w:szCs w:val="24"/>
              </w:rPr>
            </w:pPr>
          </w:p>
          <w:p w:rsidR="002C42B1" w:rsidRPr="002C42B1" w:rsidRDefault="002C42B1" w:rsidP="002C42B1">
            <w:pPr>
              <w:spacing w:after="0"/>
              <w:rPr>
                <w:rFonts w:ascii="Times New Roman" w:hAnsi="Times New Roman"/>
                <w:color w:val="010101"/>
                <w:sz w:val="24"/>
                <w:szCs w:val="24"/>
              </w:rPr>
            </w:pPr>
            <w:r w:rsidRPr="002C42B1">
              <w:rPr>
                <w:rFonts w:ascii="Times New Roman" w:hAnsi="Times New Roman"/>
                <w:color w:val="010101"/>
                <w:sz w:val="24"/>
                <w:szCs w:val="24"/>
              </w:rPr>
              <w:t xml:space="preserve">Ilona Ramanauskienė, Bendrųjų reikalų skyriaus vyriausioji specialistė, tel. (8 343) 90 001, </w:t>
            </w:r>
          </w:p>
          <w:p w:rsidR="00A646B6" w:rsidRPr="002C42B1" w:rsidRDefault="002C42B1" w:rsidP="002C42B1">
            <w:pPr>
              <w:spacing w:after="0" w:line="240" w:lineRule="auto"/>
              <w:rPr>
                <w:rFonts w:ascii="Times New Roman" w:hAnsi="Times New Roman"/>
                <w:sz w:val="24"/>
                <w:szCs w:val="24"/>
                <w:highlight w:val="red"/>
                <w:lang w:eastAsia="lt-LT"/>
              </w:rPr>
            </w:pPr>
            <w:r w:rsidRPr="002C42B1">
              <w:rPr>
                <w:rFonts w:ascii="Times New Roman" w:hAnsi="Times New Roman"/>
                <w:color w:val="010101"/>
                <w:sz w:val="24"/>
                <w:szCs w:val="24"/>
              </w:rPr>
              <w:t xml:space="preserve">el. p. </w:t>
            </w:r>
            <w:hyperlink r:id="rId34" w:history="1">
              <w:r w:rsidRPr="002C42B1">
                <w:rPr>
                  <w:rStyle w:val="Hipersaitas"/>
                  <w:rFonts w:ascii="Times New Roman" w:hAnsi="Times New Roman"/>
                  <w:sz w:val="24"/>
                  <w:szCs w:val="24"/>
                </w:rPr>
                <w:t>ilona.ramanauskiene@marijampole.lt</w:t>
              </w:r>
            </w:hyperlink>
          </w:p>
        </w:tc>
      </w:tr>
      <w:tr w:rsidR="00A646B6" w:rsidRPr="007D0A41" w:rsidTr="004C47D3">
        <w:tc>
          <w:tcPr>
            <w:tcW w:w="1309" w:type="dxa"/>
          </w:tcPr>
          <w:p w:rsidR="00A646B6" w:rsidRPr="007D0A41" w:rsidRDefault="00A646B6" w:rsidP="004C47D3">
            <w:pPr>
              <w:spacing w:after="0" w:line="360" w:lineRule="auto"/>
              <w:jc w:val="center"/>
              <w:rPr>
                <w:rFonts w:ascii="Times New Roman" w:hAnsi="Times New Roman"/>
                <w:b/>
                <w:sz w:val="24"/>
                <w:szCs w:val="24"/>
                <w:lang w:eastAsia="lt-LT"/>
              </w:rPr>
            </w:pPr>
            <w:r w:rsidRPr="007D0A41">
              <w:rPr>
                <w:rFonts w:ascii="Times New Roman" w:hAnsi="Times New Roman"/>
                <w:b/>
                <w:sz w:val="24"/>
                <w:szCs w:val="24"/>
                <w:lang w:eastAsia="lt-LT"/>
              </w:rPr>
              <w:t>B</w:t>
            </w:r>
          </w:p>
        </w:tc>
        <w:tc>
          <w:tcPr>
            <w:tcW w:w="5458" w:type="dxa"/>
          </w:tcPr>
          <w:p w:rsidR="00A646B6" w:rsidRPr="007D0A41" w:rsidRDefault="00A646B6" w:rsidP="004C47D3">
            <w:pPr>
              <w:spacing w:after="0" w:line="360" w:lineRule="auto"/>
              <w:rPr>
                <w:rFonts w:ascii="Times New Roman" w:hAnsi="Times New Roman"/>
                <w:sz w:val="24"/>
                <w:szCs w:val="24"/>
                <w:lang w:eastAsia="lt-LT"/>
              </w:rPr>
            </w:pPr>
            <w:r w:rsidRPr="007D0A41">
              <w:rPr>
                <w:rFonts w:ascii="Times New Roman" w:hAnsi="Times New Roman"/>
                <w:b/>
                <w:sz w:val="24"/>
                <w:szCs w:val="24"/>
                <w:lang w:eastAsia="lt-LT"/>
              </w:rPr>
              <w:t>Institucijos vadovas ar jo įgaliotas tarnautojas</w:t>
            </w:r>
          </w:p>
        </w:tc>
        <w:tc>
          <w:tcPr>
            <w:tcW w:w="2125" w:type="dxa"/>
          </w:tcPr>
          <w:p w:rsidR="00A646B6" w:rsidRPr="007D0A41" w:rsidRDefault="00A646B6" w:rsidP="004C47D3">
            <w:pPr>
              <w:spacing w:after="0" w:line="360" w:lineRule="auto"/>
              <w:jc w:val="center"/>
              <w:rPr>
                <w:rFonts w:ascii="Times New Roman" w:hAnsi="Times New Roman"/>
                <w:sz w:val="24"/>
                <w:szCs w:val="24"/>
                <w:lang w:eastAsia="lt-LT"/>
              </w:rPr>
            </w:pPr>
            <w:r w:rsidRPr="007D0A41">
              <w:rPr>
                <w:rFonts w:ascii="Times New Roman" w:hAnsi="Times New Roman"/>
                <w:sz w:val="24"/>
                <w:szCs w:val="24"/>
                <w:lang w:eastAsia="lt-LT"/>
              </w:rPr>
              <w:t>Taip</w:t>
            </w:r>
          </w:p>
        </w:tc>
        <w:tc>
          <w:tcPr>
            <w:tcW w:w="5894" w:type="dxa"/>
          </w:tcPr>
          <w:p w:rsidR="00A646B6" w:rsidRPr="00EA2431" w:rsidRDefault="00A646B6" w:rsidP="004C47D3">
            <w:pPr>
              <w:spacing w:after="0" w:line="240" w:lineRule="auto"/>
              <w:rPr>
                <w:rFonts w:ascii="Times New Roman" w:hAnsi="Times New Roman"/>
                <w:sz w:val="24"/>
                <w:szCs w:val="24"/>
              </w:rPr>
            </w:pPr>
            <w:r w:rsidRPr="00EA2431">
              <w:rPr>
                <w:rFonts w:ascii="Times New Roman" w:hAnsi="Times New Roman"/>
                <w:sz w:val="24"/>
                <w:szCs w:val="24"/>
              </w:rPr>
              <w:t xml:space="preserve">Savivaldybės administracijos direktorius, tel. (8 343) 90011, 90062, faks. (8 343) 90022, </w:t>
            </w:r>
          </w:p>
          <w:p w:rsidR="00A646B6" w:rsidRPr="00EA2431" w:rsidRDefault="00A646B6" w:rsidP="004C47D3">
            <w:pPr>
              <w:spacing w:after="0" w:line="240" w:lineRule="auto"/>
              <w:rPr>
                <w:rFonts w:ascii="Times New Roman" w:hAnsi="Times New Roman"/>
                <w:sz w:val="24"/>
                <w:szCs w:val="24"/>
                <w:lang w:eastAsia="lt-LT"/>
              </w:rPr>
            </w:pPr>
            <w:proofErr w:type="spellStart"/>
            <w:r w:rsidRPr="00EA2431">
              <w:rPr>
                <w:rFonts w:ascii="Times New Roman" w:hAnsi="Times New Roman"/>
                <w:sz w:val="24"/>
                <w:szCs w:val="24"/>
              </w:rPr>
              <w:t>el.p</w:t>
            </w:r>
            <w:proofErr w:type="spellEnd"/>
            <w:r w:rsidRPr="00DC0364">
              <w:rPr>
                <w:rFonts w:ascii="Times New Roman" w:hAnsi="Times New Roman"/>
                <w:color w:val="1F497D"/>
                <w:sz w:val="24"/>
                <w:szCs w:val="24"/>
              </w:rPr>
              <w:t xml:space="preserve">.: </w:t>
            </w:r>
            <w:hyperlink r:id="rId35" w:history="1">
              <w:r w:rsidRPr="00DC0364">
                <w:rPr>
                  <w:rStyle w:val="Hipersaitas"/>
                  <w:rFonts w:ascii="Times New Roman" w:hAnsi="Times New Roman"/>
                  <w:color w:val="1F497D"/>
                  <w:sz w:val="24"/>
                  <w:szCs w:val="24"/>
                </w:rPr>
                <w:t>administracija</w:t>
              </w:r>
              <w:r w:rsidRPr="00DC0364">
                <w:rPr>
                  <w:rStyle w:val="Hipersaitas"/>
                  <w:rFonts w:ascii="Times New Roman" w:hAnsi="Times New Roman"/>
                  <w:color w:val="1F497D"/>
                  <w:sz w:val="24"/>
                  <w:szCs w:val="24"/>
                  <w:lang w:val="en-US"/>
                </w:rPr>
                <w:t>@</w:t>
              </w:r>
              <w:proofErr w:type="spellStart"/>
              <w:r w:rsidRPr="00DC0364">
                <w:rPr>
                  <w:rStyle w:val="Hipersaitas"/>
                  <w:rFonts w:ascii="Times New Roman" w:hAnsi="Times New Roman"/>
                  <w:color w:val="1F497D"/>
                  <w:sz w:val="24"/>
                  <w:szCs w:val="24"/>
                  <w:lang w:val="en-US"/>
                </w:rPr>
                <w:t>marijampole.lt</w:t>
              </w:r>
              <w:proofErr w:type="spellEnd"/>
            </w:hyperlink>
          </w:p>
        </w:tc>
      </w:tr>
      <w:tr w:rsidR="00A646B6" w:rsidRPr="007D0A41" w:rsidTr="004C47D3">
        <w:tc>
          <w:tcPr>
            <w:tcW w:w="1309" w:type="dxa"/>
          </w:tcPr>
          <w:p w:rsidR="00A646B6" w:rsidRPr="007D0A41" w:rsidRDefault="00A646B6" w:rsidP="004C47D3">
            <w:pPr>
              <w:spacing w:after="0" w:line="360" w:lineRule="auto"/>
              <w:jc w:val="center"/>
              <w:rPr>
                <w:rFonts w:ascii="Times New Roman" w:hAnsi="Times New Roman"/>
                <w:b/>
                <w:sz w:val="24"/>
                <w:szCs w:val="24"/>
                <w:lang w:eastAsia="lt-LT"/>
              </w:rPr>
            </w:pPr>
            <w:r w:rsidRPr="007D0A41">
              <w:rPr>
                <w:rFonts w:ascii="Times New Roman" w:hAnsi="Times New Roman"/>
                <w:b/>
                <w:sz w:val="24"/>
                <w:szCs w:val="24"/>
                <w:lang w:eastAsia="lt-LT"/>
              </w:rPr>
              <w:t>C</w:t>
            </w:r>
          </w:p>
        </w:tc>
        <w:tc>
          <w:tcPr>
            <w:tcW w:w="5458" w:type="dxa"/>
          </w:tcPr>
          <w:p w:rsidR="00A646B6" w:rsidRPr="007D0A41" w:rsidRDefault="00A646B6" w:rsidP="004C47D3">
            <w:pPr>
              <w:spacing w:after="0" w:line="360" w:lineRule="auto"/>
              <w:rPr>
                <w:rFonts w:ascii="Times New Roman" w:hAnsi="Times New Roman"/>
                <w:sz w:val="24"/>
                <w:szCs w:val="24"/>
                <w:lang w:eastAsia="lt-LT"/>
              </w:rPr>
            </w:pPr>
            <w:r w:rsidRPr="007D0A41">
              <w:rPr>
                <w:rFonts w:ascii="Times New Roman" w:hAnsi="Times New Roman"/>
                <w:b/>
                <w:sz w:val="24"/>
                <w:szCs w:val="24"/>
                <w:lang w:eastAsia="lt-LT"/>
              </w:rPr>
              <w:t>Paslaugos vadovas</w:t>
            </w:r>
          </w:p>
        </w:tc>
        <w:tc>
          <w:tcPr>
            <w:tcW w:w="2125" w:type="dxa"/>
          </w:tcPr>
          <w:p w:rsidR="00A646B6" w:rsidRPr="007D0A41" w:rsidRDefault="00A646B6" w:rsidP="004C47D3">
            <w:pPr>
              <w:spacing w:after="0" w:line="360" w:lineRule="auto"/>
              <w:jc w:val="center"/>
              <w:rPr>
                <w:rFonts w:ascii="Times New Roman" w:hAnsi="Times New Roman"/>
                <w:sz w:val="24"/>
                <w:szCs w:val="24"/>
                <w:lang w:eastAsia="lt-LT"/>
              </w:rPr>
            </w:pPr>
            <w:r w:rsidRPr="007D0A41">
              <w:rPr>
                <w:rFonts w:ascii="Times New Roman" w:hAnsi="Times New Roman"/>
                <w:sz w:val="24"/>
                <w:szCs w:val="24"/>
                <w:lang w:eastAsia="lt-LT"/>
              </w:rPr>
              <w:t>Taip</w:t>
            </w:r>
          </w:p>
        </w:tc>
        <w:tc>
          <w:tcPr>
            <w:tcW w:w="5894" w:type="dxa"/>
            <w:vAlign w:val="center"/>
          </w:tcPr>
          <w:p w:rsidR="00A646B6" w:rsidRDefault="00A646B6" w:rsidP="004C47D3">
            <w:pPr>
              <w:spacing w:after="0" w:line="240" w:lineRule="auto"/>
              <w:rPr>
                <w:rFonts w:ascii="Times New Roman" w:hAnsi="Times New Roman"/>
                <w:sz w:val="24"/>
                <w:szCs w:val="24"/>
                <w:lang w:eastAsia="lt-LT"/>
              </w:rPr>
            </w:pPr>
            <w:r>
              <w:rPr>
                <w:rFonts w:ascii="Times New Roman" w:hAnsi="Times New Roman"/>
                <w:sz w:val="24"/>
                <w:szCs w:val="24"/>
                <w:lang w:eastAsia="lt-LT"/>
              </w:rPr>
              <w:t>Paulius Čeponas</w:t>
            </w:r>
            <w:r w:rsidRPr="00324106">
              <w:rPr>
                <w:rFonts w:ascii="Times New Roman" w:hAnsi="Times New Roman"/>
                <w:sz w:val="24"/>
                <w:szCs w:val="24"/>
                <w:lang w:eastAsia="lt-LT"/>
              </w:rPr>
              <w:t xml:space="preserve">, </w:t>
            </w:r>
            <w:r>
              <w:rPr>
                <w:rFonts w:ascii="Times New Roman" w:hAnsi="Times New Roman"/>
                <w:sz w:val="24"/>
                <w:szCs w:val="24"/>
                <w:lang w:eastAsia="lt-LT"/>
              </w:rPr>
              <w:t>Viešosios tvarkos skyriaus vedėjas</w:t>
            </w:r>
            <w:r w:rsidRPr="00324106">
              <w:rPr>
                <w:rFonts w:ascii="Times New Roman" w:hAnsi="Times New Roman"/>
                <w:sz w:val="24"/>
                <w:szCs w:val="24"/>
                <w:lang w:eastAsia="lt-LT"/>
              </w:rPr>
              <w:t>,</w:t>
            </w:r>
          </w:p>
          <w:p w:rsidR="00A646B6" w:rsidRPr="00324106" w:rsidRDefault="00A646B6" w:rsidP="004C47D3">
            <w:pPr>
              <w:spacing w:after="0" w:line="240" w:lineRule="auto"/>
              <w:rPr>
                <w:rFonts w:ascii="Times New Roman" w:hAnsi="Times New Roman"/>
                <w:sz w:val="24"/>
                <w:szCs w:val="24"/>
                <w:lang w:eastAsia="lt-LT"/>
              </w:rPr>
            </w:pPr>
            <w:r w:rsidRPr="00324106">
              <w:rPr>
                <w:rFonts w:ascii="Times New Roman" w:hAnsi="Times New Roman"/>
                <w:sz w:val="24"/>
                <w:szCs w:val="24"/>
                <w:lang w:eastAsia="lt-LT"/>
              </w:rPr>
              <w:t>tel.: (8 343) 90 0</w:t>
            </w:r>
            <w:r>
              <w:rPr>
                <w:rFonts w:ascii="Times New Roman" w:hAnsi="Times New Roman"/>
                <w:sz w:val="24"/>
                <w:szCs w:val="24"/>
                <w:lang w:eastAsia="lt-LT"/>
              </w:rPr>
              <w:t>54</w:t>
            </w:r>
            <w:r w:rsidRPr="00324106">
              <w:rPr>
                <w:rFonts w:ascii="Times New Roman" w:hAnsi="Times New Roman"/>
                <w:sz w:val="24"/>
                <w:szCs w:val="24"/>
                <w:lang w:eastAsia="lt-LT"/>
              </w:rPr>
              <w:t>, 8 6</w:t>
            </w:r>
            <w:r>
              <w:rPr>
                <w:rFonts w:ascii="Times New Roman" w:hAnsi="Times New Roman"/>
                <w:sz w:val="24"/>
                <w:szCs w:val="24"/>
                <w:lang w:eastAsia="lt-LT"/>
              </w:rPr>
              <w:t>12</w:t>
            </w:r>
            <w:r w:rsidRPr="00324106">
              <w:rPr>
                <w:rFonts w:ascii="Times New Roman" w:hAnsi="Times New Roman"/>
                <w:sz w:val="24"/>
                <w:szCs w:val="24"/>
                <w:lang w:eastAsia="lt-LT"/>
              </w:rPr>
              <w:t xml:space="preserve"> </w:t>
            </w:r>
            <w:r>
              <w:rPr>
                <w:rFonts w:ascii="Times New Roman" w:hAnsi="Times New Roman"/>
                <w:sz w:val="24"/>
                <w:szCs w:val="24"/>
                <w:lang w:eastAsia="lt-LT"/>
              </w:rPr>
              <w:t>50 264</w:t>
            </w:r>
            <w:r w:rsidRPr="00324106">
              <w:rPr>
                <w:rFonts w:ascii="Times New Roman" w:hAnsi="Times New Roman"/>
                <w:sz w:val="24"/>
                <w:szCs w:val="24"/>
                <w:lang w:eastAsia="lt-LT"/>
              </w:rPr>
              <w:t xml:space="preserve">, </w:t>
            </w:r>
          </w:p>
          <w:p w:rsidR="00A646B6" w:rsidRPr="00EA2431" w:rsidRDefault="00A646B6" w:rsidP="004C47D3">
            <w:pPr>
              <w:spacing w:after="0" w:line="240" w:lineRule="auto"/>
              <w:rPr>
                <w:rFonts w:ascii="Times New Roman" w:hAnsi="Times New Roman"/>
                <w:sz w:val="24"/>
                <w:szCs w:val="24"/>
              </w:rPr>
            </w:pPr>
            <w:r w:rsidRPr="00324106">
              <w:rPr>
                <w:rFonts w:ascii="Times New Roman" w:hAnsi="Times New Roman"/>
                <w:sz w:val="24"/>
                <w:szCs w:val="24"/>
                <w:lang w:eastAsia="lt-LT"/>
              </w:rPr>
              <w:t xml:space="preserve">el. p. </w:t>
            </w:r>
            <w:hyperlink r:id="rId36" w:history="1">
              <w:r w:rsidRPr="00D75D35">
                <w:rPr>
                  <w:rStyle w:val="Hipersaitas"/>
                  <w:rFonts w:ascii="Times New Roman" w:hAnsi="Times New Roman"/>
                  <w:sz w:val="24"/>
                  <w:szCs w:val="24"/>
                  <w:lang w:eastAsia="lt-LT"/>
                </w:rPr>
                <w:t>paulius.ceponas@marijampole.lt</w:t>
              </w:r>
            </w:hyperlink>
          </w:p>
        </w:tc>
      </w:tr>
      <w:tr w:rsidR="00A646B6" w:rsidRPr="007D0A41" w:rsidTr="004C47D3">
        <w:tc>
          <w:tcPr>
            <w:tcW w:w="1309" w:type="dxa"/>
          </w:tcPr>
          <w:p w:rsidR="00A646B6" w:rsidRPr="007D0A41" w:rsidRDefault="00A646B6" w:rsidP="004C47D3">
            <w:pPr>
              <w:spacing w:after="0" w:line="360" w:lineRule="auto"/>
              <w:jc w:val="center"/>
              <w:rPr>
                <w:rFonts w:ascii="Times New Roman" w:hAnsi="Times New Roman"/>
                <w:b/>
                <w:sz w:val="24"/>
                <w:szCs w:val="24"/>
                <w:lang w:eastAsia="lt-LT"/>
              </w:rPr>
            </w:pPr>
            <w:r w:rsidRPr="007D0A41">
              <w:rPr>
                <w:rFonts w:ascii="Times New Roman" w:hAnsi="Times New Roman"/>
                <w:b/>
                <w:sz w:val="24"/>
                <w:szCs w:val="24"/>
                <w:lang w:eastAsia="lt-LT"/>
              </w:rPr>
              <w:t>D</w:t>
            </w:r>
          </w:p>
        </w:tc>
        <w:tc>
          <w:tcPr>
            <w:tcW w:w="5458" w:type="dxa"/>
          </w:tcPr>
          <w:p w:rsidR="00A646B6" w:rsidRPr="007D0A41" w:rsidRDefault="00A646B6" w:rsidP="004C47D3">
            <w:pPr>
              <w:spacing w:after="0" w:line="360" w:lineRule="auto"/>
              <w:rPr>
                <w:rFonts w:ascii="Times New Roman" w:hAnsi="Times New Roman"/>
                <w:sz w:val="24"/>
                <w:szCs w:val="24"/>
                <w:lang w:eastAsia="lt-LT"/>
              </w:rPr>
            </w:pPr>
            <w:r w:rsidRPr="007D0A41">
              <w:rPr>
                <w:rFonts w:ascii="Times New Roman" w:hAnsi="Times New Roman"/>
                <w:b/>
                <w:sz w:val="24"/>
                <w:szCs w:val="24"/>
                <w:lang w:eastAsia="lt-LT"/>
              </w:rPr>
              <w:t>Paslaugos teikėjas</w:t>
            </w:r>
          </w:p>
        </w:tc>
        <w:tc>
          <w:tcPr>
            <w:tcW w:w="2125" w:type="dxa"/>
          </w:tcPr>
          <w:p w:rsidR="00A646B6" w:rsidRPr="007D0A41" w:rsidRDefault="00A646B6" w:rsidP="004C47D3">
            <w:pPr>
              <w:spacing w:after="0" w:line="360" w:lineRule="auto"/>
              <w:jc w:val="center"/>
              <w:rPr>
                <w:rFonts w:ascii="Times New Roman" w:hAnsi="Times New Roman"/>
                <w:sz w:val="24"/>
                <w:szCs w:val="24"/>
                <w:lang w:eastAsia="lt-LT"/>
              </w:rPr>
            </w:pPr>
            <w:r w:rsidRPr="007D0A41">
              <w:rPr>
                <w:rFonts w:ascii="Times New Roman" w:hAnsi="Times New Roman"/>
                <w:sz w:val="24"/>
                <w:szCs w:val="24"/>
                <w:lang w:eastAsia="lt-LT"/>
              </w:rPr>
              <w:t>Taip</w:t>
            </w:r>
          </w:p>
        </w:tc>
        <w:tc>
          <w:tcPr>
            <w:tcW w:w="5894" w:type="dxa"/>
          </w:tcPr>
          <w:p w:rsidR="00A646B6" w:rsidRPr="00324106" w:rsidRDefault="00A646B6" w:rsidP="004C47D3">
            <w:pPr>
              <w:spacing w:after="0" w:line="240" w:lineRule="auto"/>
              <w:rPr>
                <w:rFonts w:ascii="Times New Roman" w:hAnsi="Times New Roman"/>
                <w:sz w:val="24"/>
                <w:szCs w:val="24"/>
                <w:lang w:eastAsia="lt-LT"/>
              </w:rPr>
            </w:pPr>
            <w:r w:rsidRPr="00324106">
              <w:rPr>
                <w:rFonts w:ascii="Times New Roman" w:hAnsi="Times New Roman"/>
                <w:sz w:val="24"/>
                <w:szCs w:val="24"/>
                <w:lang w:eastAsia="lt-LT"/>
              </w:rPr>
              <w:t xml:space="preserve">Zita </w:t>
            </w:r>
            <w:proofErr w:type="spellStart"/>
            <w:r w:rsidRPr="00324106">
              <w:rPr>
                <w:rFonts w:ascii="Times New Roman" w:hAnsi="Times New Roman"/>
                <w:sz w:val="24"/>
                <w:szCs w:val="24"/>
                <w:lang w:eastAsia="lt-LT"/>
              </w:rPr>
              <w:t>Bungardienė</w:t>
            </w:r>
            <w:proofErr w:type="spellEnd"/>
            <w:r w:rsidRPr="00324106">
              <w:rPr>
                <w:rFonts w:ascii="Times New Roman" w:hAnsi="Times New Roman"/>
                <w:sz w:val="24"/>
                <w:szCs w:val="24"/>
                <w:lang w:eastAsia="lt-LT"/>
              </w:rPr>
              <w:t xml:space="preserve">, </w:t>
            </w:r>
            <w:r>
              <w:rPr>
                <w:rFonts w:ascii="Times New Roman" w:hAnsi="Times New Roman"/>
                <w:sz w:val="24"/>
                <w:szCs w:val="24"/>
                <w:lang w:eastAsia="lt-LT"/>
              </w:rPr>
              <w:t>Viešosios tvarkos</w:t>
            </w:r>
            <w:r w:rsidRPr="00324106">
              <w:rPr>
                <w:rFonts w:ascii="Times New Roman" w:hAnsi="Times New Roman"/>
                <w:sz w:val="24"/>
                <w:szCs w:val="24"/>
                <w:lang w:eastAsia="lt-LT"/>
              </w:rPr>
              <w:t xml:space="preserve"> skyriaus vyriausioji specialistė, 313 kab., tel. (8 343) 90023, </w:t>
            </w:r>
          </w:p>
          <w:p w:rsidR="00A646B6" w:rsidRPr="00EA2431" w:rsidRDefault="00A646B6" w:rsidP="004C47D3">
            <w:pPr>
              <w:spacing w:after="0" w:line="240" w:lineRule="auto"/>
              <w:rPr>
                <w:rFonts w:ascii="Times New Roman" w:hAnsi="Times New Roman"/>
                <w:sz w:val="24"/>
                <w:szCs w:val="24"/>
                <w:lang w:eastAsia="lt-LT"/>
              </w:rPr>
            </w:pPr>
            <w:proofErr w:type="spellStart"/>
            <w:r w:rsidRPr="00324106">
              <w:rPr>
                <w:rFonts w:ascii="Times New Roman" w:hAnsi="Times New Roman"/>
                <w:sz w:val="24"/>
                <w:szCs w:val="24"/>
                <w:lang w:eastAsia="lt-LT"/>
              </w:rPr>
              <w:t>el.p</w:t>
            </w:r>
            <w:proofErr w:type="spellEnd"/>
            <w:r w:rsidRPr="00324106">
              <w:rPr>
                <w:rFonts w:ascii="Times New Roman" w:hAnsi="Times New Roman"/>
                <w:sz w:val="24"/>
                <w:szCs w:val="24"/>
                <w:lang w:eastAsia="lt-LT"/>
              </w:rPr>
              <w:t xml:space="preserve">.: </w:t>
            </w:r>
            <w:r w:rsidRPr="00DC0364">
              <w:rPr>
                <w:rFonts w:ascii="Times New Roman" w:hAnsi="Times New Roman"/>
                <w:color w:val="1F497D"/>
                <w:sz w:val="24"/>
                <w:szCs w:val="24"/>
                <w:lang w:eastAsia="lt-LT"/>
              </w:rPr>
              <w:t>zita.bungardiene@marijampole.lt</w:t>
            </w:r>
          </w:p>
        </w:tc>
      </w:tr>
      <w:tr w:rsidR="00A646B6" w:rsidRPr="007D0A41" w:rsidTr="004C47D3">
        <w:tc>
          <w:tcPr>
            <w:tcW w:w="1309" w:type="dxa"/>
          </w:tcPr>
          <w:p w:rsidR="00A646B6" w:rsidRPr="007D0A41" w:rsidRDefault="00A646B6" w:rsidP="004C47D3">
            <w:pPr>
              <w:spacing w:after="0" w:line="240" w:lineRule="auto"/>
              <w:jc w:val="center"/>
              <w:rPr>
                <w:rFonts w:ascii="Times New Roman" w:hAnsi="Times New Roman"/>
                <w:b/>
                <w:sz w:val="24"/>
                <w:szCs w:val="24"/>
                <w:lang w:eastAsia="lt-LT"/>
              </w:rPr>
            </w:pPr>
            <w:r w:rsidRPr="007D0A41">
              <w:rPr>
                <w:rFonts w:ascii="Times New Roman" w:hAnsi="Times New Roman"/>
                <w:b/>
                <w:sz w:val="24"/>
                <w:szCs w:val="24"/>
                <w:lang w:eastAsia="lt-LT"/>
              </w:rPr>
              <w:t>E</w:t>
            </w:r>
          </w:p>
        </w:tc>
        <w:tc>
          <w:tcPr>
            <w:tcW w:w="5458" w:type="dxa"/>
          </w:tcPr>
          <w:p w:rsidR="00A646B6" w:rsidRPr="007D0A41" w:rsidRDefault="00A646B6" w:rsidP="004C47D3">
            <w:pPr>
              <w:spacing w:after="0" w:line="240" w:lineRule="auto"/>
              <w:rPr>
                <w:rFonts w:ascii="Times New Roman" w:hAnsi="Times New Roman"/>
                <w:sz w:val="24"/>
                <w:szCs w:val="24"/>
                <w:lang w:eastAsia="lt-LT"/>
              </w:rPr>
            </w:pPr>
            <w:r w:rsidRPr="007D0A41">
              <w:rPr>
                <w:rFonts w:ascii="Times New Roman" w:hAnsi="Times New Roman"/>
                <w:b/>
                <w:sz w:val="24"/>
                <w:szCs w:val="24"/>
                <w:lang w:eastAsia="lt-LT"/>
              </w:rPr>
              <w:t>Institucijos administracijos padaliniai, iš kurių gaunama informacija ir dokumentai</w:t>
            </w:r>
          </w:p>
        </w:tc>
        <w:tc>
          <w:tcPr>
            <w:tcW w:w="2125" w:type="dxa"/>
          </w:tcPr>
          <w:p w:rsidR="00A646B6" w:rsidRPr="007D0A41" w:rsidRDefault="00A646B6" w:rsidP="004C47D3">
            <w:pPr>
              <w:spacing w:after="0" w:line="240" w:lineRule="auto"/>
              <w:jc w:val="center"/>
              <w:rPr>
                <w:rFonts w:ascii="Times New Roman" w:hAnsi="Times New Roman"/>
                <w:sz w:val="24"/>
                <w:szCs w:val="24"/>
                <w:lang w:eastAsia="lt-LT"/>
              </w:rPr>
            </w:pPr>
            <w:r w:rsidRPr="007D0A41">
              <w:rPr>
                <w:rFonts w:ascii="Times New Roman" w:hAnsi="Times New Roman"/>
                <w:sz w:val="24"/>
                <w:szCs w:val="24"/>
                <w:lang w:eastAsia="lt-LT"/>
              </w:rPr>
              <w:t>Ne</w:t>
            </w:r>
          </w:p>
        </w:tc>
        <w:tc>
          <w:tcPr>
            <w:tcW w:w="5894" w:type="dxa"/>
          </w:tcPr>
          <w:p w:rsidR="00A646B6" w:rsidRPr="00EA2431" w:rsidRDefault="00A646B6" w:rsidP="004C47D3">
            <w:pPr>
              <w:spacing w:before="100" w:beforeAutospacing="1" w:after="100" w:afterAutospacing="1" w:line="240" w:lineRule="auto"/>
              <w:ind w:left="993"/>
              <w:rPr>
                <w:rFonts w:ascii="Times New Roman" w:hAnsi="Times New Roman"/>
                <w:sz w:val="24"/>
                <w:szCs w:val="24"/>
                <w:lang w:eastAsia="lt-LT"/>
              </w:rPr>
            </w:pPr>
          </w:p>
        </w:tc>
      </w:tr>
      <w:tr w:rsidR="00A646B6" w:rsidRPr="007D0A41" w:rsidTr="004C47D3">
        <w:tc>
          <w:tcPr>
            <w:tcW w:w="1309" w:type="dxa"/>
          </w:tcPr>
          <w:p w:rsidR="00A646B6" w:rsidRPr="007D0A41" w:rsidRDefault="00A646B6" w:rsidP="004C47D3">
            <w:pPr>
              <w:spacing w:after="0" w:line="360" w:lineRule="auto"/>
              <w:jc w:val="center"/>
              <w:rPr>
                <w:rFonts w:ascii="Times New Roman" w:hAnsi="Times New Roman"/>
                <w:b/>
                <w:sz w:val="24"/>
                <w:szCs w:val="24"/>
                <w:lang w:eastAsia="lt-LT"/>
              </w:rPr>
            </w:pPr>
            <w:r w:rsidRPr="007D0A41">
              <w:rPr>
                <w:rFonts w:ascii="Times New Roman" w:hAnsi="Times New Roman"/>
                <w:b/>
                <w:sz w:val="24"/>
                <w:szCs w:val="24"/>
                <w:lang w:eastAsia="lt-LT"/>
              </w:rPr>
              <w:t>F</w:t>
            </w:r>
          </w:p>
        </w:tc>
        <w:tc>
          <w:tcPr>
            <w:tcW w:w="5458" w:type="dxa"/>
          </w:tcPr>
          <w:p w:rsidR="00A646B6" w:rsidRPr="007D0A41" w:rsidRDefault="00A646B6" w:rsidP="004C47D3">
            <w:pPr>
              <w:spacing w:after="0" w:line="360" w:lineRule="auto"/>
              <w:rPr>
                <w:rFonts w:ascii="Times New Roman" w:hAnsi="Times New Roman"/>
                <w:sz w:val="24"/>
                <w:szCs w:val="24"/>
                <w:lang w:eastAsia="lt-LT"/>
              </w:rPr>
            </w:pPr>
            <w:r w:rsidRPr="007D0A41">
              <w:rPr>
                <w:rFonts w:ascii="Times New Roman" w:hAnsi="Times New Roman"/>
                <w:b/>
                <w:sz w:val="24"/>
                <w:szCs w:val="24"/>
                <w:lang w:eastAsia="lt-LT"/>
              </w:rPr>
              <w:t>Institucijai pavaldžios įstaigos, iš kurių gaunama informacija ir dokumentai</w:t>
            </w:r>
          </w:p>
        </w:tc>
        <w:tc>
          <w:tcPr>
            <w:tcW w:w="2125" w:type="dxa"/>
          </w:tcPr>
          <w:p w:rsidR="00A646B6" w:rsidRPr="007D0A41" w:rsidRDefault="00A646B6" w:rsidP="004C47D3">
            <w:pPr>
              <w:spacing w:after="0" w:line="360" w:lineRule="auto"/>
              <w:jc w:val="center"/>
              <w:rPr>
                <w:rFonts w:ascii="Times New Roman" w:hAnsi="Times New Roman"/>
                <w:sz w:val="24"/>
                <w:szCs w:val="24"/>
                <w:lang w:eastAsia="lt-LT"/>
              </w:rPr>
            </w:pPr>
            <w:r w:rsidRPr="007D0A41">
              <w:rPr>
                <w:rFonts w:ascii="Times New Roman" w:hAnsi="Times New Roman"/>
                <w:sz w:val="24"/>
                <w:szCs w:val="24"/>
                <w:lang w:eastAsia="lt-LT"/>
              </w:rPr>
              <w:t>Ne</w:t>
            </w:r>
          </w:p>
        </w:tc>
        <w:tc>
          <w:tcPr>
            <w:tcW w:w="5894" w:type="dxa"/>
          </w:tcPr>
          <w:p w:rsidR="00A646B6" w:rsidRPr="00EA2431" w:rsidRDefault="00A646B6" w:rsidP="004C47D3">
            <w:pPr>
              <w:rPr>
                <w:rFonts w:ascii="Times New Roman" w:hAnsi="Times New Roman"/>
                <w:sz w:val="24"/>
                <w:szCs w:val="24"/>
              </w:rPr>
            </w:pPr>
          </w:p>
        </w:tc>
      </w:tr>
      <w:tr w:rsidR="00A646B6" w:rsidRPr="007D0A41" w:rsidTr="004C47D3">
        <w:tc>
          <w:tcPr>
            <w:tcW w:w="1309" w:type="dxa"/>
          </w:tcPr>
          <w:p w:rsidR="00A646B6" w:rsidRPr="007D0A41" w:rsidRDefault="00A646B6" w:rsidP="004C47D3">
            <w:pPr>
              <w:spacing w:after="0" w:line="360" w:lineRule="auto"/>
              <w:jc w:val="center"/>
              <w:rPr>
                <w:rFonts w:ascii="Times New Roman" w:hAnsi="Times New Roman"/>
                <w:b/>
                <w:sz w:val="24"/>
                <w:szCs w:val="24"/>
                <w:lang w:eastAsia="lt-LT"/>
              </w:rPr>
            </w:pPr>
            <w:r w:rsidRPr="007D0A41">
              <w:rPr>
                <w:rFonts w:ascii="Times New Roman" w:hAnsi="Times New Roman"/>
                <w:b/>
                <w:sz w:val="24"/>
                <w:szCs w:val="24"/>
                <w:lang w:eastAsia="lt-LT"/>
              </w:rPr>
              <w:t>G</w:t>
            </w:r>
          </w:p>
        </w:tc>
        <w:tc>
          <w:tcPr>
            <w:tcW w:w="5458" w:type="dxa"/>
          </w:tcPr>
          <w:p w:rsidR="00A646B6" w:rsidRPr="007D0A41" w:rsidRDefault="00A646B6" w:rsidP="004C47D3">
            <w:pPr>
              <w:spacing w:after="0" w:line="360" w:lineRule="auto"/>
              <w:rPr>
                <w:rFonts w:ascii="Times New Roman" w:hAnsi="Times New Roman"/>
                <w:sz w:val="24"/>
                <w:szCs w:val="24"/>
                <w:lang w:eastAsia="lt-LT"/>
              </w:rPr>
            </w:pPr>
            <w:r w:rsidRPr="007D0A41">
              <w:rPr>
                <w:rFonts w:ascii="Times New Roman" w:hAnsi="Times New Roman"/>
                <w:b/>
                <w:sz w:val="24"/>
                <w:szCs w:val="24"/>
                <w:lang w:eastAsia="lt-LT"/>
              </w:rPr>
              <w:t xml:space="preserve">Institucijai nepavaldžios įstaigos, iš kurių gaunama </w:t>
            </w:r>
            <w:r w:rsidRPr="007D0A41">
              <w:rPr>
                <w:rFonts w:ascii="Times New Roman" w:hAnsi="Times New Roman"/>
                <w:b/>
                <w:sz w:val="24"/>
                <w:szCs w:val="24"/>
                <w:lang w:eastAsia="lt-LT"/>
              </w:rPr>
              <w:lastRenderedPageBreak/>
              <w:t>informacija ir dokumentai</w:t>
            </w:r>
          </w:p>
        </w:tc>
        <w:tc>
          <w:tcPr>
            <w:tcW w:w="2125" w:type="dxa"/>
          </w:tcPr>
          <w:p w:rsidR="00A646B6" w:rsidRPr="007D0A41" w:rsidRDefault="00A646B6" w:rsidP="004C47D3">
            <w:pPr>
              <w:spacing w:after="0" w:line="360" w:lineRule="auto"/>
              <w:jc w:val="center"/>
              <w:rPr>
                <w:rFonts w:ascii="Times New Roman" w:hAnsi="Times New Roman"/>
                <w:sz w:val="24"/>
                <w:szCs w:val="24"/>
                <w:lang w:eastAsia="lt-LT"/>
              </w:rPr>
            </w:pPr>
            <w:r w:rsidRPr="007D0A41">
              <w:rPr>
                <w:rFonts w:ascii="Times New Roman" w:hAnsi="Times New Roman"/>
                <w:sz w:val="24"/>
                <w:szCs w:val="24"/>
                <w:lang w:eastAsia="lt-LT"/>
              </w:rPr>
              <w:lastRenderedPageBreak/>
              <w:t>Ne</w:t>
            </w:r>
          </w:p>
        </w:tc>
        <w:tc>
          <w:tcPr>
            <w:tcW w:w="5894" w:type="dxa"/>
          </w:tcPr>
          <w:p w:rsidR="00A646B6" w:rsidRPr="00EA2431" w:rsidRDefault="00A646B6" w:rsidP="004C47D3">
            <w:pPr>
              <w:spacing w:after="0" w:line="240" w:lineRule="auto"/>
              <w:rPr>
                <w:rFonts w:ascii="Times New Roman" w:hAnsi="Times New Roman"/>
                <w:sz w:val="24"/>
                <w:szCs w:val="24"/>
              </w:rPr>
            </w:pPr>
            <w:r w:rsidRPr="00EA2431">
              <w:rPr>
                <w:rFonts w:ascii="Times New Roman" w:hAnsi="Times New Roman"/>
                <w:sz w:val="24"/>
                <w:szCs w:val="24"/>
              </w:rPr>
              <w:t>1. Valstybinė  mokesčių inspekcija;</w:t>
            </w:r>
          </w:p>
          <w:p w:rsidR="00A646B6" w:rsidRPr="00EA2431" w:rsidRDefault="00A646B6" w:rsidP="004C47D3">
            <w:pPr>
              <w:spacing w:after="0" w:line="240" w:lineRule="auto"/>
              <w:rPr>
                <w:rFonts w:ascii="Times New Roman" w:hAnsi="Times New Roman"/>
                <w:sz w:val="24"/>
                <w:szCs w:val="24"/>
              </w:rPr>
            </w:pPr>
            <w:r w:rsidRPr="00EA2431">
              <w:rPr>
                <w:rFonts w:ascii="Times New Roman" w:hAnsi="Times New Roman"/>
                <w:sz w:val="24"/>
                <w:szCs w:val="24"/>
              </w:rPr>
              <w:t>https://www.vmi.lt/</w:t>
            </w:r>
          </w:p>
          <w:p w:rsidR="00A646B6" w:rsidRPr="00EA2431" w:rsidRDefault="00A646B6" w:rsidP="004C47D3">
            <w:pPr>
              <w:spacing w:after="0" w:line="240" w:lineRule="auto"/>
              <w:rPr>
                <w:rFonts w:ascii="Times New Roman" w:hAnsi="Times New Roman"/>
                <w:sz w:val="24"/>
                <w:szCs w:val="24"/>
              </w:rPr>
            </w:pPr>
            <w:r w:rsidRPr="00EA2431">
              <w:rPr>
                <w:rFonts w:ascii="Times New Roman" w:hAnsi="Times New Roman"/>
                <w:sz w:val="24"/>
                <w:szCs w:val="24"/>
              </w:rPr>
              <w:lastRenderedPageBreak/>
              <w:t>2. Valstybinio  socialinio draudimo  fondo valdybos teritorinis skyrius;</w:t>
            </w:r>
          </w:p>
          <w:p w:rsidR="00A646B6" w:rsidRPr="00EA2431" w:rsidRDefault="00A646B6" w:rsidP="004C47D3">
            <w:pPr>
              <w:spacing w:after="0" w:line="240" w:lineRule="auto"/>
              <w:rPr>
                <w:rFonts w:ascii="Times New Roman" w:hAnsi="Times New Roman"/>
                <w:sz w:val="24"/>
                <w:szCs w:val="24"/>
              </w:rPr>
            </w:pPr>
            <w:r w:rsidRPr="00EA2431">
              <w:rPr>
                <w:rFonts w:ascii="Times New Roman" w:hAnsi="Times New Roman"/>
                <w:sz w:val="24"/>
                <w:szCs w:val="24"/>
              </w:rPr>
              <w:t>https://www.sodra.lt/</w:t>
            </w:r>
          </w:p>
          <w:p w:rsidR="00A646B6" w:rsidRPr="00EA2431" w:rsidRDefault="00A646B6" w:rsidP="004C47D3">
            <w:pPr>
              <w:spacing w:after="0" w:line="240" w:lineRule="auto"/>
              <w:rPr>
                <w:rFonts w:ascii="Times New Roman" w:hAnsi="Times New Roman"/>
                <w:sz w:val="24"/>
                <w:szCs w:val="24"/>
              </w:rPr>
            </w:pPr>
            <w:r w:rsidRPr="00EA2431">
              <w:rPr>
                <w:rFonts w:ascii="Times New Roman" w:hAnsi="Times New Roman"/>
                <w:sz w:val="24"/>
                <w:szCs w:val="24"/>
              </w:rPr>
              <w:t>3.</w:t>
            </w:r>
            <w:r>
              <w:rPr>
                <w:rFonts w:ascii="Times New Roman" w:hAnsi="Times New Roman"/>
                <w:sz w:val="24"/>
                <w:szCs w:val="24"/>
              </w:rPr>
              <w:t>T</w:t>
            </w:r>
            <w:r w:rsidRPr="00EA2431">
              <w:rPr>
                <w:rFonts w:ascii="Times New Roman" w:hAnsi="Times New Roman"/>
                <w:sz w:val="24"/>
                <w:szCs w:val="24"/>
              </w:rPr>
              <w:t>eritorinė muitinė;</w:t>
            </w:r>
          </w:p>
          <w:p w:rsidR="00A646B6" w:rsidRPr="00EA2431" w:rsidRDefault="00A646B6" w:rsidP="004C47D3">
            <w:pPr>
              <w:spacing w:after="0" w:line="240" w:lineRule="auto"/>
              <w:rPr>
                <w:rFonts w:ascii="Times New Roman" w:hAnsi="Times New Roman"/>
                <w:sz w:val="24"/>
                <w:szCs w:val="24"/>
              </w:rPr>
            </w:pPr>
            <w:r w:rsidRPr="00EA2431">
              <w:rPr>
                <w:rFonts w:ascii="Times New Roman" w:hAnsi="Times New Roman"/>
                <w:sz w:val="24"/>
                <w:szCs w:val="24"/>
              </w:rPr>
              <w:t>http://www.</w:t>
            </w:r>
            <w:r>
              <w:rPr>
                <w:rFonts w:ascii="Times New Roman" w:hAnsi="Times New Roman"/>
                <w:sz w:val="24"/>
                <w:szCs w:val="24"/>
              </w:rPr>
              <w:t>lrmuitine.lt</w:t>
            </w:r>
          </w:p>
          <w:p w:rsidR="00A646B6" w:rsidRPr="00EA2431" w:rsidRDefault="00A646B6" w:rsidP="004C47D3">
            <w:pPr>
              <w:spacing w:after="0" w:line="240" w:lineRule="auto"/>
              <w:rPr>
                <w:rFonts w:ascii="Times New Roman" w:hAnsi="Times New Roman"/>
                <w:sz w:val="24"/>
                <w:szCs w:val="24"/>
              </w:rPr>
            </w:pPr>
            <w:r w:rsidRPr="00EA2431">
              <w:rPr>
                <w:rFonts w:ascii="Times New Roman" w:hAnsi="Times New Roman"/>
                <w:sz w:val="24"/>
                <w:szCs w:val="24"/>
              </w:rPr>
              <w:t xml:space="preserve">4. Informatikos  ir  ryšių departamentas  prie Lietuvos Respublikos vidaus reikalų ministerijos; </w:t>
            </w:r>
          </w:p>
          <w:p w:rsidR="00A646B6" w:rsidRPr="00EA2431" w:rsidRDefault="00A646B6" w:rsidP="004C47D3">
            <w:pPr>
              <w:spacing w:after="0" w:line="240" w:lineRule="auto"/>
              <w:rPr>
                <w:rFonts w:ascii="Times New Roman" w:hAnsi="Times New Roman"/>
                <w:sz w:val="24"/>
                <w:szCs w:val="24"/>
              </w:rPr>
            </w:pPr>
            <w:r w:rsidRPr="00EA2431">
              <w:rPr>
                <w:rFonts w:ascii="Times New Roman" w:hAnsi="Times New Roman"/>
                <w:sz w:val="24"/>
                <w:szCs w:val="24"/>
              </w:rPr>
              <w:t>https://iktazr.vrm.lt/</w:t>
            </w:r>
          </w:p>
          <w:p w:rsidR="00A646B6" w:rsidRPr="00EA2431" w:rsidRDefault="00A646B6" w:rsidP="004C47D3">
            <w:pPr>
              <w:spacing w:after="0" w:line="240" w:lineRule="auto"/>
              <w:rPr>
                <w:rFonts w:ascii="Times New Roman" w:hAnsi="Times New Roman"/>
                <w:sz w:val="24"/>
                <w:szCs w:val="24"/>
              </w:rPr>
            </w:pPr>
            <w:r w:rsidRPr="00EA2431">
              <w:rPr>
                <w:rFonts w:ascii="Times New Roman" w:hAnsi="Times New Roman"/>
                <w:sz w:val="24"/>
                <w:szCs w:val="24"/>
              </w:rPr>
              <w:t>5. Valstybinė maisto ir veterinarijos tarnyba;</w:t>
            </w:r>
          </w:p>
          <w:p w:rsidR="00A646B6" w:rsidRPr="00EA2431" w:rsidRDefault="00A646B6" w:rsidP="004C47D3">
            <w:pPr>
              <w:spacing w:after="0" w:line="240" w:lineRule="auto"/>
              <w:rPr>
                <w:rFonts w:ascii="Times New Roman" w:hAnsi="Times New Roman"/>
                <w:sz w:val="24"/>
                <w:szCs w:val="24"/>
              </w:rPr>
            </w:pPr>
            <w:r w:rsidRPr="00EA2431">
              <w:rPr>
                <w:rFonts w:ascii="Times New Roman" w:hAnsi="Times New Roman"/>
                <w:sz w:val="24"/>
                <w:szCs w:val="24"/>
              </w:rPr>
              <w:t>http://vmvt.lt/</w:t>
            </w:r>
          </w:p>
          <w:p w:rsidR="00A646B6" w:rsidRPr="00EA2431" w:rsidRDefault="00A646B6" w:rsidP="004C47D3">
            <w:pPr>
              <w:spacing w:after="0" w:line="240" w:lineRule="auto"/>
              <w:rPr>
                <w:rFonts w:ascii="Times New Roman" w:hAnsi="Times New Roman"/>
                <w:sz w:val="24"/>
                <w:szCs w:val="24"/>
              </w:rPr>
            </w:pPr>
            <w:r w:rsidRPr="00EA2431">
              <w:rPr>
                <w:rFonts w:ascii="Times New Roman" w:hAnsi="Times New Roman"/>
                <w:sz w:val="24"/>
                <w:szCs w:val="24"/>
              </w:rPr>
              <w:t xml:space="preserve">6. Juridinių asmenų  registro  tvarkytojo  interneto svetainė, o Europos juridinio asmens ar jo filialo - jų registravimo Europos Sąjungos valstybės  narės juridinių asmenų registro tvarkytojo   interneto svetainė; </w:t>
            </w:r>
          </w:p>
          <w:p w:rsidR="00A646B6" w:rsidRPr="00EA2431" w:rsidRDefault="00A646B6" w:rsidP="004C47D3">
            <w:pPr>
              <w:spacing w:after="0" w:line="240" w:lineRule="auto"/>
              <w:rPr>
                <w:rFonts w:ascii="Times New Roman" w:hAnsi="Times New Roman"/>
                <w:sz w:val="24"/>
                <w:szCs w:val="24"/>
              </w:rPr>
            </w:pPr>
            <w:r w:rsidRPr="00EA2431">
              <w:rPr>
                <w:rFonts w:ascii="Times New Roman" w:hAnsi="Times New Roman"/>
                <w:sz w:val="24"/>
                <w:szCs w:val="24"/>
              </w:rPr>
              <w:t>http://www.registrucentras.lt/jar/</w:t>
            </w:r>
          </w:p>
          <w:p w:rsidR="00A646B6" w:rsidRPr="00EA2431" w:rsidRDefault="00A646B6" w:rsidP="004C47D3">
            <w:pPr>
              <w:spacing w:after="0" w:line="240" w:lineRule="auto"/>
              <w:rPr>
                <w:rFonts w:ascii="Times New Roman" w:hAnsi="Times New Roman"/>
                <w:sz w:val="24"/>
                <w:szCs w:val="24"/>
              </w:rPr>
            </w:pPr>
            <w:r w:rsidRPr="00EA2431">
              <w:rPr>
                <w:rFonts w:ascii="Times New Roman" w:hAnsi="Times New Roman"/>
                <w:sz w:val="24"/>
                <w:szCs w:val="24"/>
              </w:rPr>
              <w:t xml:space="preserve"> 8. Narkotikų, tabako ir alkoholio kontrolės departamentas;</w:t>
            </w:r>
          </w:p>
          <w:p w:rsidR="00A646B6" w:rsidRPr="00EA2431" w:rsidRDefault="00A646B6" w:rsidP="004C47D3">
            <w:pPr>
              <w:spacing w:after="0" w:line="240" w:lineRule="auto"/>
              <w:rPr>
                <w:rFonts w:ascii="Times New Roman" w:hAnsi="Times New Roman"/>
                <w:sz w:val="24"/>
                <w:szCs w:val="24"/>
              </w:rPr>
            </w:pPr>
            <w:r w:rsidRPr="00EA2431">
              <w:rPr>
                <w:rFonts w:ascii="Times New Roman" w:hAnsi="Times New Roman"/>
                <w:sz w:val="24"/>
                <w:szCs w:val="24"/>
              </w:rPr>
              <w:t>http://ntakd.lrv.lt/</w:t>
            </w:r>
          </w:p>
          <w:p w:rsidR="00A646B6" w:rsidRPr="00EA2431" w:rsidRDefault="00A646B6" w:rsidP="004C47D3">
            <w:pPr>
              <w:spacing w:after="0" w:line="240" w:lineRule="auto"/>
              <w:rPr>
                <w:rFonts w:ascii="Times New Roman" w:hAnsi="Times New Roman"/>
                <w:sz w:val="24"/>
                <w:szCs w:val="24"/>
              </w:rPr>
            </w:pPr>
            <w:r w:rsidRPr="00EA2431">
              <w:rPr>
                <w:rFonts w:ascii="Times New Roman" w:hAnsi="Times New Roman"/>
                <w:sz w:val="24"/>
                <w:szCs w:val="24"/>
              </w:rPr>
              <w:t xml:space="preserve"> 9. Nekilnojamojo  turto  registras</w:t>
            </w:r>
            <w:r>
              <w:rPr>
                <w:rFonts w:ascii="Times New Roman" w:hAnsi="Times New Roman"/>
                <w:sz w:val="24"/>
                <w:szCs w:val="24"/>
              </w:rPr>
              <w:t>;</w:t>
            </w:r>
          </w:p>
          <w:p w:rsidR="00A646B6" w:rsidRPr="00EA2431" w:rsidRDefault="00A646B6" w:rsidP="004C47D3">
            <w:pPr>
              <w:spacing w:after="0" w:line="240" w:lineRule="auto"/>
              <w:rPr>
                <w:rFonts w:ascii="Times New Roman" w:hAnsi="Times New Roman"/>
                <w:sz w:val="24"/>
                <w:szCs w:val="24"/>
                <w:lang w:eastAsia="lt-LT"/>
              </w:rPr>
            </w:pPr>
            <w:r w:rsidRPr="00EA2431">
              <w:rPr>
                <w:rFonts w:ascii="Times New Roman" w:hAnsi="Times New Roman"/>
                <w:sz w:val="24"/>
                <w:szCs w:val="24"/>
              </w:rPr>
              <w:t xml:space="preserve">http://www.registrucentras.lt/ntr </w:t>
            </w:r>
            <w:r>
              <w:rPr>
                <w:rFonts w:ascii="Times New Roman" w:hAnsi="Times New Roman"/>
                <w:sz w:val="24"/>
                <w:szCs w:val="24"/>
              </w:rPr>
              <w:t xml:space="preserve"> </w:t>
            </w:r>
          </w:p>
        </w:tc>
      </w:tr>
      <w:tr w:rsidR="00A646B6" w:rsidRPr="007D0A41" w:rsidTr="004C47D3">
        <w:tc>
          <w:tcPr>
            <w:tcW w:w="1309" w:type="dxa"/>
          </w:tcPr>
          <w:p w:rsidR="00A646B6" w:rsidRPr="007D0A41" w:rsidRDefault="00A646B6" w:rsidP="004C47D3">
            <w:pPr>
              <w:spacing w:after="0" w:line="360" w:lineRule="auto"/>
              <w:jc w:val="center"/>
              <w:rPr>
                <w:rFonts w:ascii="Times New Roman" w:hAnsi="Times New Roman"/>
                <w:b/>
                <w:sz w:val="24"/>
                <w:szCs w:val="24"/>
                <w:lang w:eastAsia="lt-LT"/>
              </w:rPr>
            </w:pPr>
            <w:r w:rsidRPr="007D0A41">
              <w:rPr>
                <w:rFonts w:ascii="Times New Roman" w:hAnsi="Times New Roman"/>
                <w:b/>
                <w:sz w:val="24"/>
                <w:szCs w:val="24"/>
                <w:lang w:eastAsia="lt-LT"/>
              </w:rPr>
              <w:lastRenderedPageBreak/>
              <w:t>H</w:t>
            </w:r>
          </w:p>
        </w:tc>
        <w:tc>
          <w:tcPr>
            <w:tcW w:w="5458" w:type="dxa"/>
          </w:tcPr>
          <w:p w:rsidR="00A646B6" w:rsidRPr="007D0A41" w:rsidRDefault="00A646B6" w:rsidP="004C47D3">
            <w:pPr>
              <w:spacing w:after="0" w:line="360" w:lineRule="auto"/>
              <w:rPr>
                <w:rFonts w:ascii="Times New Roman" w:hAnsi="Times New Roman"/>
                <w:sz w:val="24"/>
                <w:szCs w:val="24"/>
                <w:lang w:eastAsia="lt-LT"/>
              </w:rPr>
            </w:pPr>
            <w:r w:rsidRPr="007D0A41">
              <w:rPr>
                <w:rFonts w:ascii="Times New Roman" w:hAnsi="Times New Roman"/>
                <w:b/>
                <w:sz w:val="24"/>
                <w:szCs w:val="24"/>
                <w:lang w:eastAsia="lt-LT"/>
              </w:rPr>
              <w:t>Paslaugos vadovas</w:t>
            </w:r>
          </w:p>
        </w:tc>
        <w:tc>
          <w:tcPr>
            <w:tcW w:w="2125" w:type="dxa"/>
          </w:tcPr>
          <w:p w:rsidR="00A646B6" w:rsidRPr="007D0A41" w:rsidRDefault="00A646B6" w:rsidP="004C47D3">
            <w:pPr>
              <w:spacing w:after="0" w:line="360" w:lineRule="auto"/>
              <w:jc w:val="center"/>
              <w:rPr>
                <w:rFonts w:ascii="Times New Roman" w:hAnsi="Times New Roman"/>
                <w:sz w:val="24"/>
                <w:szCs w:val="24"/>
                <w:lang w:eastAsia="lt-LT"/>
              </w:rPr>
            </w:pPr>
            <w:r w:rsidRPr="007D0A41">
              <w:rPr>
                <w:rFonts w:ascii="Times New Roman" w:hAnsi="Times New Roman"/>
                <w:sz w:val="24"/>
                <w:szCs w:val="24"/>
                <w:lang w:eastAsia="lt-LT"/>
              </w:rPr>
              <w:t>Ne</w:t>
            </w:r>
          </w:p>
        </w:tc>
        <w:tc>
          <w:tcPr>
            <w:tcW w:w="5894" w:type="dxa"/>
          </w:tcPr>
          <w:p w:rsidR="00A646B6" w:rsidRDefault="00A646B6" w:rsidP="004C47D3">
            <w:pPr>
              <w:spacing w:after="0" w:line="240" w:lineRule="auto"/>
              <w:rPr>
                <w:rFonts w:ascii="Times New Roman" w:hAnsi="Times New Roman"/>
                <w:sz w:val="24"/>
                <w:szCs w:val="24"/>
                <w:lang w:eastAsia="lt-LT"/>
              </w:rPr>
            </w:pPr>
            <w:r>
              <w:rPr>
                <w:rFonts w:ascii="Times New Roman" w:hAnsi="Times New Roman"/>
                <w:sz w:val="24"/>
                <w:szCs w:val="24"/>
                <w:lang w:eastAsia="lt-LT"/>
              </w:rPr>
              <w:t>Paulius Čeponas, Viešosios tvarkos skyriaus vedėjas</w:t>
            </w:r>
            <w:r w:rsidRPr="00324106">
              <w:rPr>
                <w:rFonts w:ascii="Times New Roman" w:hAnsi="Times New Roman"/>
                <w:sz w:val="24"/>
                <w:szCs w:val="24"/>
                <w:lang w:eastAsia="lt-LT"/>
              </w:rPr>
              <w:t xml:space="preserve">, </w:t>
            </w:r>
          </w:p>
          <w:p w:rsidR="00A646B6" w:rsidRDefault="00A646B6" w:rsidP="004C47D3">
            <w:pPr>
              <w:spacing w:after="0" w:line="240" w:lineRule="auto"/>
              <w:rPr>
                <w:rFonts w:ascii="Times New Roman" w:hAnsi="Times New Roman"/>
                <w:sz w:val="24"/>
                <w:szCs w:val="24"/>
                <w:lang w:eastAsia="lt-LT"/>
              </w:rPr>
            </w:pPr>
            <w:r w:rsidRPr="00324106">
              <w:rPr>
                <w:rFonts w:ascii="Times New Roman" w:hAnsi="Times New Roman"/>
                <w:sz w:val="24"/>
                <w:szCs w:val="24"/>
                <w:lang w:eastAsia="lt-LT"/>
              </w:rPr>
              <w:t>322 kab., tel. (8 343) 90</w:t>
            </w:r>
            <w:r>
              <w:rPr>
                <w:rFonts w:ascii="Times New Roman" w:hAnsi="Times New Roman"/>
                <w:sz w:val="24"/>
                <w:szCs w:val="24"/>
                <w:lang w:eastAsia="lt-LT"/>
              </w:rPr>
              <w:t xml:space="preserve"> </w:t>
            </w:r>
            <w:r w:rsidRPr="00324106">
              <w:rPr>
                <w:rFonts w:ascii="Times New Roman" w:hAnsi="Times New Roman"/>
                <w:sz w:val="24"/>
                <w:szCs w:val="24"/>
                <w:lang w:eastAsia="lt-LT"/>
              </w:rPr>
              <w:t>0</w:t>
            </w:r>
            <w:r>
              <w:rPr>
                <w:rFonts w:ascii="Times New Roman" w:hAnsi="Times New Roman"/>
                <w:sz w:val="24"/>
                <w:szCs w:val="24"/>
                <w:lang w:eastAsia="lt-LT"/>
              </w:rPr>
              <w:t>54</w:t>
            </w:r>
            <w:r w:rsidRPr="00324106">
              <w:rPr>
                <w:rFonts w:ascii="Times New Roman" w:hAnsi="Times New Roman"/>
                <w:sz w:val="24"/>
                <w:szCs w:val="24"/>
                <w:lang w:eastAsia="lt-LT"/>
              </w:rPr>
              <w:t xml:space="preserve">, </w:t>
            </w:r>
          </w:p>
          <w:p w:rsidR="00A646B6" w:rsidRPr="00EA2431" w:rsidRDefault="00A646B6" w:rsidP="004C47D3">
            <w:pPr>
              <w:spacing w:after="0" w:line="240" w:lineRule="auto"/>
              <w:rPr>
                <w:rFonts w:ascii="Times New Roman" w:hAnsi="Times New Roman"/>
                <w:sz w:val="24"/>
                <w:szCs w:val="24"/>
                <w:lang w:eastAsia="lt-LT"/>
              </w:rPr>
            </w:pPr>
            <w:r w:rsidRPr="00324106">
              <w:rPr>
                <w:rFonts w:ascii="Times New Roman" w:hAnsi="Times New Roman"/>
                <w:sz w:val="24"/>
                <w:szCs w:val="24"/>
                <w:lang w:eastAsia="lt-LT"/>
              </w:rPr>
              <w:t xml:space="preserve">el. p. </w:t>
            </w:r>
            <w:hyperlink r:id="rId37" w:history="1">
              <w:r w:rsidRPr="00D75D35">
                <w:rPr>
                  <w:rStyle w:val="Hipersaitas"/>
                  <w:rFonts w:ascii="Times New Roman" w:hAnsi="Times New Roman"/>
                  <w:sz w:val="24"/>
                  <w:szCs w:val="24"/>
                  <w:lang w:eastAsia="lt-LT"/>
                </w:rPr>
                <w:t>paulius.ceponas@marijampole.lt</w:t>
              </w:r>
            </w:hyperlink>
          </w:p>
        </w:tc>
      </w:tr>
      <w:tr w:rsidR="00A646B6" w:rsidRPr="007D0A41" w:rsidTr="004C47D3">
        <w:tc>
          <w:tcPr>
            <w:tcW w:w="1309" w:type="dxa"/>
          </w:tcPr>
          <w:p w:rsidR="00A646B6" w:rsidRPr="007D0A41" w:rsidRDefault="00A646B6" w:rsidP="004C47D3">
            <w:pPr>
              <w:spacing w:after="0" w:line="240" w:lineRule="auto"/>
              <w:jc w:val="center"/>
              <w:rPr>
                <w:rFonts w:ascii="Times New Roman" w:hAnsi="Times New Roman"/>
                <w:b/>
                <w:sz w:val="24"/>
                <w:szCs w:val="24"/>
                <w:lang w:eastAsia="lt-LT"/>
              </w:rPr>
            </w:pPr>
            <w:r w:rsidRPr="007D0A41">
              <w:rPr>
                <w:rFonts w:ascii="Times New Roman" w:hAnsi="Times New Roman"/>
                <w:b/>
                <w:sz w:val="24"/>
                <w:szCs w:val="24"/>
                <w:lang w:eastAsia="lt-LT"/>
              </w:rPr>
              <w:t>K</w:t>
            </w:r>
          </w:p>
        </w:tc>
        <w:tc>
          <w:tcPr>
            <w:tcW w:w="5458" w:type="dxa"/>
          </w:tcPr>
          <w:p w:rsidR="00A646B6" w:rsidRPr="007D0A41" w:rsidRDefault="00A646B6" w:rsidP="004C47D3">
            <w:pPr>
              <w:spacing w:after="0" w:line="240" w:lineRule="auto"/>
              <w:rPr>
                <w:rFonts w:ascii="Times New Roman" w:hAnsi="Times New Roman"/>
                <w:sz w:val="24"/>
                <w:szCs w:val="24"/>
                <w:lang w:eastAsia="lt-LT"/>
              </w:rPr>
            </w:pPr>
            <w:r w:rsidRPr="007D0A41">
              <w:rPr>
                <w:rFonts w:ascii="Times New Roman" w:hAnsi="Times New Roman"/>
                <w:b/>
                <w:sz w:val="24"/>
                <w:szCs w:val="24"/>
                <w:lang w:eastAsia="lt-LT"/>
              </w:rPr>
              <w:t>Institucijos administracijos padaliniai (pavaldžios įstaigos), su kuriais derinamas atsakymo asmeniui projektas</w:t>
            </w:r>
          </w:p>
        </w:tc>
        <w:tc>
          <w:tcPr>
            <w:tcW w:w="2125" w:type="dxa"/>
          </w:tcPr>
          <w:p w:rsidR="00A646B6" w:rsidRPr="007D0A41" w:rsidRDefault="00A646B6" w:rsidP="004C47D3">
            <w:pPr>
              <w:spacing w:after="0" w:line="240" w:lineRule="auto"/>
              <w:jc w:val="center"/>
              <w:rPr>
                <w:rFonts w:ascii="Times New Roman" w:hAnsi="Times New Roman"/>
                <w:sz w:val="24"/>
                <w:szCs w:val="24"/>
                <w:lang w:eastAsia="lt-LT"/>
              </w:rPr>
            </w:pPr>
            <w:r w:rsidRPr="007D0A41">
              <w:rPr>
                <w:rFonts w:ascii="Times New Roman" w:hAnsi="Times New Roman"/>
                <w:sz w:val="24"/>
                <w:szCs w:val="24"/>
                <w:lang w:eastAsia="lt-LT"/>
              </w:rPr>
              <w:t>Ne</w:t>
            </w:r>
          </w:p>
        </w:tc>
        <w:tc>
          <w:tcPr>
            <w:tcW w:w="5894" w:type="dxa"/>
          </w:tcPr>
          <w:p w:rsidR="00A646B6" w:rsidRPr="00324106" w:rsidRDefault="00A646B6" w:rsidP="004C47D3">
            <w:pPr>
              <w:spacing w:after="0" w:line="240" w:lineRule="auto"/>
              <w:rPr>
                <w:rFonts w:ascii="Times New Roman" w:hAnsi="Times New Roman"/>
                <w:sz w:val="24"/>
                <w:szCs w:val="24"/>
                <w:lang w:eastAsia="lt-LT"/>
              </w:rPr>
            </w:pPr>
            <w:r>
              <w:rPr>
                <w:rFonts w:ascii="Times New Roman" w:hAnsi="Times New Roman"/>
                <w:sz w:val="24"/>
                <w:szCs w:val="24"/>
                <w:lang w:eastAsia="lt-LT"/>
              </w:rPr>
              <w:t>Ilona Žilinskienė</w:t>
            </w:r>
            <w:r w:rsidRPr="00324106">
              <w:rPr>
                <w:rFonts w:ascii="Times New Roman" w:hAnsi="Times New Roman"/>
                <w:sz w:val="24"/>
                <w:szCs w:val="24"/>
                <w:lang w:eastAsia="lt-LT"/>
              </w:rPr>
              <w:t xml:space="preserve">, Teisės </w:t>
            </w:r>
            <w:r>
              <w:rPr>
                <w:rFonts w:ascii="Times New Roman" w:hAnsi="Times New Roman"/>
                <w:sz w:val="24"/>
                <w:szCs w:val="24"/>
                <w:lang w:eastAsia="lt-LT"/>
              </w:rPr>
              <w:t>skyriaus vedėja</w:t>
            </w:r>
            <w:r w:rsidRPr="00324106">
              <w:rPr>
                <w:rFonts w:ascii="Times New Roman" w:hAnsi="Times New Roman"/>
                <w:sz w:val="24"/>
                <w:szCs w:val="24"/>
                <w:lang w:eastAsia="lt-LT"/>
              </w:rPr>
              <w:t xml:space="preserve">, </w:t>
            </w:r>
          </w:p>
          <w:p w:rsidR="00A646B6" w:rsidRPr="00324106" w:rsidRDefault="00A646B6" w:rsidP="004C47D3">
            <w:pPr>
              <w:spacing w:after="0" w:line="240" w:lineRule="auto"/>
              <w:rPr>
                <w:rFonts w:ascii="Times New Roman" w:hAnsi="Times New Roman"/>
                <w:sz w:val="24"/>
                <w:szCs w:val="24"/>
                <w:lang w:eastAsia="lt-LT"/>
              </w:rPr>
            </w:pPr>
            <w:r w:rsidRPr="00324106">
              <w:rPr>
                <w:rFonts w:ascii="Times New Roman" w:hAnsi="Times New Roman"/>
                <w:sz w:val="24"/>
                <w:szCs w:val="24"/>
                <w:lang w:eastAsia="lt-LT"/>
              </w:rPr>
              <w:t>41</w:t>
            </w:r>
            <w:r>
              <w:rPr>
                <w:rFonts w:ascii="Times New Roman" w:hAnsi="Times New Roman"/>
                <w:sz w:val="24"/>
                <w:szCs w:val="24"/>
                <w:lang w:eastAsia="lt-LT"/>
              </w:rPr>
              <w:t>7</w:t>
            </w:r>
            <w:r w:rsidRPr="00324106">
              <w:rPr>
                <w:rFonts w:ascii="Times New Roman" w:hAnsi="Times New Roman"/>
                <w:sz w:val="24"/>
                <w:szCs w:val="24"/>
                <w:lang w:eastAsia="lt-LT"/>
              </w:rPr>
              <w:t xml:space="preserve"> kab., </w:t>
            </w:r>
            <w:proofErr w:type="spellStart"/>
            <w:r w:rsidRPr="00324106">
              <w:rPr>
                <w:rFonts w:ascii="Times New Roman" w:hAnsi="Times New Roman"/>
                <w:sz w:val="24"/>
                <w:szCs w:val="24"/>
                <w:lang w:eastAsia="lt-LT"/>
              </w:rPr>
              <w:t>tel</w:t>
            </w:r>
            <w:proofErr w:type="spellEnd"/>
            <w:r w:rsidRPr="00324106">
              <w:rPr>
                <w:rFonts w:ascii="Times New Roman" w:hAnsi="Times New Roman"/>
                <w:sz w:val="24"/>
                <w:szCs w:val="24"/>
                <w:lang w:eastAsia="lt-LT"/>
              </w:rPr>
              <w:t xml:space="preserve"> (8 343) 90</w:t>
            </w:r>
            <w:r>
              <w:rPr>
                <w:rFonts w:ascii="Times New Roman" w:hAnsi="Times New Roman"/>
                <w:sz w:val="24"/>
                <w:szCs w:val="24"/>
                <w:lang w:eastAsia="lt-LT"/>
              </w:rPr>
              <w:t xml:space="preserve"> </w:t>
            </w:r>
            <w:r w:rsidRPr="00324106">
              <w:rPr>
                <w:rFonts w:ascii="Times New Roman" w:hAnsi="Times New Roman"/>
                <w:sz w:val="24"/>
                <w:szCs w:val="24"/>
                <w:lang w:eastAsia="lt-LT"/>
              </w:rPr>
              <w:t>02</w:t>
            </w:r>
            <w:r>
              <w:rPr>
                <w:rFonts w:ascii="Times New Roman" w:hAnsi="Times New Roman"/>
                <w:sz w:val="24"/>
                <w:szCs w:val="24"/>
                <w:lang w:eastAsia="lt-LT"/>
              </w:rPr>
              <w:t>6</w:t>
            </w:r>
            <w:r w:rsidRPr="00324106">
              <w:rPr>
                <w:rFonts w:ascii="Times New Roman" w:hAnsi="Times New Roman"/>
                <w:sz w:val="24"/>
                <w:szCs w:val="24"/>
                <w:lang w:eastAsia="lt-LT"/>
              </w:rPr>
              <w:t xml:space="preserve">, </w:t>
            </w:r>
          </w:p>
          <w:p w:rsidR="00A646B6" w:rsidRPr="00324106" w:rsidRDefault="00A646B6" w:rsidP="004C47D3">
            <w:pPr>
              <w:spacing w:after="0" w:line="240" w:lineRule="auto"/>
              <w:rPr>
                <w:rFonts w:ascii="Times New Roman" w:hAnsi="Times New Roman"/>
                <w:sz w:val="24"/>
                <w:szCs w:val="24"/>
                <w:lang w:eastAsia="lt-LT"/>
              </w:rPr>
            </w:pPr>
            <w:proofErr w:type="spellStart"/>
            <w:r w:rsidRPr="00324106">
              <w:rPr>
                <w:rFonts w:ascii="Times New Roman" w:hAnsi="Times New Roman"/>
                <w:sz w:val="24"/>
                <w:szCs w:val="24"/>
                <w:lang w:eastAsia="lt-LT"/>
              </w:rPr>
              <w:t>el.p</w:t>
            </w:r>
            <w:proofErr w:type="spellEnd"/>
            <w:r w:rsidRPr="00324106">
              <w:rPr>
                <w:rFonts w:ascii="Times New Roman" w:hAnsi="Times New Roman"/>
                <w:sz w:val="24"/>
                <w:szCs w:val="24"/>
                <w:lang w:eastAsia="lt-LT"/>
              </w:rPr>
              <w:t xml:space="preserve">.: </w:t>
            </w:r>
            <w:r>
              <w:rPr>
                <w:rFonts w:ascii="Times New Roman" w:hAnsi="Times New Roman"/>
                <w:sz w:val="24"/>
                <w:szCs w:val="24"/>
                <w:lang w:eastAsia="lt-LT"/>
              </w:rPr>
              <w:t>ilona.zilinskiene</w:t>
            </w:r>
            <w:r w:rsidRPr="00324106">
              <w:rPr>
                <w:rFonts w:ascii="Times New Roman" w:hAnsi="Times New Roman"/>
                <w:sz w:val="24"/>
                <w:szCs w:val="24"/>
                <w:lang w:eastAsia="lt-LT"/>
              </w:rPr>
              <w:t>@marijampole.lt</w:t>
            </w:r>
          </w:p>
        </w:tc>
      </w:tr>
      <w:tr w:rsidR="00A646B6" w:rsidRPr="007D0A41" w:rsidTr="004C47D3">
        <w:tc>
          <w:tcPr>
            <w:tcW w:w="1309" w:type="dxa"/>
          </w:tcPr>
          <w:p w:rsidR="00A646B6" w:rsidRPr="007D0A41" w:rsidRDefault="00A646B6" w:rsidP="004C47D3">
            <w:pPr>
              <w:spacing w:after="0" w:line="360" w:lineRule="auto"/>
              <w:jc w:val="center"/>
              <w:rPr>
                <w:rFonts w:ascii="Times New Roman" w:hAnsi="Times New Roman"/>
                <w:b/>
                <w:sz w:val="24"/>
                <w:szCs w:val="24"/>
                <w:lang w:eastAsia="lt-LT"/>
              </w:rPr>
            </w:pPr>
            <w:r w:rsidRPr="007D0A41">
              <w:rPr>
                <w:rFonts w:ascii="Times New Roman" w:hAnsi="Times New Roman"/>
                <w:b/>
                <w:sz w:val="24"/>
                <w:szCs w:val="24"/>
                <w:lang w:eastAsia="lt-LT"/>
              </w:rPr>
              <w:t>L</w:t>
            </w:r>
          </w:p>
        </w:tc>
        <w:tc>
          <w:tcPr>
            <w:tcW w:w="5458" w:type="dxa"/>
          </w:tcPr>
          <w:p w:rsidR="00A646B6" w:rsidRPr="007D0A41" w:rsidRDefault="00A646B6" w:rsidP="004C47D3">
            <w:pPr>
              <w:spacing w:after="0" w:line="360" w:lineRule="auto"/>
              <w:rPr>
                <w:rFonts w:ascii="Times New Roman" w:hAnsi="Times New Roman"/>
                <w:sz w:val="24"/>
                <w:szCs w:val="24"/>
                <w:lang w:eastAsia="lt-LT"/>
              </w:rPr>
            </w:pPr>
            <w:r w:rsidRPr="007D0A41">
              <w:rPr>
                <w:rFonts w:ascii="Times New Roman" w:hAnsi="Times New Roman"/>
                <w:b/>
                <w:sz w:val="24"/>
                <w:szCs w:val="24"/>
                <w:lang w:eastAsia="lt-LT"/>
              </w:rPr>
              <w:t>Institucijos vadovas ar jo įgaliotas tarnautojas</w:t>
            </w:r>
          </w:p>
        </w:tc>
        <w:tc>
          <w:tcPr>
            <w:tcW w:w="2125" w:type="dxa"/>
          </w:tcPr>
          <w:p w:rsidR="00A646B6" w:rsidRPr="007D0A41" w:rsidRDefault="00A646B6" w:rsidP="004C47D3">
            <w:pPr>
              <w:spacing w:after="0" w:line="360" w:lineRule="auto"/>
              <w:jc w:val="center"/>
              <w:rPr>
                <w:rFonts w:ascii="Times New Roman" w:hAnsi="Times New Roman"/>
                <w:sz w:val="24"/>
                <w:szCs w:val="24"/>
                <w:lang w:eastAsia="lt-LT"/>
              </w:rPr>
            </w:pPr>
            <w:r w:rsidRPr="007D0A41">
              <w:rPr>
                <w:rFonts w:ascii="Times New Roman" w:hAnsi="Times New Roman"/>
                <w:sz w:val="24"/>
                <w:szCs w:val="24"/>
                <w:lang w:eastAsia="lt-LT"/>
              </w:rPr>
              <w:t>Taip</w:t>
            </w:r>
          </w:p>
        </w:tc>
        <w:tc>
          <w:tcPr>
            <w:tcW w:w="5894" w:type="dxa"/>
          </w:tcPr>
          <w:p w:rsidR="00A646B6" w:rsidRPr="00EA2431" w:rsidRDefault="00A646B6" w:rsidP="004C47D3">
            <w:pPr>
              <w:spacing w:after="0" w:line="240" w:lineRule="auto"/>
              <w:rPr>
                <w:rFonts w:ascii="Times New Roman" w:hAnsi="Times New Roman"/>
                <w:sz w:val="24"/>
                <w:szCs w:val="24"/>
              </w:rPr>
            </w:pPr>
            <w:r w:rsidRPr="00EA2431">
              <w:rPr>
                <w:rFonts w:ascii="Times New Roman" w:hAnsi="Times New Roman"/>
                <w:sz w:val="24"/>
                <w:szCs w:val="24"/>
              </w:rPr>
              <w:t>Marijampolės savivaldybės administracijos direktorius, tel. (8 343) 90011, 90062, faks. (8 343) 90022,</w:t>
            </w:r>
          </w:p>
          <w:p w:rsidR="00A646B6" w:rsidRPr="00EA2431" w:rsidRDefault="00A646B6" w:rsidP="004C47D3">
            <w:pPr>
              <w:spacing w:after="0" w:line="240" w:lineRule="auto"/>
              <w:rPr>
                <w:rFonts w:ascii="Times New Roman" w:hAnsi="Times New Roman"/>
                <w:sz w:val="24"/>
                <w:szCs w:val="24"/>
                <w:lang w:eastAsia="lt-LT"/>
              </w:rPr>
            </w:pPr>
            <w:proofErr w:type="spellStart"/>
            <w:r w:rsidRPr="00EA2431">
              <w:rPr>
                <w:rFonts w:ascii="Times New Roman" w:hAnsi="Times New Roman"/>
                <w:sz w:val="24"/>
                <w:szCs w:val="24"/>
              </w:rPr>
              <w:t>el.p</w:t>
            </w:r>
            <w:proofErr w:type="spellEnd"/>
            <w:r w:rsidRPr="00EA2431">
              <w:rPr>
                <w:rFonts w:ascii="Times New Roman" w:hAnsi="Times New Roman"/>
                <w:sz w:val="24"/>
                <w:szCs w:val="24"/>
              </w:rPr>
              <w:t xml:space="preserve">.: </w:t>
            </w:r>
            <w:hyperlink r:id="rId38" w:history="1">
              <w:r w:rsidRPr="00EA2431">
                <w:rPr>
                  <w:rStyle w:val="Hipersaitas"/>
                  <w:rFonts w:ascii="Times New Roman" w:hAnsi="Times New Roman"/>
                  <w:color w:val="auto"/>
                  <w:sz w:val="24"/>
                  <w:szCs w:val="24"/>
                </w:rPr>
                <w:t>administracija</w:t>
              </w:r>
              <w:r w:rsidRPr="00EA2431">
                <w:rPr>
                  <w:rStyle w:val="Hipersaitas"/>
                  <w:rFonts w:ascii="Times New Roman" w:hAnsi="Times New Roman"/>
                  <w:color w:val="auto"/>
                  <w:sz w:val="24"/>
                  <w:szCs w:val="24"/>
                  <w:lang w:val="en-US"/>
                </w:rPr>
                <w:t>@</w:t>
              </w:r>
              <w:proofErr w:type="spellStart"/>
              <w:r w:rsidRPr="00EA2431">
                <w:rPr>
                  <w:rStyle w:val="Hipersaitas"/>
                  <w:rFonts w:ascii="Times New Roman" w:hAnsi="Times New Roman"/>
                  <w:color w:val="auto"/>
                  <w:sz w:val="24"/>
                  <w:szCs w:val="24"/>
                  <w:lang w:val="en-US"/>
                </w:rPr>
                <w:t>marijampole.lt</w:t>
              </w:r>
              <w:proofErr w:type="spellEnd"/>
            </w:hyperlink>
          </w:p>
        </w:tc>
      </w:tr>
    </w:tbl>
    <w:p w:rsidR="00A646B6" w:rsidRPr="00625323" w:rsidRDefault="00A646B6" w:rsidP="002254E4">
      <w:pPr>
        <w:shd w:val="clear" w:color="auto" w:fill="FFFFFF"/>
        <w:spacing w:after="0" w:line="240" w:lineRule="auto"/>
        <w:ind w:firstLine="567"/>
        <w:jc w:val="both"/>
        <w:rPr>
          <w:rFonts w:ascii="Times New Roman" w:hAnsi="Times New Roman"/>
          <w:color w:val="000000"/>
          <w:sz w:val="27"/>
          <w:szCs w:val="27"/>
          <w:lang w:eastAsia="lt-LT"/>
        </w:rPr>
      </w:pPr>
    </w:p>
    <w:sectPr w:rsidR="00A646B6" w:rsidRPr="00625323" w:rsidSect="00611703">
      <w:headerReference w:type="default" r:id="rId39"/>
      <w:footerReference w:type="default" r:id="rId40"/>
      <w:headerReference w:type="first" r:id="rId41"/>
      <w:pgSz w:w="16840" w:h="11907" w:orient="landscape"/>
      <w:pgMar w:top="425" w:right="567" w:bottom="1418" w:left="567" w:header="567" w:footer="567" w:gutter="0"/>
      <w:cols w:space="12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42E2" w:rsidRDefault="007642E2" w:rsidP="00C40601">
      <w:pPr>
        <w:spacing w:after="0" w:line="240" w:lineRule="auto"/>
      </w:pPr>
      <w:r>
        <w:separator/>
      </w:r>
    </w:p>
  </w:endnote>
  <w:endnote w:type="continuationSeparator" w:id="0">
    <w:p w:rsidR="007642E2" w:rsidRDefault="007642E2" w:rsidP="00C406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6B6" w:rsidRPr="00153261" w:rsidRDefault="00A646B6" w:rsidP="00AB20AE">
    <w:pPr>
      <w:pStyle w:val="Porat"/>
      <w:tabs>
        <w:tab w:val="clear" w:pos="4819"/>
        <w:tab w:val="clear" w:pos="9638"/>
      </w:tabs>
      <w:jc w:val="right"/>
      <w:rPr>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6B6" w:rsidRPr="00153261" w:rsidRDefault="00A646B6" w:rsidP="00AB20AE">
    <w:pPr>
      <w:pStyle w:val="Porat"/>
      <w:tabs>
        <w:tab w:val="clear" w:pos="4819"/>
        <w:tab w:val="clear" w:pos="9638"/>
      </w:tabs>
      <w:jc w:val="right"/>
      <w:rPr>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42E2" w:rsidRDefault="007642E2" w:rsidP="00C40601">
      <w:pPr>
        <w:spacing w:after="0" w:line="240" w:lineRule="auto"/>
      </w:pPr>
      <w:r>
        <w:separator/>
      </w:r>
    </w:p>
  </w:footnote>
  <w:footnote w:type="continuationSeparator" w:id="0">
    <w:p w:rsidR="007642E2" w:rsidRDefault="007642E2" w:rsidP="00C406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6B6" w:rsidRPr="00153261" w:rsidRDefault="00A646B6" w:rsidP="00AB20AE">
    <w:pPr>
      <w:pStyle w:val="Antrats"/>
      <w:jc w:val="center"/>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6B6" w:rsidRDefault="00A646B6" w:rsidP="00AB20AE">
    <w:pPr>
      <w:pStyle w:val="Antrats"/>
      <w:jc w:val="right"/>
      <w:rPr>
        <w:i/>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6B6" w:rsidRPr="00153261" w:rsidRDefault="00A646B6" w:rsidP="00AB20AE">
    <w:pPr>
      <w:pStyle w:val="Antrats"/>
      <w:jc w:val="center"/>
      <w:rPr>
        <w:sz w:val="20"/>
        <w:szCs w:val="2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6B6" w:rsidRDefault="00A646B6" w:rsidP="00AB20AE">
    <w:pPr>
      <w:pStyle w:val="Antrats"/>
      <w:jc w:val="right"/>
      <w:rPr>
        <w:i/>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8237A"/>
    <w:multiLevelType w:val="multilevel"/>
    <w:tmpl w:val="56D22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793365"/>
    <w:multiLevelType w:val="multilevel"/>
    <w:tmpl w:val="B8287142"/>
    <w:lvl w:ilvl="0">
      <w:start w:val="1"/>
      <w:numFmt w:val="decimal"/>
      <w:lvlText w:val="%1."/>
      <w:lvlJc w:val="left"/>
      <w:pPr>
        <w:tabs>
          <w:tab w:val="num" w:pos="536"/>
        </w:tabs>
        <w:ind w:left="536" w:hanging="360"/>
      </w:pPr>
      <w:rPr>
        <w:rFonts w:cs="Times New Roman"/>
      </w:rPr>
    </w:lvl>
    <w:lvl w:ilvl="1" w:tentative="1">
      <w:start w:val="1"/>
      <w:numFmt w:val="decimal"/>
      <w:lvlText w:val="%2."/>
      <w:lvlJc w:val="left"/>
      <w:pPr>
        <w:tabs>
          <w:tab w:val="num" w:pos="1256"/>
        </w:tabs>
        <w:ind w:left="1256" w:hanging="360"/>
      </w:pPr>
      <w:rPr>
        <w:rFonts w:cs="Times New Roman"/>
      </w:rPr>
    </w:lvl>
    <w:lvl w:ilvl="2" w:tentative="1">
      <w:start w:val="1"/>
      <w:numFmt w:val="decimal"/>
      <w:lvlText w:val="%3."/>
      <w:lvlJc w:val="left"/>
      <w:pPr>
        <w:tabs>
          <w:tab w:val="num" w:pos="1976"/>
        </w:tabs>
        <w:ind w:left="1976" w:hanging="360"/>
      </w:pPr>
      <w:rPr>
        <w:rFonts w:cs="Times New Roman"/>
      </w:rPr>
    </w:lvl>
    <w:lvl w:ilvl="3" w:tentative="1">
      <w:start w:val="1"/>
      <w:numFmt w:val="decimal"/>
      <w:lvlText w:val="%4."/>
      <w:lvlJc w:val="left"/>
      <w:pPr>
        <w:tabs>
          <w:tab w:val="num" w:pos="2696"/>
        </w:tabs>
        <w:ind w:left="2696" w:hanging="360"/>
      </w:pPr>
      <w:rPr>
        <w:rFonts w:cs="Times New Roman"/>
      </w:rPr>
    </w:lvl>
    <w:lvl w:ilvl="4" w:tentative="1">
      <w:start w:val="1"/>
      <w:numFmt w:val="decimal"/>
      <w:lvlText w:val="%5."/>
      <w:lvlJc w:val="left"/>
      <w:pPr>
        <w:tabs>
          <w:tab w:val="num" w:pos="3416"/>
        </w:tabs>
        <w:ind w:left="3416" w:hanging="360"/>
      </w:pPr>
      <w:rPr>
        <w:rFonts w:cs="Times New Roman"/>
      </w:rPr>
    </w:lvl>
    <w:lvl w:ilvl="5" w:tentative="1">
      <w:start w:val="1"/>
      <w:numFmt w:val="decimal"/>
      <w:lvlText w:val="%6."/>
      <w:lvlJc w:val="left"/>
      <w:pPr>
        <w:tabs>
          <w:tab w:val="num" w:pos="4136"/>
        </w:tabs>
        <w:ind w:left="4136" w:hanging="360"/>
      </w:pPr>
      <w:rPr>
        <w:rFonts w:cs="Times New Roman"/>
      </w:rPr>
    </w:lvl>
    <w:lvl w:ilvl="6" w:tentative="1">
      <w:start w:val="1"/>
      <w:numFmt w:val="decimal"/>
      <w:lvlText w:val="%7."/>
      <w:lvlJc w:val="left"/>
      <w:pPr>
        <w:tabs>
          <w:tab w:val="num" w:pos="4856"/>
        </w:tabs>
        <w:ind w:left="4856" w:hanging="360"/>
      </w:pPr>
      <w:rPr>
        <w:rFonts w:cs="Times New Roman"/>
      </w:rPr>
    </w:lvl>
    <w:lvl w:ilvl="7" w:tentative="1">
      <w:start w:val="1"/>
      <w:numFmt w:val="decimal"/>
      <w:lvlText w:val="%8."/>
      <w:lvlJc w:val="left"/>
      <w:pPr>
        <w:tabs>
          <w:tab w:val="num" w:pos="5576"/>
        </w:tabs>
        <w:ind w:left="5576" w:hanging="360"/>
      </w:pPr>
      <w:rPr>
        <w:rFonts w:cs="Times New Roman"/>
      </w:rPr>
    </w:lvl>
    <w:lvl w:ilvl="8" w:tentative="1">
      <w:start w:val="1"/>
      <w:numFmt w:val="decimal"/>
      <w:lvlText w:val="%9."/>
      <w:lvlJc w:val="left"/>
      <w:pPr>
        <w:tabs>
          <w:tab w:val="num" w:pos="6296"/>
        </w:tabs>
        <w:ind w:left="6296" w:hanging="360"/>
      </w:pPr>
      <w:rPr>
        <w:rFonts w:cs="Times New Roman"/>
      </w:rPr>
    </w:lvl>
  </w:abstractNum>
  <w:abstractNum w:abstractNumId="2">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089864C5"/>
    <w:multiLevelType w:val="hybridMultilevel"/>
    <w:tmpl w:val="348C4FC2"/>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
    <w:nsid w:val="0A730A67"/>
    <w:multiLevelType w:val="multilevel"/>
    <w:tmpl w:val="8250A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B13F38"/>
    <w:multiLevelType w:val="multilevel"/>
    <w:tmpl w:val="5C383B20"/>
    <w:lvl w:ilvl="0">
      <w:start w:val="1"/>
      <w:numFmt w:val="decimal"/>
      <w:lvlText w:val="%1."/>
      <w:lvlJc w:val="left"/>
      <w:pPr>
        <w:tabs>
          <w:tab w:val="num" w:pos="1353"/>
        </w:tabs>
        <w:ind w:left="1353" w:hanging="360"/>
      </w:pPr>
      <w:rPr>
        <w:rFonts w:cs="Times New Roman"/>
      </w:rPr>
    </w:lvl>
    <w:lvl w:ilvl="1" w:tentative="1">
      <w:start w:val="1"/>
      <w:numFmt w:val="decimal"/>
      <w:lvlText w:val="%2."/>
      <w:lvlJc w:val="left"/>
      <w:pPr>
        <w:tabs>
          <w:tab w:val="num" w:pos="2073"/>
        </w:tabs>
        <w:ind w:left="2073" w:hanging="360"/>
      </w:pPr>
      <w:rPr>
        <w:rFonts w:cs="Times New Roman"/>
      </w:rPr>
    </w:lvl>
    <w:lvl w:ilvl="2" w:tentative="1">
      <w:start w:val="1"/>
      <w:numFmt w:val="decimal"/>
      <w:lvlText w:val="%3."/>
      <w:lvlJc w:val="left"/>
      <w:pPr>
        <w:tabs>
          <w:tab w:val="num" w:pos="2793"/>
        </w:tabs>
        <w:ind w:left="2793" w:hanging="360"/>
      </w:pPr>
      <w:rPr>
        <w:rFonts w:cs="Times New Roman"/>
      </w:rPr>
    </w:lvl>
    <w:lvl w:ilvl="3" w:tentative="1">
      <w:start w:val="1"/>
      <w:numFmt w:val="decimal"/>
      <w:lvlText w:val="%4."/>
      <w:lvlJc w:val="left"/>
      <w:pPr>
        <w:tabs>
          <w:tab w:val="num" w:pos="3513"/>
        </w:tabs>
        <w:ind w:left="3513" w:hanging="360"/>
      </w:pPr>
      <w:rPr>
        <w:rFonts w:cs="Times New Roman"/>
      </w:rPr>
    </w:lvl>
    <w:lvl w:ilvl="4" w:tentative="1">
      <w:start w:val="1"/>
      <w:numFmt w:val="decimal"/>
      <w:lvlText w:val="%5."/>
      <w:lvlJc w:val="left"/>
      <w:pPr>
        <w:tabs>
          <w:tab w:val="num" w:pos="4233"/>
        </w:tabs>
        <w:ind w:left="4233" w:hanging="360"/>
      </w:pPr>
      <w:rPr>
        <w:rFonts w:cs="Times New Roman"/>
      </w:rPr>
    </w:lvl>
    <w:lvl w:ilvl="5" w:tentative="1">
      <w:start w:val="1"/>
      <w:numFmt w:val="decimal"/>
      <w:lvlText w:val="%6."/>
      <w:lvlJc w:val="left"/>
      <w:pPr>
        <w:tabs>
          <w:tab w:val="num" w:pos="4953"/>
        </w:tabs>
        <w:ind w:left="4953" w:hanging="360"/>
      </w:pPr>
      <w:rPr>
        <w:rFonts w:cs="Times New Roman"/>
      </w:rPr>
    </w:lvl>
    <w:lvl w:ilvl="6" w:tentative="1">
      <w:start w:val="1"/>
      <w:numFmt w:val="decimal"/>
      <w:lvlText w:val="%7."/>
      <w:lvlJc w:val="left"/>
      <w:pPr>
        <w:tabs>
          <w:tab w:val="num" w:pos="5673"/>
        </w:tabs>
        <w:ind w:left="5673" w:hanging="360"/>
      </w:pPr>
      <w:rPr>
        <w:rFonts w:cs="Times New Roman"/>
      </w:rPr>
    </w:lvl>
    <w:lvl w:ilvl="7" w:tentative="1">
      <w:start w:val="1"/>
      <w:numFmt w:val="decimal"/>
      <w:lvlText w:val="%8."/>
      <w:lvlJc w:val="left"/>
      <w:pPr>
        <w:tabs>
          <w:tab w:val="num" w:pos="6393"/>
        </w:tabs>
        <w:ind w:left="6393" w:hanging="360"/>
      </w:pPr>
      <w:rPr>
        <w:rFonts w:cs="Times New Roman"/>
      </w:rPr>
    </w:lvl>
    <w:lvl w:ilvl="8" w:tentative="1">
      <w:start w:val="1"/>
      <w:numFmt w:val="decimal"/>
      <w:lvlText w:val="%9."/>
      <w:lvlJc w:val="left"/>
      <w:pPr>
        <w:tabs>
          <w:tab w:val="num" w:pos="7113"/>
        </w:tabs>
        <w:ind w:left="7113" w:hanging="360"/>
      </w:pPr>
      <w:rPr>
        <w:rFonts w:cs="Times New Roman"/>
      </w:rPr>
    </w:lvl>
  </w:abstractNum>
  <w:abstractNum w:abstractNumId="6">
    <w:nsid w:val="23122258"/>
    <w:multiLevelType w:val="hybridMultilevel"/>
    <w:tmpl w:val="4B62795E"/>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7">
    <w:nsid w:val="2B0F14F5"/>
    <w:multiLevelType w:val="hybridMultilevel"/>
    <w:tmpl w:val="3E9E86D8"/>
    <w:lvl w:ilvl="0" w:tplc="3BDCC9CC">
      <w:start w:val="1"/>
      <w:numFmt w:val="decimal"/>
      <w:lvlText w:val="%1."/>
      <w:lvlJc w:val="left"/>
      <w:pPr>
        <w:ind w:left="720" w:hanging="360"/>
      </w:pPr>
      <w:rPr>
        <w:rFonts w:cs="Times New Roman" w:hint="default"/>
        <w:i w:val="0"/>
        <w:color w:val="222222"/>
        <w:sz w:val="18"/>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8">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CB5489"/>
    <w:multiLevelType w:val="hybridMultilevel"/>
    <w:tmpl w:val="BC76733A"/>
    <w:lvl w:ilvl="0" w:tplc="04270003">
      <w:start w:val="1"/>
      <w:numFmt w:val="bullet"/>
      <w:lvlText w:val="o"/>
      <w:lvlJc w:val="left"/>
      <w:pPr>
        <w:tabs>
          <w:tab w:val="num" w:pos="1440"/>
        </w:tabs>
        <w:ind w:left="1440" w:hanging="360"/>
      </w:pPr>
      <w:rPr>
        <w:rFonts w:ascii="Courier New" w:hAnsi="Courier New" w:hint="default"/>
      </w:rPr>
    </w:lvl>
    <w:lvl w:ilvl="1" w:tplc="04270003" w:tentative="1">
      <w:start w:val="1"/>
      <w:numFmt w:val="bullet"/>
      <w:lvlText w:val="o"/>
      <w:lvlJc w:val="left"/>
      <w:pPr>
        <w:tabs>
          <w:tab w:val="num" w:pos="2160"/>
        </w:tabs>
        <w:ind w:left="2160" w:hanging="360"/>
      </w:pPr>
      <w:rPr>
        <w:rFonts w:ascii="Courier New" w:hAnsi="Courier New" w:hint="default"/>
      </w:rPr>
    </w:lvl>
    <w:lvl w:ilvl="2" w:tplc="04270005" w:tentative="1">
      <w:start w:val="1"/>
      <w:numFmt w:val="bullet"/>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10">
    <w:nsid w:val="3FDE6C30"/>
    <w:multiLevelType w:val="hybridMultilevel"/>
    <w:tmpl w:val="60203362"/>
    <w:lvl w:ilvl="0" w:tplc="2078F944">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40E131B4"/>
    <w:multiLevelType w:val="multilevel"/>
    <w:tmpl w:val="07BE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nsid w:val="47C34EA3"/>
    <w:multiLevelType w:val="hybridMultilevel"/>
    <w:tmpl w:val="F46EC0A8"/>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4">
    <w:nsid w:val="525E1409"/>
    <w:multiLevelType w:val="multilevel"/>
    <w:tmpl w:val="AFCCA3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nsid w:val="53E82FF9"/>
    <w:multiLevelType w:val="multilevel"/>
    <w:tmpl w:val="35045324"/>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17">
    <w:nsid w:val="54003876"/>
    <w:multiLevelType w:val="multilevel"/>
    <w:tmpl w:val="8D7EC2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7C4314C"/>
    <w:multiLevelType w:val="hybridMultilevel"/>
    <w:tmpl w:val="E7B467E8"/>
    <w:lvl w:ilvl="0" w:tplc="2078F944">
      <w:start w:val="1"/>
      <w:numFmt w:val="bullet"/>
      <w:lvlText w:val=""/>
      <w:lvlJc w:val="left"/>
      <w:pPr>
        <w:tabs>
          <w:tab w:val="num" w:pos="720"/>
        </w:tabs>
        <w:ind w:left="720" w:hanging="72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E041349"/>
    <w:multiLevelType w:val="multilevel"/>
    <w:tmpl w:val="264E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6DF3CF8"/>
    <w:multiLevelType w:val="multilevel"/>
    <w:tmpl w:val="5C383B20"/>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21">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3">
    <w:nsid w:val="77D44577"/>
    <w:multiLevelType w:val="hybridMultilevel"/>
    <w:tmpl w:val="F3024408"/>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num w:numId="1">
    <w:abstractNumId w:val="8"/>
  </w:num>
  <w:num w:numId="2">
    <w:abstractNumId w:val="1"/>
  </w:num>
  <w:num w:numId="3">
    <w:abstractNumId w:val="2"/>
  </w:num>
  <w:num w:numId="4">
    <w:abstractNumId w:val="12"/>
  </w:num>
  <w:num w:numId="5">
    <w:abstractNumId w:val="21"/>
  </w:num>
  <w:num w:numId="6">
    <w:abstractNumId w:val="15"/>
  </w:num>
  <w:num w:numId="7">
    <w:abstractNumId w:val="7"/>
  </w:num>
  <w:num w:numId="8">
    <w:abstractNumId w:val="22"/>
  </w:num>
  <w:num w:numId="9">
    <w:abstractNumId w:val="23"/>
  </w:num>
  <w:num w:numId="10">
    <w:abstractNumId w:val="6"/>
  </w:num>
  <w:num w:numId="11">
    <w:abstractNumId w:val="14"/>
  </w:num>
  <w:num w:numId="12">
    <w:abstractNumId w:val="0"/>
  </w:num>
  <w:num w:numId="13">
    <w:abstractNumId w:val="17"/>
  </w:num>
  <w:num w:numId="14">
    <w:abstractNumId w:val="16"/>
  </w:num>
  <w:num w:numId="15">
    <w:abstractNumId w:val="13"/>
  </w:num>
  <w:num w:numId="16">
    <w:abstractNumId w:val="4"/>
  </w:num>
  <w:num w:numId="17">
    <w:abstractNumId w:val="11"/>
  </w:num>
  <w:num w:numId="18">
    <w:abstractNumId w:val="20"/>
  </w:num>
  <w:num w:numId="19">
    <w:abstractNumId w:val="19"/>
  </w:num>
  <w:num w:numId="20">
    <w:abstractNumId w:val="3"/>
  </w:num>
  <w:num w:numId="21">
    <w:abstractNumId w:val="5"/>
  </w:num>
  <w:num w:numId="22">
    <w:abstractNumId w:val="18"/>
  </w:num>
  <w:num w:numId="23">
    <w:abstractNumId w:val="10"/>
  </w:num>
  <w:num w:numId="2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093E"/>
    <w:rsid w:val="00000FED"/>
    <w:rsid w:val="000026CE"/>
    <w:rsid w:val="00002A2E"/>
    <w:rsid w:val="000056C2"/>
    <w:rsid w:val="00007442"/>
    <w:rsid w:val="00017EDA"/>
    <w:rsid w:val="00017F9A"/>
    <w:rsid w:val="00033386"/>
    <w:rsid w:val="0003367C"/>
    <w:rsid w:val="00037F5B"/>
    <w:rsid w:val="000424C1"/>
    <w:rsid w:val="000444EF"/>
    <w:rsid w:val="00057592"/>
    <w:rsid w:val="00067489"/>
    <w:rsid w:val="000734C9"/>
    <w:rsid w:val="0007376A"/>
    <w:rsid w:val="0008036E"/>
    <w:rsid w:val="00080CC7"/>
    <w:rsid w:val="00087C82"/>
    <w:rsid w:val="000A371D"/>
    <w:rsid w:val="000A5898"/>
    <w:rsid w:val="000B1FAB"/>
    <w:rsid w:val="000B2A1F"/>
    <w:rsid w:val="000C093D"/>
    <w:rsid w:val="000C0FA6"/>
    <w:rsid w:val="000D0197"/>
    <w:rsid w:val="000D16EB"/>
    <w:rsid w:val="000E3E21"/>
    <w:rsid w:val="000F18B6"/>
    <w:rsid w:val="00101FB9"/>
    <w:rsid w:val="00122609"/>
    <w:rsid w:val="0013064D"/>
    <w:rsid w:val="00130E52"/>
    <w:rsid w:val="0013197C"/>
    <w:rsid w:val="00132A01"/>
    <w:rsid w:val="0013457B"/>
    <w:rsid w:val="00140997"/>
    <w:rsid w:val="00153261"/>
    <w:rsid w:val="00153708"/>
    <w:rsid w:val="00160651"/>
    <w:rsid w:val="001662A7"/>
    <w:rsid w:val="00171575"/>
    <w:rsid w:val="0017327E"/>
    <w:rsid w:val="00173C0E"/>
    <w:rsid w:val="00175119"/>
    <w:rsid w:val="001817F9"/>
    <w:rsid w:val="00182322"/>
    <w:rsid w:val="00182554"/>
    <w:rsid w:val="00186C6A"/>
    <w:rsid w:val="00195240"/>
    <w:rsid w:val="001C08A1"/>
    <w:rsid w:val="001C40D7"/>
    <w:rsid w:val="001C63E5"/>
    <w:rsid w:val="001D2883"/>
    <w:rsid w:val="001D45C0"/>
    <w:rsid w:val="001D635E"/>
    <w:rsid w:val="001D76C3"/>
    <w:rsid w:val="00204043"/>
    <w:rsid w:val="00215986"/>
    <w:rsid w:val="002254E4"/>
    <w:rsid w:val="00234BEE"/>
    <w:rsid w:val="00240CE2"/>
    <w:rsid w:val="00243BB7"/>
    <w:rsid w:val="002448DA"/>
    <w:rsid w:val="002476BA"/>
    <w:rsid w:val="002538AD"/>
    <w:rsid w:val="00267170"/>
    <w:rsid w:val="00267F28"/>
    <w:rsid w:val="00275F4D"/>
    <w:rsid w:val="00277E70"/>
    <w:rsid w:val="0028244F"/>
    <w:rsid w:val="00282A47"/>
    <w:rsid w:val="00282C48"/>
    <w:rsid w:val="0029305C"/>
    <w:rsid w:val="0029627F"/>
    <w:rsid w:val="002A3306"/>
    <w:rsid w:val="002B38B5"/>
    <w:rsid w:val="002B5E06"/>
    <w:rsid w:val="002C0950"/>
    <w:rsid w:val="002C42B1"/>
    <w:rsid w:val="002D54A2"/>
    <w:rsid w:val="002E0240"/>
    <w:rsid w:val="002E47FF"/>
    <w:rsid w:val="002E539F"/>
    <w:rsid w:val="002E77A0"/>
    <w:rsid w:val="002F64B2"/>
    <w:rsid w:val="003067AA"/>
    <w:rsid w:val="003155D9"/>
    <w:rsid w:val="00323820"/>
    <w:rsid w:val="00324106"/>
    <w:rsid w:val="003314E2"/>
    <w:rsid w:val="0033285A"/>
    <w:rsid w:val="00333A7B"/>
    <w:rsid w:val="00334FD9"/>
    <w:rsid w:val="0036128C"/>
    <w:rsid w:val="003752C2"/>
    <w:rsid w:val="0037548D"/>
    <w:rsid w:val="00382053"/>
    <w:rsid w:val="00387062"/>
    <w:rsid w:val="00396545"/>
    <w:rsid w:val="003A1B78"/>
    <w:rsid w:val="003A4B4F"/>
    <w:rsid w:val="003B074D"/>
    <w:rsid w:val="003B7420"/>
    <w:rsid w:val="003C0D5C"/>
    <w:rsid w:val="003D35D3"/>
    <w:rsid w:val="003E72DA"/>
    <w:rsid w:val="003F0650"/>
    <w:rsid w:val="00404764"/>
    <w:rsid w:val="004060A6"/>
    <w:rsid w:val="00407F22"/>
    <w:rsid w:val="00411491"/>
    <w:rsid w:val="00437136"/>
    <w:rsid w:val="0046104E"/>
    <w:rsid w:val="0046324D"/>
    <w:rsid w:val="00481C56"/>
    <w:rsid w:val="0048249D"/>
    <w:rsid w:val="00491255"/>
    <w:rsid w:val="004A7724"/>
    <w:rsid w:val="004B25BA"/>
    <w:rsid w:val="004C0D69"/>
    <w:rsid w:val="004C47D3"/>
    <w:rsid w:val="004D66A8"/>
    <w:rsid w:val="004D6F09"/>
    <w:rsid w:val="004E32F3"/>
    <w:rsid w:val="004E37E9"/>
    <w:rsid w:val="004E772A"/>
    <w:rsid w:val="004F0C82"/>
    <w:rsid w:val="004F54F1"/>
    <w:rsid w:val="00501BA7"/>
    <w:rsid w:val="00502C6C"/>
    <w:rsid w:val="00516179"/>
    <w:rsid w:val="00527236"/>
    <w:rsid w:val="005474C7"/>
    <w:rsid w:val="005507ED"/>
    <w:rsid w:val="005567F4"/>
    <w:rsid w:val="00565037"/>
    <w:rsid w:val="005676AC"/>
    <w:rsid w:val="00577119"/>
    <w:rsid w:val="00581588"/>
    <w:rsid w:val="00582093"/>
    <w:rsid w:val="0058787E"/>
    <w:rsid w:val="00591915"/>
    <w:rsid w:val="005939E4"/>
    <w:rsid w:val="00594BE2"/>
    <w:rsid w:val="005A0F93"/>
    <w:rsid w:val="005A2EB6"/>
    <w:rsid w:val="005B0FA9"/>
    <w:rsid w:val="005B532F"/>
    <w:rsid w:val="005B6C25"/>
    <w:rsid w:val="005C6BC5"/>
    <w:rsid w:val="005D0204"/>
    <w:rsid w:val="005D0C48"/>
    <w:rsid w:val="005D400C"/>
    <w:rsid w:val="005D4339"/>
    <w:rsid w:val="005D679F"/>
    <w:rsid w:val="005E50C3"/>
    <w:rsid w:val="005F0639"/>
    <w:rsid w:val="005F3C94"/>
    <w:rsid w:val="00610DD0"/>
    <w:rsid w:val="00611703"/>
    <w:rsid w:val="0061405C"/>
    <w:rsid w:val="006204EC"/>
    <w:rsid w:val="00623E82"/>
    <w:rsid w:val="00625323"/>
    <w:rsid w:val="0062682D"/>
    <w:rsid w:val="006311C1"/>
    <w:rsid w:val="0064679E"/>
    <w:rsid w:val="00663179"/>
    <w:rsid w:val="0066617D"/>
    <w:rsid w:val="00670331"/>
    <w:rsid w:val="00673299"/>
    <w:rsid w:val="006841CC"/>
    <w:rsid w:val="00684355"/>
    <w:rsid w:val="00684A29"/>
    <w:rsid w:val="00685A02"/>
    <w:rsid w:val="006A3B32"/>
    <w:rsid w:val="006B5652"/>
    <w:rsid w:val="006B5F9E"/>
    <w:rsid w:val="006C5AE0"/>
    <w:rsid w:val="006D2973"/>
    <w:rsid w:val="006D6AAB"/>
    <w:rsid w:val="006E61A6"/>
    <w:rsid w:val="006E78ED"/>
    <w:rsid w:val="007037ED"/>
    <w:rsid w:val="007153B1"/>
    <w:rsid w:val="007260FB"/>
    <w:rsid w:val="00726A12"/>
    <w:rsid w:val="00735FA5"/>
    <w:rsid w:val="00743E2B"/>
    <w:rsid w:val="00747D26"/>
    <w:rsid w:val="00750D9E"/>
    <w:rsid w:val="007642E2"/>
    <w:rsid w:val="007D0A41"/>
    <w:rsid w:val="007D43C3"/>
    <w:rsid w:val="007F2429"/>
    <w:rsid w:val="00804DDC"/>
    <w:rsid w:val="00806733"/>
    <w:rsid w:val="00817BD2"/>
    <w:rsid w:val="0082486C"/>
    <w:rsid w:val="00830F74"/>
    <w:rsid w:val="00832DC5"/>
    <w:rsid w:val="0084018B"/>
    <w:rsid w:val="00840A86"/>
    <w:rsid w:val="00845DF2"/>
    <w:rsid w:val="00851556"/>
    <w:rsid w:val="0085210C"/>
    <w:rsid w:val="00874C88"/>
    <w:rsid w:val="00882547"/>
    <w:rsid w:val="00885731"/>
    <w:rsid w:val="008A264D"/>
    <w:rsid w:val="008A7282"/>
    <w:rsid w:val="008A7A5A"/>
    <w:rsid w:val="008B6D71"/>
    <w:rsid w:val="008C7CBE"/>
    <w:rsid w:val="008D3B1B"/>
    <w:rsid w:val="008D7965"/>
    <w:rsid w:val="008D7BEC"/>
    <w:rsid w:val="008D7C37"/>
    <w:rsid w:val="008E0914"/>
    <w:rsid w:val="008E1A83"/>
    <w:rsid w:val="008E68F2"/>
    <w:rsid w:val="00901D48"/>
    <w:rsid w:val="00905819"/>
    <w:rsid w:val="009068B6"/>
    <w:rsid w:val="00910C0D"/>
    <w:rsid w:val="00921F66"/>
    <w:rsid w:val="009223E4"/>
    <w:rsid w:val="00922B47"/>
    <w:rsid w:val="00927A11"/>
    <w:rsid w:val="00931B12"/>
    <w:rsid w:val="00932056"/>
    <w:rsid w:val="00944A36"/>
    <w:rsid w:val="00976227"/>
    <w:rsid w:val="009804D1"/>
    <w:rsid w:val="00980892"/>
    <w:rsid w:val="0098346C"/>
    <w:rsid w:val="00987FB3"/>
    <w:rsid w:val="009A0A02"/>
    <w:rsid w:val="009A341C"/>
    <w:rsid w:val="009B5061"/>
    <w:rsid w:val="009B595F"/>
    <w:rsid w:val="009C7FE5"/>
    <w:rsid w:val="009D0FE8"/>
    <w:rsid w:val="009D6242"/>
    <w:rsid w:val="009E4079"/>
    <w:rsid w:val="009E4C70"/>
    <w:rsid w:val="009F0934"/>
    <w:rsid w:val="009F3F19"/>
    <w:rsid w:val="009F5C16"/>
    <w:rsid w:val="00A050F2"/>
    <w:rsid w:val="00A05B1A"/>
    <w:rsid w:val="00A1051C"/>
    <w:rsid w:val="00A13F04"/>
    <w:rsid w:val="00A14CB2"/>
    <w:rsid w:val="00A43E8B"/>
    <w:rsid w:val="00A44869"/>
    <w:rsid w:val="00A44D45"/>
    <w:rsid w:val="00A54258"/>
    <w:rsid w:val="00A63726"/>
    <w:rsid w:val="00A646B6"/>
    <w:rsid w:val="00A749A4"/>
    <w:rsid w:val="00A8039C"/>
    <w:rsid w:val="00A83607"/>
    <w:rsid w:val="00A86D3E"/>
    <w:rsid w:val="00A90B1D"/>
    <w:rsid w:val="00A90E0F"/>
    <w:rsid w:val="00A91ACB"/>
    <w:rsid w:val="00AA035A"/>
    <w:rsid w:val="00AA05D9"/>
    <w:rsid w:val="00AA4A94"/>
    <w:rsid w:val="00AA77CB"/>
    <w:rsid w:val="00AB20AE"/>
    <w:rsid w:val="00AB2A58"/>
    <w:rsid w:val="00AB3369"/>
    <w:rsid w:val="00AC1E01"/>
    <w:rsid w:val="00AC4389"/>
    <w:rsid w:val="00AD2C5A"/>
    <w:rsid w:val="00AD7CF1"/>
    <w:rsid w:val="00AE5B7C"/>
    <w:rsid w:val="00AE617C"/>
    <w:rsid w:val="00AE7FBA"/>
    <w:rsid w:val="00AF0930"/>
    <w:rsid w:val="00AF6F74"/>
    <w:rsid w:val="00B0496C"/>
    <w:rsid w:val="00B1166F"/>
    <w:rsid w:val="00B11BB0"/>
    <w:rsid w:val="00B14F55"/>
    <w:rsid w:val="00B24570"/>
    <w:rsid w:val="00B40384"/>
    <w:rsid w:val="00B41245"/>
    <w:rsid w:val="00B42D4E"/>
    <w:rsid w:val="00B42D5E"/>
    <w:rsid w:val="00B543B6"/>
    <w:rsid w:val="00B62244"/>
    <w:rsid w:val="00B64922"/>
    <w:rsid w:val="00B650C9"/>
    <w:rsid w:val="00B65F03"/>
    <w:rsid w:val="00B660B6"/>
    <w:rsid w:val="00B701C9"/>
    <w:rsid w:val="00B75220"/>
    <w:rsid w:val="00B9143F"/>
    <w:rsid w:val="00B928B5"/>
    <w:rsid w:val="00B972D2"/>
    <w:rsid w:val="00BA654C"/>
    <w:rsid w:val="00BB02FA"/>
    <w:rsid w:val="00BB79BE"/>
    <w:rsid w:val="00BC3B3C"/>
    <w:rsid w:val="00BD12FE"/>
    <w:rsid w:val="00BD56A2"/>
    <w:rsid w:val="00BD5C6E"/>
    <w:rsid w:val="00BD638E"/>
    <w:rsid w:val="00BF2F40"/>
    <w:rsid w:val="00BF3324"/>
    <w:rsid w:val="00BF6B38"/>
    <w:rsid w:val="00C07DDD"/>
    <w:rsid w:val="00C11482"/>
    <w:rsid w:val="00C16DE0"/>
    <w:rsid w:val="00C3254F"/>
    <w:rsid w:val="00C40601"/>
    <w:rsid w:val="00C42F26"/>
    <w:rsid w:val="00C53E4B"/>
    <w:rsid w:val="00C614F1"/>
    <w:rsid w:val="00C67338"/>
    <w:rsid w:val="00C678E9"/>
    <w:rsid w:val="00C7001D"/>
    <w:rsid w:val="00C757EB"/>
    <w:rsid w:val="00C77D2B"/>
    <w:rsid w:val="00C84FE2"/>
    <w:rsid w:val="00C862D3"/>
    <w:rsid w:val="00C91715"/>
    <w:rsid w:val="00C936E9"/>
    <w:rsid w:val="00CA6FA3"/>
    <w:rsid w:val="00CA7AA9"/>
    <w:rsid w:val="00CB0FF1"/>
    <w:rsid w:val="00CC006B"/>
    <w:rsid w:val="00CC3FA7"/>
    <w:rsid w:val="00CC4B5D"/>
    <w:rsid w:val="00CC631B"/>
    <w:rsid w:val="00CC6FCA"/>
    <w:rsid w:val="00CD2D2F"/>
    <w:rsid w:val="00CD5BA9"/>
    <w:rsid w:val="00CE6582"/>
    <w:rsid w:val="00CE77FA"/>
    <w:rsid w:val="00CF2520"/>
    <w:rsid w:val="00CF4CD6"/>
    <w:rsid w:val="00CF5D9B"/>
    <w:rsid w:val="00CF6EAD"/>
    <w:rsid w:val="00D01955"/>
    <w:rsid w:val="00D13585"/>
    <w:rsid w:val="00D1562D"/>
    <w:rsid w:val="00D16E85"/>
    <w:rsid w:val="00D17DF5"/>
    <w:rsid w:val="00D22286"/>
    <w:rsid w:val="00D32F23"/>
    <w:rsid w:val="00D35278"/>
    <w:rsid w:val="00D43F46"/>
    <w:rsid w:val="00D60939"/>
    <w:rsid w:val="00D66251"/>
    <w:rsid w:val="00D664CB"/>
    <w:rsid w:val="00D751DB"/>
    <w:rsid w:val="00D759A8"/>
    <w:rsid w:val="00D75D35"/>
    <w:rsid w:val="00D762F3"/>
    <w:rsid w:val="00D81EA6"/>
    <w:rsid w:val="00D8278E"/>
    <w:rsid w:val="00D90E4E"/>
    <w:rsid w:val="00D9194B"/>
    <w:rsid w:val="00D9599C"/>
    <w:rsid w:val="00D97124"/>
    <w:rsid w:val="00DA7153"/>
    <w:rsid w:val="00DB3CD9"/>
    <w:rsid w:val="00DC0364"/>
    <w:rsid w:val="00DC0B84"/>
    <w:rsid w:val="00DC5A6D"/>
    <w:rsid w:val="00DD068C"/>
    <w:rsid w:val="00DD2914"/>
    <w:rsid w:val="00DD3727"/>
    <w:rsid w:val="00DF066B"/>
    <w:rsid w:val="00DF093E"/>
    <w:rsid w:val="00DF119E"/>
    <w:rsid w:val="00DF7BE5"/>
    <w:rsid w:val="00E00C71"/>
    <w:rsid w:val="00E0453F"/>
    <w:rsid w:val="00E077FC"/>
    <w:rsid w:val="00E11921"/>
    <w:rsid w:val="00E14089"/>
    <w:rsid w:val="00E15751"/>
    <w:rsid w:val="00E20754"/>
    <w:rsid w:val="00E21296"/>
    <w:rsid w:val="00E32C5C"/>
    <w:rsid w:val="00E348F5"/>
    <w:rsid w:val="00E4350D"/>
    <w:rsid w:val="00E43E9B"/>
    <w:rsid w:val="00E624B0"/>
    <w:rsid w:val="00E62B4A"/>
    <w:rsid w:val="00E63F78"/>
    <w:rsid w:val="00E64D56"/>
    <w:rsid w:val="00E716C7"/>
    <w:rsid w:val="00E75DEC"/>
    <w:rsid w:val="00E96F2B"/>
    <w:rsid w:val="00EA2431"/>
    <w:rsid w:val="00EB1631"/>
    <w:rsid w:val="00EB3644"/>
    <w:rsid w:val="00EB3C3A"/>
    <w:rsid w:val="00EB6E35"/>
    <w:rsid w:val="00EC22BC"/>
    <w:rsid w:val="00ED4CF3"/>
    <w:rsid w:val="00ED5CCD"/>
    <w:rsid w:val="00EE2715"/>
    <w:rsid w:val="00EE3DE2"/>
    <w:rsid w:val="00EE5572"/>
    <w:rsid w:val="00EF6B41"/>
    <w:rsid w:val="00F0649B"/>
    <w:rsid w:val="00F12AC1"/>
    <w:rsid w:val="00F14D87"/>
    <w:rsid w:val="00F1537E"/>
    <w:rsid w:val="00F174C9"/>
    <w:rsid w:val="00F21683"/>
    <w:rsid w:val="00F21697"/>
    <w:rsid w:val="00F23117"/>
    <w:rsid w:val="00F3297C"/>
    <w:rsid w:val="00F3356A"/>
    <w:rsid w:val="00F43AE8"/>
    <w:rsid w:val="00F476D6"/>
    <w:rsid w:val="00F57888"/>
    <w:rsid w:val="00F60B1C"/>
    <w:rsid w:val="00F60C4D"/>
    <w:rsid w:val="00F60EBE"/>
    <w:rsid w:val="00F6578C"/>
    <w:rsid w:val="00F70A35"/>
    <w:rsid w:val="00F86ECE"/>
    <w:rsid w:val="00FC1699"/>
    <w:rsid w:val="00FC248A"/>
    <w:rsid w:val="00FD0773"/>
    <w:rsid w:val="00FD26C5"/>
    <w:rsid w:val="00FE666C"/>
    <w:rsid w:val="00FF1293"/>
    <w:rsid w:val="00FF6727"/>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A05D9"/>
    <w:pPr>
      <w:spacing w:after="200" w:line="276" w:lineRule="auto"/>
    </w:pPr>
    <w:rPr>
      <w:sz w:val="22"/>
      <w:szCs w:val="22"/>
      <w:lang w:eastAsia="en-US"/>
    </w:rPr>
  </w:style>
  <w:style w:type="paragraph" w:styleId="Antrat1">
    <w:name w:val="heading 1"/>
    <w:basedOn w:val="prastasis"/>
    <w:next w:val="prastasis"/>
    <w:link w:val="Antrat1Diagrama"/>
    <w:uiPriority w:val="99"/>
    <w:qFormat/>
    <w:rsid w:val="00E75DEC"/>
    <w:pPr>
      <w:keepNext/>
      <w:spacing w:after="0" w:line="240" w:lineRule="auto"/>
      <w:jc w:val="center"/>
      <w:outlineLvl w:val="0"/>
    </w:pPr>
    <w:rPr>
      <w:rFonts w:ascii="Times New Roman" w:eastAsia="Times New Roman" w:hAnsi="Times New Roman"/>
      <w:b/>
      <w:bCs/>
      <w:sz w:val="24"/>
      <w:szCs w:val="24"/>
    </w:rPr>
  </w:style>
  <w:style w:type="paragraph" w:styleId="Antrat2">
    <w:name w:val="heading 2"/>
    <w:basedOn w:val="prastasis"/>
    <w:next w:val="prastasis"/>
    <w:link w:val="Antrat2Diagrama"/>
    <w:uiPriority w:val="99"/>
    <w:qFormat/>
    <w:locked/>
    <w:rsid w:val="004E32F3"/>
    <w:pPr>
      <w:keepNext/>
      <w:spacing w:after="0" w:line="240" w:lineRule="auto"/>
      <w:jc w:val="center"/>
      <w:outlineLvl w:val="1"/>
    </w:pPr>
    <w:rPr>
      <w:rFonts w:ascii="Arial" w:hAnsi="Arial"/>
      <w:b/>
      <w:sz w:val="24"/>
      <w:szCs w:val="20"/>
    </w:rPr>
  </w:style>
  <w:style w:type="paragraph" w:styleId="Antrat3">
    <w:name w:val="heading 3"/>
    <w:basedOn w:val="prastasis"/>
    <w:next w:val="prastasis"/>
    <w:link w:val="Antrat3Diagrama"/>
    <w:uiPriority w:val="99"/>
    <w:qFormat/>
    <w:locked/>
    <w:rsid w:val="004E32F3"/>
    <w:pPr>
      <w:keepNext/>
      <w:overflowPunct w:val="0"/>
      <w:autoSpaceDE w:val="0"/>
      <w:autoSpaceDN w:val="0"/>
      <w:adjustRightInd w:val="0"/>
      <w:spacing w:after="0" w:line="240" w:lineRule="auto"/>
      <w:jc w:val="center"/>
      <w:textAlignment w:val="baseline"/>
      <w:outlineLvl w:val="2"/>
    </w:pPr>
    <w:rPr>
      <w:rFonts w:ascii="Arial" w:hAnsi="Arial"/>
      <w:i/>
      <w:sz w:val="18"/>
      <w:szCs w:val="20"/>
    </w:rPr>
  </w:style>
  <w:style w:type="paragraph" w:styleId="Antrat4">
    <w:name w:val="heading 4"/>
    <w:basedOn w:val="prastasis"/>
    <w:next w:val="prastasis"/>
    <w:link w:val="Antrat4Diagrama"/>
    <w:uiPriority w:val="99"/>
    <w:qFormat/>
    <w:locked/>
    <w:rsid w:val="002F64B2"/>
    <w:pPr>
      <w:keepNext/>
      <w:spacing w:after="0" w:line="240" w:lineRule="auto"/>
      <w:jc w:val="center"/>
      <w:outlineLvl w:val="3"/>
    </w:pPr>
    <w:rPr>
      <w:rFonts w:ascii="Arial" w:hAnsi="Arial"/>
      <w:b/>
      <w:bCs/>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E75DEC"/>
    <w:rPr>
      <w:rFonts w:ascii="Times New Roman" w:hAnsi="Times New Roman" w:cs="Times New Roman"/>
      <w:b/>
      <w:bCs/>
      <w:sz w:val="24"/>
      <w:szCs w:val="24"/>
    </w:rPr>
  </w:style>
  <w:style w:type="character" w:customStyle="1" w:styleId="Antrat2Diagrama">
    <w:name w:val="Antraštė 2 Diagrama"/>
    <w:basedOn w:val="Numatytasispastraiposriftas"/>
    <w:link w:val="Antrat2"/>
    <w:uiPriority w:val="99"/>
    <w:semiHidden/>
    <w:locked/>
    <w:rsid w:val="00516179"/>
    <w:rPr>
      <w:rFonts w:ascii="Cambria" w:hAnsi="Cambria" w:cs="Times New Roman"/>
      <w:b/>
      <w:bCs/>
      <w:i/>
      <w:iCs/>
      <w:sz w:val="28"/>
      <w:szCs w:val="28"/>
      <w:lang w:eastAsia="en-US"/>
    </w:rPr>
  </w:style>
  <w:style w:type="character" w:customStyle="1" w:styleId="Antrat3Diagrama">
    <w:name w:val="Antraštė 3 Diagrama"/>
    <w:basedOn w:val="Numatytasispastraiposriftas"/>
    <w:link w:val="Antrat3"/>
    <w:uiPriority w:val="99"/>
    <w:semiHidden/>
    <w:locked/>
    <w:rsid w:val="00516179"/>
    <w:rPr>
      <w:rFonts w:ascii="Cambria" w:hAnsi="Cambria" w:cs="Times New Roman"/>
      <w:b/>
      <w:bCs/>
      <w:sz w:val="26"/>
      <w:szCs w:val="26"/>
      <w:lang w:eastAsia="en-US"/>
    </w:rPr>
  </w:style>
  <w:style w:type="character" w:customStyle="1" w:styleId="Antrat4Diagrama">
    <w:name w:val="Antraštė 4 Diagrama"/>
    <w:basedOn w:val="Numatytasispastraiposriftas"/>
    <w:link w:val="Antrat4"/>
    <w:uiPriority w:val="99"/>
    <w:semiHidden/>
    <w:locked/>
    <w:rsid w:val="00516179"/>
    <w:rPr>
      <w:rFonts w:ascii="Calibri" w:hAnsi="Calibri" w:cs="Times New Roman"/>
      <w:b/>
      <w:bCs/>
      <w:sz w:val="28"/>
      <w:szCs w:val="28"/>
      <w:lang w:eastAsia="en-US"/>
    </w:rPr>
  </w:style>
  <w:style w:type="paragraph" w:customStyle="1" w:styleId="bodytext">
    <w:name w:val="bodytext"/>
    <w:basedOn w:val="prastasis"/>
    <w:uiPriority w:val="99"/>
    <w:rsid w:val="00DF093E"/>
    <w:pPr>
      <w:spacing w:before="100" w:beforeAutospacing="1" w:after="100" w:afterAutospacing="1" w:line="240" w:lineRule="auto"/>
    </w:pPr>
    <w:rPr>
      <w:rFonts w:ascii="Times New Roman" w:eastAsia="Times New Roman" w:hAnsi="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DF093E"/>
    <w:rPr>
      <w:rFonts w:ascii="Tahoma" w:hAnsi="Tahoma" w:cs="Tahoma"/>
      <w:sz w:val="16"/>
      <w:szCs w:val="16"/>
    </w:rPr>
  </w:style>
  <w:style w:type="character" w:styleId="Hipersaitas">
    <w:name w:val="Hyperlink"/>
    <w:basedOn w:val="Numatytasispastraiposriftas"/>
    <w:uiPriority w:val="99"/>
    <w:rsid w:val="005507ED"/>
    <w:rPr>
      <w:rFonts w:ascii="Verdana" w:hAnsi="Verdana" w:cs="Times New Roman"/>
      <w:color w:val="003366"/>
      <w:sz w:val="17"/>
      <w:szCs w:val="17"/>
      <w:u w:val="none"/>
      <w:effect w:val="none"/>
    </w:rPr>
  </w:style>
  <w:style w:type="paragraph" w:styleId="Sraopastraipa">
    <w:name w:val="List Paragraph"/>
    <w:basedOn w:val="prastasis"/>
    <w:uiPriority w:val="99"/>
    <w:qFormat/>
    <w:rsid w:val="00A44869"/>
    <w:pPr>
      <w:ind w:left="720"/>
      <w:contextualSpacing/>
    </w:pPr>
  </w:style>
  <w:style w:type="paragraph" w:styleId="Betarp">
    <w:name w:val="No Spacing"/>
    <w:uiPriority w:val="99"/>
    <w:qFormat/>
    <w:rsid w:val="00ED5CCD"/>
    <w:rPr>
      <w:sz w:val="22"/>
      <w:szCs w:val="22"/>
      <w:lang w:eastAsia="en-US"/>
    </w:rPr>
  </w:style>
  <w:style w:type="table" w:styleId="Lentelstinklelis">
    <w:name w:val="Table Grid"/>
    <w:basedOn w:val="prastojilentel"/>
    <w:uiPriority w:val="99"/>
    <w:rsid w:val="00BC3B3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BC3B3C"/>
    <w:pPr>
      <w:autoSpaceDE w:val="0"/>
      <w:autoSpaceDN w:val="0"/>
      <w:adjustRightInd w:val="0"/>
    </w:pPr>
    <w:rPr>
      <w:rFonts w:ascii="Times New Roman" w:eastAsia="Times New Roman" w:hAnsi="Times New Roman"/>
      <w:color w:val="000000"/>
      <w:sz w:val="24"/>
      <w:szCs w:val="24"/>
    </w:rPr>
  </w:style>
  <w:style w:type="paragraph" w:styleId="Antrats">
    <w:name w:val="header"/>
    <w:basedOn w:val="prastasis"/>
    <w:link w:val="AntratsDiagrama"/>
    <w:uiPriority w:val="99"/>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locked/>
    <w:rsid w:val="00C40601"/>
    <w:rPr>
      <w:rFonts w:cs="Times New Roman"/>
    </w:rPr>
  </w:style>
  <w:style w:type="paragraph" w:styleId="Porat">
    <w:name w:val="footer"/>
    <w:basedOn w:val="prastasis"/>
    <w:link w:val="PoratDiagrama"/>
    <w:uiPriority w:val="99"/>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C40601"/>
    <w:rPr>
      <w:rFonts w:cs="Times New Roman"/>
    </w:rPr>
  </w:style>
  <w:style w:type="paragraph" w:customStyle="1" w:styleId="CharCharDiagrama">
    <w:name w:val="Char Char Diagrama"/>
    <w:basedOn w:val="prastasis"/>
    <w:uiPriority w:val="99"/>
    <w:rsid w:val="00E75DEC"/>
    <w:pPr>
      <w:spacing w:after="160" w:line="240" w:lineRule="exact"/>
    </w:pPr>
    <w:rPr>
      <w:rFonts w:ascii="Tahoma" w:eastAsia="Times New Roman" w:hAnsi="Tahoma"/>
      <w:sz w:val="20"/>
      <w:szCs w:val="20"/>
      <w:lang w:val="en-US"/>
    </w:rPr>
  </w:style>
  <w:style w:type="paragraph" w:styleId="Pagrindinistekstas">
    <w:name w:val="Body Text"/>
    <w:basedOn w:val="prastasis"/>
    <w:link w:val="PagrindinistekstasDiagrama"/>
    <w:uiPriority w:val="99"/>
    <w:rsid w:val="00E75DEC"/>
    <w:pPr>
      <w:spacing w:after="120" w:line="240" w:lineRule="auto"/>
    </w:pPr>
    <w:rPr>
      <w:rFonts w:ascii="Times New Roman" w:eastAsia="Times New Roman" w:hAnsi="Times New Roman"/>
      <w:sz w:val="24"/>
      <w:szCs w:val="24"/>
      <w:lang w:eastAsia="lt-LT"/>
    </w:rPr>
  </w:style>
  <w:style w:type="character" w:customStyle="1" w:styleId="PagrindinistekstasDiagrama">
    <w:name w:val="Pagrindinis tekstas Diagrama"/>
    <w:basedOn w:val="Numatytasispastraiposriftas"/>
    <w:link w:val="Pagrindinistekstas"/>
    <w:uiPriority w:val="99"/>
    <w:locked/>
    <w:rsid w:val="00E75DEC"/>
    <w:rPr>
      <w:rFonts w:ascii="Times New Roman" w:hAnsi="Times New Roman" w:cs="Times New Roman"/>
      <w:sz w:val="24"/>
      <w:szCs w:val="24"/>
      <w:lang w:eastAsia="lt-LT"/>
    </w:rPr>
  </w:style>
  <w:style w:type="character" w:styleId="Grietas">
    <w:name w:val="Strong"/>
    <w:basedOn w:val="Numatytasispastraiposriftas"/>
    <w:uiPriority w:val="99"/>
    <w:qFormat/>
    <w:rsid w:val="00B660B6"/>
    <w:rPr>
      <w:rFonts w:cs="Times New Roman"/>
      <w:b/>
      <w:bCs/>
    </w:rPr>
  </w:style>
  <w:style w:type="paragraph" w:styleId="prastasistinklapis">
    <w:name w:val="Normal (Web)"/>
    <w:basedOn w:val="prastasis"/>
    <w:uiPriority w:val="99"/>
    <w:semiHidden/>
    <w:rsid w:val="0066617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uiPriority w:val="99"/>
    <w:semiHidden/>
    <w:rsid w:val="00922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semiHidden/>
    <w:locked/>
    <w:rsid w:val="00922B47"/>
    <w:rPr>
      <w:rFonts w:ascii="Courier New" w:hAnsi="Courier New" w:cs="Courier New"/>
      <w:sz w:val="20"/>
      <w:szCs w:val="20"/>
      <w:lang w:eastAsia="lt-LT"/>
    </w:rPr>
  </w:style>
  <w:style w:type="paragraph" w:customStyle="1" w:styleId="CharCharDiagrama1">
    <w:name w:val="Char Char Diagrama1"/>
    <w:basedOn w:val="prastasis"/>
    <w:uiPriority w:val="99"/>
    <w:rsid w:val="00A14CB2"/>
    <w:pPr>
      <w:spacing w:after="160" w:line="240" w:lineRule="exact"/>
    </w:pPr>
    <w:rPr>
      <w:rFonts w:ascii="Tahoma" w:eastAsia="Times New Roman" w:hAnsi="Tahoma"/>
      <w:sz w:val="20"/>
      <w:szCs w:val="20"/>
      <w:lang w:val="en-US"/>
    </w:rPr>
  </w:style>
  <w:style w:type="character" w:customStyle="1" w:styleId="st1">
    <w:name w:val="st1"/>
    <w:basedOn w:val="Numatytasispastraiposriftas"/>
    <w:uiPriority w:val="99"/>
    <w:rsid w:val="004E32F3"/>
    <w:rPr>
      <w:rFonts w:cs="Times New Roman"/>
    </w:rPr>
  </w:style>
</w:styles>
</file>

<file path=word/webSettings.xml><?xml version="1.0" encoding="utf-8"?>
<w:webSettings xmlns:r="http://schemas.openxmlformats.org/officeDocument/2006/relationships" xmlns:w="http://schemas.openxmlformats.org/wordprocessingml/2006/main">
  <w:divs>
    <w:div w:id="1213151178">
      <w:marLeft w:val="0"/>
      <w:marRight w:val="0"/>
      <w:marTop w:val="0"/>
      <w:marBottom w:val="0"/>
      <w:divBdr>
        <w:top w:val="none" w:sz="0" w:space="0" w:color="auto"/>
        <w:left w:val="none" w:sz="0" w:space="0" w:color="auto"/>
        <w:bottom w:val="none" w:sz="0" w:space="0" w:color="auto"/>
        <w:right w:val="none" w:sz="0" w:space="0" w:color="auto"/>
      </w:divBdr>
    </w:div>
    <w:div w:id="1213151179">
      <w:marLeft w:val="0"/>
      <w:marRight w:val="0"/>
      <w:marTop w:val="0"/>
      <w:marBottom w:val="0"/>
      <w:divBdr>
        <w:top w:val="none" w:sz="0" w:space="0" w:color="auto"/>
        <w:left w:val="none" w:sz="0" w:space="0" w:color="auto"/>
        <w:bottom w:val="none" w:sz="0" w:space="0" w:color="auto"/>
        <w:right w:val="none" w:sz="0" w:space="0" w:color="auto"/>
      </w:divBdr>
    </w:div>
    <w:div w:id="1213151181">
      <w:marLeft w:val="0"/>
      <w:marRight w:val="0"/>
      <w:marTop w:val="0"/>
      <w:marBottom w:val="0"/>
      <w:divBdr>
        <w:top w:val="none" w:sz="0" w:space="0" w:color="auto"/>
        <w:left w:val="none" w:sz="0" w:space="0" w:color="auto"/>
        <w:bottom w:val="none" w:sz="0" w:space="0" w:color="auto"/>
        <w:right w:val="none" w:sz="0" w:space="0" w:color="auto"/>
      </w:divBdr>
    </w:div>
    <w:div w:id="1213151184">
      <w:marLeft w:val="0"/>
      <w:marRight w:val="0"/>
      <w:marTop w:val="0"/>
      <w:marBottom w:val="0"/>
      <w:divBdr>
        <w:top w:val="none" w:sz="0" w:space="0" w:color="auto"/>
        <w:left w:val="none" w:sz="0" w:space="0" w:color="auto"/>
        <w:bottom w:val="none" w:sz="0" w:space="0" w:color="auto"/>
        <w:right w:val="none" w:sz="0" w:space="0" w:color="auto"/>
      </w:divBdr>
    </w:div>
    <w:div w:id="1213151185">
      <w:marLeft w:val="0"/>
      <w:marRight w:val="0"/>
      <w:marTop w:val="0"/>
      <w:marBottom w:val="0"/>
      <w:divBdr>
        <w:top w:val="none" w:sz="0" w:space="0" w:color="auto"/>
        <w:left w:val="none" w:sz="0" w:space="0" w:color="auto"/>
        <w:bottom w:val="none" w:sz="0" w:space="0" w:color="auto"/>
        <w:right w:val="none" w:sz="0" w:space="0" w:color="auto"/>
      </w:divBdr>
      <w:divsChild>
        <w:div w:id="1213151183">
          <w:marLeft w:val="0"/>
          <w:marRight w:val="0"/>
          <w:marTop w:val="0"/>
          <w:marBottom w:val="0"/>
          <w:divBdr>
            <w:top w:val="none" w:sz="0" w:space="0" w:color="auto"/>
            <w:left w:val="none" w:sz="0" w:space="0" w:color="auto"/>
            <w:bottom w:val="none" w:sz="0" w:space="0" w:color="auto"/>
            <w:right w:val="none" w:sz="0" w:space="0" w:color="auto"/>
          </w:divBdr>
          <w:divsChild>
            <w:div w:id="121315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151186">
      <w:marLeft w:val="0"/>
      <w:marRight w:val="0"/>
      <w:marTop w:val="0"/>
      <w:marBottom w:val="0"/>
      <w:divBdr>
        <w:top w:val="none" w:sz="0" w:space="0" w:color="auto"/>
        <w:left w:val="none" w:sz="0" w:space="0" w:color="auto"/>
        <w:bottom w:val="none" w:sz="0" w:space="0" w:color="auto"/>
        <w:right w:val="none" w:sz="0" w:space="0" w:color="auto"/>
      </w:divBdr>
      <w:divsChild>
        <w:div w:id="1213151180">
          <w:marLeft w:val="0"/>
          <w:marRight w:val="0"/>
          <w:marTop w:val="0"/>
          <w:marBottom w:val="0"/>
          <w:divBdr>
            <w:top w:val="none" w:sz="0" w:space="0" w:color="auto"/>
            <w:left w:val="none" w:sz="0" w:space="0" w:color="auto"/>
            <w:bottom w:val="none" w:sz="0" w:space="0" w:color="auto"/>
            <w:right w:val="none" w:sz="0" w:space="0" w:color="auto"/>
          </w:divBdr>
        </w:div>
        <w:div w:id="1213151188">
          <w:marLeft w:val="0"/>
          <w:marRight w:val="0"/>
          <w:marTop w:val="0"/>
          <w:marBottom w:val="0"/>
          <w:divBdr>
            <w:top w:val="none" w:sz="0" w:space="0" w:color="auto"/>
            <w:left w:val="none" w:sz="0" w:space="0" w:color="auto"/>
            <w:bottom w:val="none" w:sz="0" w:space="0" w:color="auto"/>
            <w:right w:val="none" w:sz="0" w:space="0" w:color="auto"/>
          </w:divBdr>
        </w:div>
      </w:divsChild>
    </w:div>
    <w:div w:id="1213151187">
      <w:marLeft w:val="0"/>
      <w:marRight w:val="0"/>
      <w:marTop w:val="0"/>
      <w:marBottom w:val="0"/>
      <w:divBdr>
        <w:top w:val="none" w:sz="0" w:space="0" w:color="auto"/>
        <w:left w:val="none" w:sz="0" w:space="0" w:color="auto"/>
        <w:bottom w:val="none" w:sz="0" w:space="0" w:color="auto"/>
        <w:right w:val="none" w:sz="0" w:space="0" w:color="auto"/>
      </w:divBdr>
    </w:div>
    <w:div w:id="1213151189">
      <w:marLeft w:val="0"/>
      <w:marRight w:val="0"/>
      <w:marTop w:val="0"/>
      <w:marBottom w:val="0"/>
      <w:divBdr>
        <w:top w:val="none" w:sz="0" w:space="0" w:color="auto"/>
        <w:left w:val="none" w:sz="0" w:space="0" w:color="auto"/>
        <w:bottom w:val="none" w:sz="0" w:space="0" w:color="auto"/>
        <w:right w:val="none" w:sz="0" w:space="0" w:color="auto"/>
      </w:divBdr>
    </w:div>
    <w:div w:id="1213151190">
      <w:marLeft w:val="0"/>
      <w:marRight w:val="0"/>
      <w:marTop w:val="0"/>
      <w:marBottom w:val="0"/>
      <w:divBdr>
        <w:top w:val="none" w:sz="0" w:space="0" w:color="auto"/>
        <w:left w:val="none" w:sz="0" w:space="0" w:color="auto"/>
        <w:bottom w:val="none" w:sz="0" w:space="0" w:color="auto"/>
        <w:right w:val="none" w:sz="0" w:space="0" w:color="auto"/>
      </w:divBdr>
    </w:div>
    <w:div w:id="1213151191">
      <w:marLeft w:val="0"/>
      <w:marRight w:val="0"/>
      <w:marTop w:val="0"/>
      <w:marBottom w:val="0"/>
      <w:divBdr>
        <w:top w:val="none" w:sz="0" w:space="0" w:color="auto"/>
        <w:left w:val="none" w:sz="0" w:space="0" w:color="auto"/>
        <w:bottom w:val="none" w:sz="0" w:space="0" w:color="auto"/>
        <w:right w:val="none" w:sz="0" w:space="0" w:color="auto"/>
      </w:divBdr>
    </w:div>
    <w:div w:id="1213151192">
      <w:marLeft w:val="0"/>
      <w:marRight w:val="0"/>
      <w:marTop w:val="0"/>
      <w:marBottom w:val="0"/>
      <w:divBdr>
        <w:top w:val="none" w:sz="0" w:space="0" w:color="auto"/>
        <w:left w:val="none" w:sz="0" w:space="0" w:color="auto"/>
        <w:bottom w:val="none" w:sz="0" w:space="0" w:color="auto"/>
        <w:right w:val="none" w:sz="0" w:space="0" w:color="auto"/>
      </w:divBdr>
    </w:div>
    <w:div w:id="1213151193">
      <w:marLeft w:val="0"/>
      <w:marRight w:val="0"/>
      <w:marTop w:val="0"/>
      <w:marBottom w:val="0"/>
      <w:divBdr>
        <w:top w:val="none" w:sz="0" w:space="0" w:color="auto"/>
        <w:left w:val="none" w:sz="0" w:space="0" w:color="auto"/>
        <w:bottom w:val="none" w:sz="0" w:space="0" w:color="auto"/>
        <w:right w:val="none" w:sz="0" w:space="0" w:color="auto"/>
      </w:divBdr>
    </w:div>
    <w:div w:id="1213151194">
      <w:marLeft w:val="0"/>
      <w:marRight w:val="0"/>
      <w:marTop w:val="0"/>
      <w:marBottom w:val="0"/>
      <w:divBdr>
        <w:top w:val="none" w:sz="0" w:space="0" w:color="auto"/>
        <w:left w:val="none" w:sz="0" w:space="0" w:color="auto"/>
        <w:bottom w:val="none" w:sz="0" w:space="0" w:color="auto"/>
        <w:right w:val="none" w:sz="0" w:space="0" w:color="auto"/>
      </w:divBdr>
    </w:div>
    <w:div w:id="1213151195">
      <w:marLeft w:val="0"/>
      <w:marRight w:val="0"/>
      <w:marTop w:val="0"/>
      <w:marBottom w:val="0"/>
      <w:divBdr>
        <w:top w:val="none" w:sz="0" w:space="0" w:color="auto"/>
        <w:left w:val="none" w:sz="0" w:space="0" w:color="auto"/>
        <w:bottom w:val="none" w:sz="0" w:space="0" w:color="auto"/>
        <w:right w:val="none" w:sz="0" w:space="0" w:color="auto"/>
      </w:divBdr>
    </w:div>
    <w:div w:id="1213151196">
      <w:marLeft w:val="0"/>
      <w:marRight w:val="0"/>
      <w:marTop w:val="0"/>
      <w:marBottom w:val="0"/>
      <w:divBdr>
        <w:top w:val="none" w:sz="0" w:space="0" w:color="auto"/>
        <w:left w:val="none" w:sz="0" w:space="0" w:color="auto"/>
        <w:bottom w:val="none" w:sz="0" w:space="0" w:color="auto"/>
        <w:right w:val="none" w:sz="0" w:space="0" w:color="auto"/>
      </w:divBdr>
    </w:div>
    <w:div w:id="1213151197">
      <w:marLeft w:val="0"/>
      <w:marRight w:val="0"/>
      <w:marTop w:val="0"/>
      <w:marBottom w:val="0"/>
      <w:divBdr>
        <w:top w:val="none" w:sz="0" w:space="0" w:color="auto"/>
        <w:left w:val="none" w:sz="0" w:space="0" w:color="auto"/>
        <w:bottom w:val="none" w:sz="0" w:space="0" w:color="auto"/>
        <w:right w:val="none" w:sz="0" w:space="0" w:color="auto"/>
      </w:divBdr>
    </w:div>
    <w:div w:id="1213151198">
      <w:marLeft w:val="0"/>
      <w:marRight w:val="0"/>
      <w:marTop w:val="0"/>
      <w:marBottom w:val="0"/>
      <w:divBdr>
        <w:top w:val="none" w:sz="0" w:space="0" w:color="auto"/>
        <w:left w:val="none" w:sz="0" w:space="0" w:color="auto"/>
        <w:bottom w:val="none" w:sz="0" w:space="0" w:color="auto"/>
        <w:right w:val="none" w:sz="0" w:space="0" w:color="auto"/>
      </w:divBdr>
    </w:div>
    <w:div w:id="1213151202">
      <w:marLeft w:val="0"/>
      <w:marRight w:val="0"/>
      <w:marTop w:val="0"/>
      <w:marBottom w:val="0"/>
      <w:divBdr>
        <w:top w:val="none" w:sz="0" w:space="0" w:color="auto"/>
        <w:left w:val="none" w:sz="0" w:space="0" w:color="auto"/>
        <w:bottom w:val="none" w:sz="0" w:space="0" w:color="auto"/>
        <w:right w:val="none" w:sz="0" w:space="0" w:color="auto"/>
      </w:divBdr>
      <w:divsChild>
        <w:div w:id="1213151212">
          <w:marLeft w:val="0"/>
          <w:marRight w:val="0"/>
          <w:marTop w:val="0"/>
          <w:marBottom w:val="0"/>
          <w:divBdr>
            <w:top w:val="none" w:sz="0" w:space="0" w:color="auto"/>
            <w:left w:val="none" w:sz="0" w:space="0" w:color="auto"/>
            <w:bottom w:val="none" w:sz="0" w:space="0" w:color="auto"/>
            <w:right w:val="none" w:sz="0" w:space="0" w:color="auto"/>
          </w:divBdr>
          <w:divsChild>
            <w:div w:id="1213151210">
              <w:marLeft w:val="0"/>
              <w:marRight w:val="0"/>
              <w:marTop w:val="0"/>
              <w:marBottom w:val="0"/>
              <w:divBdr>
                <w:top w:val="none" w:sz="0" w:space="0" w:color="auto"/>
                <w:left w:val="none" w:sz="0" w:space="0" w:color="auto"/>
                <w:bottom w:val="none" w:sz="0" w:space="0" w:color="auto"/>
                <w:right w:val="none" w:sz="0" w:space="0" w:color="auto"/>
              </w:divBdr>
              <w:divsChild>
                <w:div w:id="1213151213">
                  <w:marLeft w:val="0"/>
                  <w:marRight w:val="0"/>
                  <w:marTop w:val="0"/>
                  <w:marBottom w:val="0"/>
                  <w:divBdr>
                    <w:top w:val="none" w:sz="0" w:space="0" w:color="auto"/>
                    <w:left w:val="none" w:sz="0" w:space="0" w:color="auto"/>
                    <w:bottom w:val="none" w:sz="0" w:space="0" w:color="auto"/>
                    <w:right w:val="none" w:sz="0" w:space="0" w:color="auto"/>
                  </w:divBdr>
                  <w:divsChild>
                    <w:div w:id="1213151209">
                      <w:marLeft w:val="0"/>
                      <w:marRight w:val="0"/>
                      <w:marTop w:val="0"/>
                      <w:marBottom w:val="0"/>
                      <w:divBdr>
                        <w:top w:val="none" w:sz="0" w:space="0" w:color="auto"/>
                        <w:left w:val="none" w:sz="0" w:space="0" w:color="auto"/>
                        <w:bottom w:val="none" w:sz="0" w:space="0" w:color="auto"/>
                        <w:right w:val="none" w:sz="0" w:space="0" w:color="auto"/>
                      </w:divBdr>
                      <w:divsChild>
                        <w:div w:id="1213151200">
                          <w:marLeft w:val="0"/>
                          <w:marRight w:val="0"/>
                          <w:marTop w:val="0"/>
                          <w:marBottom w:val="0"/>
                          <w:divBdr>
                            <w:top w:val="none" w:sz="0" w:space="0" w:color="auto"/>
                            <w:left w:val="none" w:sz="0" w:space="0" w:color="auto"/>
                            <w:bottom w:val="none" w:sz="0" w:space="0" w:color="auto"/>
                            <w:right w:val="none" w:sz="0" w:space="0" w:color="auto"/>
                          </w:divBdr>
                          <w:divsChild>
                            <w:div w:id="1213151211">
                              <w:marLeft w:val="0"/>
                              <w:marRight w:val="0"/>
                              <w:marTop w:val="0"/>
                              <w:marBottom w:val="0"/>
                              <w:divBdr>
                                <w:top w:val="none" w:sz="0" w:space="0" w:color="auto"/>
                                <w:left w:val="none" w:sz="0" w:space="0" w:color="auto"/>
                                <w:bottom w:val="none" w:sz="0" w:space="0" w:color="auto"/>
                                <w:right w:val="none" w:sz="0" w:space="0" w:color="auto"/>
                              </w:divBdr>
                              <w:divsChild>
                                <w:div w:id="1213151206">
                                  <w:marLeft w:val="0"/>
                                  <w:marRight w:val="0"/>
                                  <w:marTop w:val="0"/>
                                  <w:marBottom w:val="0"/>
                                  <w:divBdr>
                                    <w:top w:val="none" w:sz="0" w:space="0" w:color="auto"/>
                                    <w:left w:val="none" w:sz="0" w:space="0" w:color="auto"/>
                                    <w:bottom w:val="none" w:sz="0" w:space="0" w:color="auto"/>
                                    <w:right w:val="none" w:sz="0" w:space="0" w:color="auto"/>
                                  </w:divBdr>
                                  <w:divsChild>
                                    <w:div w:id="1213151208">
                                      <w:marLeft w:val="0"/>
                                      <w:marRight w:val="0"/>
                                      <w:marTop w:val="0"/>
                                      <w:marBottom w:val="0"/>
                                      <w:divBdr>
                                        <w:top w:val="none" w:sz="0" w:space="0" w:color="auto"/>
                                        <w:left w:val="none" w:sz="0" w:space="0" w:color="auto"/>
                                        <w:bottom w:val="none" w:sz="0" w:space="0" w:color="auto"/>
                                        <w:right w:val="none" w:sz="0" w:space="0" w:color="auto"/>
                                      </w:divBdr>
                                      <w:divsChild>
                                        <w:div w:id="1213151205">
                                          <w:marLeft w:val="0"/>
                                          <w:marRight w:val="0"/>
                                          <w:marTop w:val="0"/>
                                          <w:marBottom w:val="0"/>
                                          <w:divBdr>
                                            <w:top w:val="none" w:sz="0" w:space="0" w:color="auto"/>
                                            <w:left w:val="none" w:sz="0" w:space="0" w:color="auto"/>
                                            <w:bottom w:val="none" w:sz="0" w:space="0" w:color="auto"/>
                                            <w:right w:val="none" w:sz="0" w:space="0" w:color="auto"/>
                                          </w:divBdr>
                                          <w:divsChild>
                                            <w:div w:id="1213151203">
                                              <w:marLeft w:val="0"/>
                                              <w:marRight w:val="0"/>
                                              <w:marTop w:val="0"/>
                                              <w:marBottom w:val="0"/>
                                              <w:divBdr>
                                                <w:top w:val="none" w:sz="0" w:space="0" w:color="auto"/>
                                                <w:left w:val="none" w:sz="0" w:space="0" w:color="auto"/>
                                                <w:bottom w:val="none" w:sz="0" w:space="0" w:color="auto"/>
                                                <w:right w:val="none" w:sz="0" w:space="0" w:color="auto"/>
                                              </w:divBdr>
                                              <w:divsChild>
                                                <w:div w:id="1213151201">
                                                  <w:marLeft w:val="0"/>
                                                  <w:marRight w:val="0"/>
                                                  <w:marTop w:val="0"/>
                                                  <w:marBottom w:val="0"/>
                                                  <w:divBdr>
                                                    <w:top w:val="none" w:sz="0" w:space="0" w:color="auto"/>
                                                    <w:left w:val="none" w:sz="0" w:space="0" w:color="auto"/>
                                                    <w:bottom w:val="none" w:sz="0" w:space="0" w:color="auto"/>
                                                    <w:right w:val="none" w:sz="0" w:space="0" w:color="auto"/>
                                                  </w:divBdr>
                                                  <w:divsChild>
                                                    <w:div w:id="1213151214">
                                                      <w:marLeft w:val="0"/>
                                                      <w:marRight w:val="0"/>
                                                      <w:marTop w:val="0"/>
                                                      <w:marBottom w:val="0"/>
                                                      <w:divBdr>
                                                        <w:top w:val="none" w:sz="0" w:space="0" w:color="auto"/>
                                                        <w:left w:val="none" w:sz="0" w:space="0" w:color="auto"/>
                                                        <w:bottom w:val="none" w:sz="0" w:space="0" w:color="auto"/>
                                                        <w:right w:val="none" w:sz="0" w:space="0" w:color="auto"/>
                                                      </w:divBdr>
                                                      <w:divsChild>
                                                        <w:div w:id="1213151204">
                                                          <w:marLeft w:val="0"/>
                                                          <w:marRight w:val="0"/>
                                                          <w:marTop w:val="0"/>
                                                          <w:marBottom w:val="0"/>
                                                          <w:divBdr>
                                                            <w:top w:val="none" w:sz="0" w:space="0" w:color="auto"/>
                                                            <w:left w:val="none" w:sz="0" w:space="0" w:color="auto"/>
                                                            <w:bottom w:val="none" w:sz="0" w:space="0" w:color="auto"/>
                                                            <w:right w:val="none" w:sz="0" w:space="0" w:color="auto"/>
                                                          </w:divBdr>
                                                          <w:divsChild>
                                                            <w:div w:id="1213151199">
                                                              <w:marLeft w:val="0"/>
                                                              <w:marRight w:val="0"/>
                                                              <w:marTop w:val="0"/>
                                                              <w:marBottom w:val="0"/>
                                                              <w:divBdr>
                                                                <w:top w:val="none" w:sz="0" w:space="0" w:color="auto"/>
                                                                <w:left w:val="none" w:sz="0" w:space="0" w:color="auto"/>
                                                                <w:bottom w:val="none" w:sz="0" w:space="0" w:color="auto"/>
                                                                <w:right w:val="none" w:sz="0" w:space="0" w:color="auto"/>
                                                              </w:divBdr>
                                                              <w:divsChild>
                                                                <w:div w:id="1213151207">
                                                                  <w:marLeft w:val="0"/>
                                                                  <w:marRight w:val="0"/>
                                                                  <w:marTop w:val="0"/>
                                                                  <w:marBottom w:val="0"/>
                                                                  <w:divBdr>
                                                                    <w:top w:val="none" w:sz="0" w:space="0" w:color="auto"/>
                                                                    <w:left w:val="none" w:sz="0" w:space="0" w:color="auto"/>
                                                                    <w:bottom w:val="none" w:sz="0" w:space="0" w:color="auto"/>
                                                                    <w:right w:val="none" w:sz="0" w:space="0" w:color="auto"/>
                                                                  </w:divBdr>
                                                                </w:div>
                                                                <w:div w:id="121315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13151217">
      <w:marLeft w:val="0"/>
      <w:marRight w:val="0"/>
      <w:marTop w:val="0"/>
      <w:marBottom w:val="0"/>
      <w:divBdr>
        <w:top w:val="none" w:sz="0" w:space="0" w:color="auto"/>
        <w:left w:val="none" w:sz="0" w:space="0" w:color="auto"/>
        <w:bottom w:val="none" w:sz="0" w:space="0" w:color="auto"/>
        <w:right w:val="none" w:sz="0" w:space="0" w:color="auto"/>
      </w:divBdr>
    </w:div>
    <w:div w:id="1213151219">
      <w:marLeft w:val="0"/>
      <w:marRight w:val="0"/>
      <w:marTop w:val="0"/>
      <w:marBottom w:val="0"/>
      <w:divBdr>
        <w:top w:val="none" w:sz="0" w:space="0" w:color="auto"/>
        <w:left w:val="none" w:sz="0" w:space="0" w:color="auto"/>
        <w:bottom w:val="none" w:sz="0" w:space="0" w:color="auto"/>
        <w:right w:val="none" w:sz="0" w:space="0" w:color="auto"/>
      </w:divBdr>
    </w:div>
    <w:div w:id="1213151220">
      <w:marLeft w:val="0"/>
      <w:marRight w:val="0"/>
      <w:marTop w:val="0"/>
      <w:marBottom w:val="0"/>
      <w:divBdr>
        <w:top w:val="none" w:sz="0" w:space="0" w:color="auto"/>
        <w:left w:val="none" w:sz="0" w:space="0" w:color="auto"/>
        <w:bottom w:val="none" w:sz="0" w:space="0" w:color="auto"/>
        <w:right w:val="none" w:sz="0" w:space="0" w:color="auto"/>
      </w:divBdr>
    </w:div>
    <w:div w:id="1213151222">
      <w:marLeft w:val="0"/>
      <w:marRight w:val="0"/>
      <w:marTop w:val="0"/>
      <w:marBottom w:val="0"/>
      <w:divBdr>
        <w:top w:val="none" w:sz="0" w:space="0" w:color="auto"/>
        <w:left w:val="none" w:sz="0" w:space="0" w:color="auto"/>
        <w:bottom w:val="none" w:sz="0" w:space="0" w:color="auto"/>
        <w:right w:val="none" w:sz="0" w:space="0" w:color="auto"/>
      </w:divBdr>
      <w:divsChild>
        <w:div w:id="1213151216">
          <w:marLeft w:val="0"/>
          <w:marRight w:val="0"/>
          <w:marTop w:val="0"/>
          <w:marBottom w:val="0"/>
          <w:divBdr>
            <w:top w:val="none" w:sz="0" w:space="0" w:color="auto"/>
            <w:left w:val="none" w:sz="0" w:space="0" w:color="auto"/>
            <w:bottom w:val="none" w:sz="0" w:space="0" w:color="auto"/>
            <w:right w:val="none" w:sz="0" w:space="0" w:color="auto"/>
          </w:divBdr>
          <w:divsChild>
            <w:div w:id="1213151218">
              <w:marLeft w:val="0"/>
              <w:marRight w:val="0"/>
              <w:marTop w:val="0"/>
              <w:marBottom w:val="0"/>
              <w:divBdr>
                <w:top w:val="none" w:sz="0" w:space="0" w:color="auto"/>
                <w:left w:val="none" w:sz="0" w:space="0" w:color="auto"/>
                <w:bottom w:val="none" w:sz="0" w:space="0" w:color="auto"/>
                <w:right w:val="none" w:sz="0" w:space="0" w:color="auto"/>
              </w:divBdr>
              <w:divsChild>
                <w:div w:id="1213151223">
                  <w:marLeft w:val="0"/>
                  <w:marRight w:val="0"/>
                  <w:marTop w:val="0"/>
                  <w:marBottom w:val="0"/>
                  <w:divBdr>
                    <w:top w:val="none" w:sz="0" w:space="0" w:color="auto"/>
                    <w:left w:val="none" w:sz="0" w:space="0" w:color="auto"/>
                    <w:bottom w:val="none" w:sz="0" w:space="0" w:color="auto"/>
                    <w:right w:val="none" w:sz="0" w:space="0" w:color="auto"/>
                  </w:divBdr>
                  <w:divsChild>
                    <w:div w:id="121315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9E5C5C16B6E6)" TargetMode="External"/><Relationship Id="rId13" Type="http://schemas.openxmlformats.org/officeDocument/2006/relationships/hyperlink" Target="http://www.registrucentras.lt" TargetMode="External"/><Relationship Id="rId18" Type="http://schemas.openxmlformats.org/officeDocument/2006/relationships/hyperlink" Target="http://www.vvtat.lt" TargetMode="External"/><Relationship Id="rId26" Type="http://schemas.openxmlformats.org/officeDocument/2006/relationships/hyperlink" Target="http://www.danskebankas.lt/" TargetMode="External"/><Relationship Id="rId39"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mailto:vidas.pielikis@marijampole.lt" TargetMode="External"/><Relationship Id="rId34" Type="http://schemas.openxmlformats.org/officeDocument/2006/relationships/hyperlink" Target="mailto:ilona.ramanauskiene@marijampole.lt" TargetMode="External"/><Relationship Id="rId42" Type="http://schemas.openxmlformats.org/officeDocument/2006/relationships/fontTable" Target="fontTable.xml"/><Relationship Id="rId7" Type="http://schemas.openxmlformats.org/officeDocument/2006/relationships/hyperlink" Target="http://www3.lrs.lt/pls/inter3/dokpaieska.showdoc_l?p_id=400001&amp;p_query=&amp;p_tr2=" TargetMode="External"/><Relationship Id="rId12" Type="http://schemas.openxmlformats.org/officeDocument/2006/relationships/hyperlink" Target="(https://www.e-tar.lt/portal/lt/legalAct/TAR.E3A145C8DD49)" TargetMode="External"/><Relationship Id="rId17" Type="http://schemas.openxmlformats.org/officeDocument/2006/relationships/hyperlink" Target="http://www.vvtat.lt" TargetMode="External"/><Relationship Id="rId25" Type="http://schemas.openxmlformats.org/officeDocument/2006/relationships/hyperlink" Target="http://www.sb.lt/" TargetMode="External"/><Relationship Id="rId33" Type="http://schemas.openxmlformats.org/officeDocument/2006/relationships/hyperlink" Target="mailto:priimamasis@marijampole.lt" TargetMode="External"/><Relationship Id="rId38" Type="http://schemas.openxmlformats.org/officeDocument/2006/relationships/hyperlink" Target="mailto:administracija@marijampole.lt" TargetMode="External"/><Relationship Id="rId2" Type="http://schemas.openxmlformats.org/officeDocument/2006/relationships/styles" Target="styles.xml"/><Relationship Id="rId16" Type="http://schemas.openxmlformats.org/officeDocument/2006/relationships/hyperlink" Target="http://www.sodra.lt" TargetMode="External"/><Relationship Id="rId20" Type="http://schemas.openxmlformats.org/officeDocument/2006/relationships/hyperlink" Target="mailto:vidas.pielikis@marijampole.lt" TargetMode="External"/><Relationship Id="rId29" Type="http://schemas.openxmlformats.org/officeDocument/2006/relationships/hyperlink" Target="http://www.medbank.lt/" TargetMode="External"/><Relationship Id="rId41"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TAR.41CD8BF53D8D)" TargetMode="External"/><Relationship Id="rId24" Type="http://schemas.openxmlformats.org/officeDocument/2006/relationships/hyperlink" Target="https://www.seb.lt/" TargetMode="External"/><Relationship Id="rId32" Type="http://schemas.openxmlformats.org/officeDocument/2006/relationships/header" Target="header2.xml"/><Relationship Id="rId37" Type="http://schemas.openxmlformats.org/officeDocument/2006/relationships/hyperlink" Target="mailto:paulius.ceponas@marijampole.lt" TargetMode="Externa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vmi.lt" TargetMode="External"/><Relationship Id="rId23" Type="http://schemas.openxmlformats.org/officeDocument/2006/relationships/hyperlink" Target="https://www.dnb.lt/" TargetMode="External"/><Relationship Id="rId28" Type="http://schemas.openxmlformats.org/officeDocument/2006/relationships/hyperlink" Target="http://www.swedbank.lt/" TargetMode="External"/><Relationship Id="rId36" Type="http://schemas.openxmlformats.org/officeDocument/2006/relationships/hyperlink" Target="mailto:paulius.ceponas@marijampole.lt" TargetMode="External"/><Relationship Id="rId10" Type="http://schemas.openxmlformats.org/officeDocument/2006/relationships/hyperlink" Target="(https://www.e-tar.lt/portal/lt/legalAct/TAR.8C1212A5039B/PAbeNEptAy)" TargetMode="External"/><Relationship Id="rId19" Type="http://schemas.openxmlformats.org/officeDocument/2006/relationships/hyperlink" Target="http://marijampole.lt/go.php/lit/Licencijos-verstis-mazmenine-prekyba-alkoholiniais-gerimais-idavimas-licencijos-dublikato-idavima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3.lrs.lt/pls/inter3/dokpaieska.showdoc_l?p_id=395808" TargetMode="External"/><Relationship Id="rId14" Type="http://schemas.openxmlformats.org/officeDocument/2006/relationships/hyperlink" Target="http://www.registrucentras.lt" TargetMode="External"/><Relationship Id="rId22" Type="http://schemas.openxmlformats.org/officeDocument/2006/relationships/hyperlink" Target="https://www.citadele.lt/" TargetMode="External"/><Relationship Id="rId27" Type="http://schemas.openxmlformats.org/officeDocument/2006/relationships/hyperlink" Target="http://www.nordea.lt/" TargetMode="External"/><Relationship Id="rId30" Type="http://schemas.openxmlformats.org/officeDocument/2006/relationships/header" Target="header1.xml"/><Relationship Id="rId35" Type="http://schemas.openxmlformats.org/officeDocument/2006/relationships/hyperlink" Target="mailto:administracija@marijampole.lt"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390</TotalTime>
  <Pages>7</Pages>
  <Words>9853</Words>
  <Characters>5617</Characters>
  <Application>Microsoft Office Word</Application>
  <DocSecurity>0</DocSecurity>
  <Lines>46</Lines>
  <Paragraphs>30</Paragraphs>
  <ScaleCrop>false</ScaleCrop>
  <Company/>
  <LinksUpToDate>false</LinksUpToDate>
  <CharactersWithSpaces>15440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Jurgita</dc:creator>
  <cp:keywords/>
  <dc:description/>
  <cp:lastModifiedBy>Jurgita</cp:lastModifiedBy>
  <cp:revision>10</cp:revision>
  <cp:lastPrinted>2018-12-12T09:34:00Z</cp:lastPrinted>
  <dcterms:created xsi:type="dcterms:W3CDTF">2018-11-28T14:23:00Z</dcterms:created>
  <dcterms:modified xsi:type="dcterms:W3CDTF">2020-01-02T08:44:00Z</dcterms:modified>
</cp:coreProperties>
</file>