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132" w:rsidRPr="00DF093E" w:rsidRDefault="003B0132" w:rsidP="00DF093E">
      <w:pPr>
        <w:tabs>
          <w:tab w:val="left" w:pos="5557"/>
          <w:tab w:val="left" w:pos="6840"/>
          <w:tab w:val="left" w:pos="7020"/>
        </w:tabs>
        <w:spacing w:before="100" w:beforeAutospacing="1" w:after="100" w:afterAutospacing="1" w:line="240" w:lineRule="auto"/>
        <w:jc w:val="center"/>
        <w:rPr>
          <w:rFonts w:ascii="Times New Roman" w:hAnsi="Times New Roman"/>
          <w:b/>
          <w:sz w:val="24"/>
          <w:szCs w:val="24"/>
          <w:lang w:eastAsia="lt-LT"/>
        </w:rPr>
      </w:pPr>
      <w:r w:rsidRPr="00DF093E">
        <w:rPr>
          <w:rFonts w:ascii="Times New Roman" w:hAnsi="Times New Roman"/>
          <w:b/>
          <w:sz w:val="24"/>
          <w:szCs w:val="24"/>
          <w:lang w:eastAsia="lt-LT"/>
        </w:rPr>
        <w:t>ADMINISTRACINĖS PASLAUGOS TEIKIMO APRAŠYMAS</w:t>
      </w:r>
    </w:p>
    <w:bookmarkStart w:id="0" w:name="Tekstas6"/>
    <w:p w:rsidR="003B0132" w:rsidRDefault="00106036" w:rsidP="00B14F55">
      <w:pPr>
        <w:pStyle w:val="Betarp"/>
        <w:jc w:val="center"/>
        <w:rPr>
          <w:rFonts w:ascii="Times New Roman" w:hAnsi="Times New Roman"/>
          <w:b/>
          <w:sz w:val="24"/>
          <w:szCs w:val="24"/>
        </w:rPr>
      </w:pPr>
      <w:r w:rsidRPr="00DF093E">
        <w:rPr>
          <w:rFonts w:ascii="Times New Roman" w:hAnsi="Times New Roman"/>
          <w:b/>
          <w:sz w:val="24"/>
          <w:szCs w:val="24"/>
          <w:lang w:eastAsia="lt-LT"/>
        </w:rPr>
        <w:fldChar w:fldCharType="begin">
          <w:ffData>
            <w:name w:val="Tekstas6"/>
            <w:enabled/>
            <w:calcOnExit w:val="0"/>
            <w:textInput>
              <w:default w:val="DĖL"/>
              <w:format w:val="Didžiosios raidės"/>
            </w:textInput>
          </w:ffData>
        </w:fldChar>
      </w:r>
      <w:r w:rsidR="003B0132" w:rsidRPr="00DF093E">
        <w:rPr>
          <w:rFonts w:ascii="Times New Roman" w:hAnsi="Times New Roman"/>
          <w:b/>
          <w:sz w:val="24"/>
          <w:szCs w:val="24"/>
          <w:lang w:eastAsia="lt-LT"/>
        </w:rPr>
        <w:instrText xml:space="preserve"> FORMTEXT </w:instrText>
      </w:r>
      <w:r w:rsidRPr="00DF093E">
        <w:rPr>
          <w:rFonts w:ascii="Times New Roman" w:hAnsi="Times New Roman"/>
          <w:b/>
          <w:sz w:val="24"/>
          <w:szCs w:val="24"/>
          <w:lang w:eastAsia="lt-LT"/>
        </w:rPr>
      </w:r>
      <w:r w:rsidRPr="00DF093E">
        <w:rPr>
          <w:rFonts w:ascii="Times New Roman" w:hAnsi="Times New Roman"/>
          <w:b/>
          <w:sz w:val="24"/>
          <w:szCs w:val="24"/>
          <w:lang w:eastAsia="lt-LT"/>
        </w:rPr>
        <w:fldChar w:fldCharType="separate"/>
      </w:r>
      <w:r w:rsidR="003B0132" w:rsidRPr="00DF093E">
        <w:rPr>
          <w:rFonts w:ascii="Times New Roman" w:hAnsi="Times New Roman"/>
          <w:b/>
          <w:noProof/>
          <w:sz w:val="24"/>
          <w:szCs w:val="24"/>
          <w:lang w:eastAsia="lt-LT"/>
        </w:rPr>
        <w:t>DĖL</w:t>
      </w:r>
      <w:r w:rsidRPr="00DF093E">
        <w:rPr>
          <w:rFonts w:ascii="Times New Roman" w:hAnsi="Times New Roman"/>
          <w:b/>
          <w:sz w:val="24"/>
          <w:szCs w:val="24"/>
          <w:lang w:eastAsia="lt-LT"/>
        </w:rPr>
        <w:fldChar w:fldCharType="end"/>
      </w:r>
      <w:bookmarkEnd w:id="0"/>
      <w:r w:rsidR="003B0132">
        <w:rPr>
          <w:rFonts w:ascii="Times New Roman" w:hAnsi="Times New Roman"/>
          <w:b/>
          <w:sz w:val="24"/>
          <w:szCs w:val="24"/>
          <w:lang w:eastAsia="lt-LT"/>
        </w:rPr>
        <w:t>VIENKARTINĖS</w:t>
      </w:r>
      <w:r w:rsidR="003B0132" w:rsidRPr="00DF093E">
        <w:rPr>
          <w:rFonts w:ascii="Times New Roman" w:hAnsi="Times New Roman"/>
          <w:b/>
          <w:sz w:val="24"/>
          <w:szCs w:val="24"/>
          <w:lang w:eastAsia="lt-LT"/>
        </w:rPr>
        <w:t xml:space="preserve"> </w:t>
      </w:r>
      <w:r w:rsidR="003B0132" w:rsidRPr="00B660B6">
        <w:rPr>
          <w:rFonts w:ascii="Times New Roman" w:hAnsi="Times New Roman"/>
          <w:b/>
          <w:sz w:val="24"/>
          <w:szCs w:val="24"/>
        </w:rPr>
        <w:t xml:space="preserve">LICENCIJOS VERSTIS MAŽMENINE PREKYBA </w:t>
      </w:r>
      <w:r w:rsidR="003B0132">
        <w:rPr>
          <w:rFonts w:ascii="Times New Roman" w:hAnsi="Times New Roman"/>
          <w:b/>
          <w:sz w:val="24"/>
          <w:szCs w:val="24"/>
        </w:rPr>
        <w:t>ALKOHOLINIAIS GĖRIMAIS</w:t>
      </w:r>
      <w:r w:rsidR="003B0132" w:rsidRPr="00B660B6">
        <w:rPr>
          <w:rFonts w:ascii="Times New Roman" w:hAnsi="Times New Roman"/>
          <w:b/>
          <w:sz w:val="24"/>
          <w:szCs w:val="24"/>
        </w:rPr>
        <w:t xml:space="preserve"> IŠDAVIM</w:t>
      </w:r>
      <w:r w:rsidR="003B0132">
        <w:rPr>
          <w:rFonts w:ascii="Times New Roman" w:hAnsi="Times New Roman"/>
          <w:b/>
          <w:sz w:val="24"/>
          <w:szCs w:val="24"/>
        </w:rPr>
        <w:t>O</w:t>
      </w:r>
    </w:p>
    <w:p w:rsidR="003B0132" w:rsidRPr="00DF093E" w:rsidRDefault="003B0132" w:rsidP="0037548D">
      <w:pPr>
        <w:tabs>
          <w:tab w:val="left" w:pos="5557"/>
          <w:tab w:val="left" w:pos="6840"/>
          <w:tab w:val="left" w:pos="7020"/>
        </w:tabs>
        <w:spacing w:after="0" w:line="240" w:lineRule="auto"/>
        <w:jc w:val="center"/>
        <w:rPr>
          <w:rFonts w:ascii="Times New Roman" w:hAnsi="Times New Roman"/>
          <w:sz w:val="24"/>
          <w:szCs w:val="24"/>
          <w:lang w:eastAsia="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7"/>
        <w:gridCol w:w="3313"/>
        <w:gridCol w:w="3314"/>
      </w:tblGrid>
      <w:tr w:rsidR="003B0132" w:rsidRPr="001E4B83" w:rsidTr="00922B47">
        <w:trPr>
          <w:trHeight w:val="675"/>
          <w:jc w:val="center"/>
        </w:trPr>
        <w:tc>
          <w:tcPr>
            <w:tcW w:w="2977" w:type="dxa"/>
          </w:tcPr>
          <w:p w:rsidR="003B0132" w:rsidRPr="001E4B83" w:rsidRDefault="003B0132" w:rsidP="00243BB7">
            <w:pPr>
              <w:spacing w:after="100" w:afterAutospacing="1" w:line="240" w:lineRule="auto"/>
              <w:rPr>
                <w:rFonts w:ascii="Times New Roman" w:hAnsi="Times New Roman"/>
                <w:sz w:val="24"/>
                <w:szCs w:val="24"/>
                <w:lang w:eastAsia="lt-LT"/>
              </w:rPr>
            </w:pPr>
            <w:r w:rsidRPr="001E4B83">
              <w:rPr>
                <w:rFonts w:ascii="Times New Roman" w:hAnsi="Times New Roman"/>
                <w:sz w:val="24"/>
                <w:szCs w:val="24"/>
                <w:lang w:eastAsia="lt-LT"/>
              </w:rPr>
              <w:t>Administracinės paslaugos pavadinimas</w:t>
            </w:r>
          </w:p>
        </w:tc>
        <w:tc>
          <w:tcPr>
            <w:tcW w:w="6627" w:type="dxa"/>
            <w:gridSpan w:val="2"/>
            <w:vAlign w:val="center"/>
          </w:tcPr>
          <w:p w:rsidR="003B0132" w:rsidRPr="007F5A5A" w:rsidRDefault="003B0132" w:rsidP="00275F4D">
            <w:pPr>
              <w:spacing w:after="0" w:line="240" w:lineRule="auto"/>
              <w:rPr>
                <w:rFonts w:ascii="Times New Roman" w:hAnsi="Times New Roman"/>
                <w:b/>
                <w:sz w:val="24"/>
                <w:szCs w:val="24"/>
                <w:lang w:eastAsia="lt-LT"/>
              </w:rPr>
            </w:pPr>
            <w:r w:rsidRPr="007F5A5A">
              <w:rPr>
                <w:rStyle w:val="Grietas"/>
                <w:rFonts w:ascii="Times New Roman" w:hAnsi="Times New Roman"/>
                <w:b w:val="0"/>
                <w:sz w:val="24"/>
                <w:szCs w:val="24"/>
              </w:rPr>
              <w:t>Vienkartinės licencijos verstis mažmenine prekyba alkoholiniais gėrimais išdavimas</w:t>
            </w:r>
          </w:p>
        </w:tc>
      </w:tr>
      <w:tr w:rsidR="003B0132" w:rsidRPr="001E4B83" w:rsidTr="00922B47">
        <w:trPr>
          <w:trHeight w:val="557"/>
          <w:jc w:val="center"/>
        </w:trPr>
        <w:tc>
          <w:tcPr>
            <w:tcW w:w="2977" w:type="dxa"/>
          </w:tcPr>
          <w:p w:rsidR="003B0132" w:rsidRPr="001E4B83" w:rsidRDefault="003B0132" w:rsidP="002E539F">
            <w:pPr>
              <w:spacing w:after="100" w:afterAutospacing="1" w:line="240" w:lineRule="auto"/>
              <w:rPr>
                <w:rFonts w:ascii="Times New Roman" w:hAnsi="Times New Roman"/>
                <w:sz w:val="24"/>
                <w:szCs w:val="24"/>
                <w:lang w:eastAsia="lt-LT"/>
              </w:rPr>
            </w:pPr>
            <w:r w:rsidRPr="001E4B83">
              <w:rPr>
                <w:rFonts w:ascii="Times New Roman" w:hAnsi="Times New Roman"/>
                <w:sz w:val="24"/>
                <w:szCs w:val="24"/>
                <w:lang w:eastAsia="lt-LT"/>
              </w:rPr>
              <w:t>Administracinės paslaugos kodas</w:t>
            </w:r>
          </w:p>
        </w:tc>
        <w:tc>
          <w:tcPr>
            <w:tcW w:w="6627" w:type="dxa"/>
            <w:gridSpan w:val="2"/>
            <w:vAlign w:val="center"/>
          </w:tcPr>
          <w:p w:rsidR="003B0132" w:rsidRPr="001E4B83" w:rsidRDefault="003B0132" w:rsidP="00B660B6">
            <w:pPr>
              <w:spacing w:after="0" w:line="240" w:lineRule="auto"/>
              <w:rPr>
                <w:rFonts w:ascii="Times New Roman" w:hAnsi="Times New Roman"/>
                <w:sz w:val="24"/>
                <w:szCs w:val="24"/>
                <w:lang w:eastAsia="lt-LT"/>
              </w:rPr>
            </w:pPr>
            <w:r w:rsidRPr="001E4B83">
              <w:rPr>
                <w:rFonts w:ascii="Times New Roman" w:hAnsi="Times New Roman"/>
                <w:sz w:val="24"/>
                <w:szCs w:val="24"/>
                <w:lang w:eastAsia="lt-LT"/>
              </w:rPr>
              <w:t>07-07</w:t>
            </w:r>
          </w:p>
        </w:tc>
      </w:tr>
      <w:tr w:rsidR="003B0132" w:rsidRPr="001E4B83" w:rsidTr="00922B47">
        <w:trPr>
          <w:jc w:val="center"/>
        </w:trPr>
        <w:tc>
          <w:tcPr>
            <w:tcW w:w="2977" w:type="dxa"/>
          </w:tcPr>
          <w:p w:rsidR="003B0132" w:rsidRPr="001E4B83" w:rsidRDefault="003B0132" w:rsidP="00243BB7">
            <w:pPr>
              <w:spacing w:after="100" w:afterAutospacing="1" w:line="240" w:lineRule="auto"/>
              <w:rPr>
                <w:rFonts w:ascii="Times New Roman" w:hAnsi="Times New Roman"/>
                <w:sz w:val="24"/>
                <w:szCs w:val="24"/>
                <w:lang w:eastAsia="lt-LT"/>
              </w:rPr>
            </w:pPr>
            <w:r w:rsidRPr="001E4B83">
              <w:rPr>
                <w:rFonts w:ascii="Times New Roman" w:hAnsi="Times New Roman"/>
                <w:sz w:val="24"/>
                <w:szCs w:val="24"/>
                <w:lang w:eastAsia="lt-LT"/>
              </w:rPr>
              <w:t>Administracinės paslaugos aprašymo versija ir jos sukūrimo data</w:t>
            </w:r>
          </w:p>
        </w:tc>
        <w:tc>
          <w:tcPr>
            <w:tcW w:w="6627" w:type="dxa"/>
            <w:gridSpan w:val="2"/>
            <w:vAlign w:val="center"/>
          </w:tcPr>
          <w:p w:rsidR="003B0132" w:rsidRPr="007F5A5A" w:rsidRDefault="003B0132" w:rsidP="00275F4D">
            <w:pPr>
              <w:spacing w:after="0" w:line="240" w:lineRule="auto"/>
              <w:rPr>
                <w:rFonts w:ascii="Times New Roman" w:hAnsi="Times New Roman"/>
                <w:sz w:val="24"/>
                <w:szCs w:val="24"/>
                <w:lang w:eastAsia="lt-LT"/>
              </w:rPr>
            </w:pPr>
            <w:r w:rsidRPr="007F5A5A">
              <w:rPr>
                <w:rFonts w:ascii="Times New Roman" w:hAnsi="Times New Roman"/>
                <w:sz w:val="24"/>
                <w:szCs w:val="24"/>
                <w:lang w:eastAsia="lt-LT"/>
              </w:rPr>
              <w:t xml:space="preserve">3 versija </w:t>
            </w:r>
          </w:p>
          <w:p w:rsidR="003B0132" w:rsidRPr="00E35A05" w:rsidRDefault="003B0132" w:rsidP="001D76C3">
            <w:pPr>
              <w:spacing w:after="0" w:line="240" w:lineRule="auto"/>
              <w:rPr>
                <w:rFonts w:ascii="Times New Roman" w:hAnsi="Times New Roman"/>
                <w:color w:val="FF0000"/>
                <w:sz w:val="24"/>
                <w:szCs w:val="24"/>
                <w:lang w:eastAsia="lt-LT"/>
              </w:rPr>
            </w:pPr>
            <w:r w:rsidRPr="007F5A5A">
              <w:rPr>
                <w:rFonts w:ascii="Times New Roman" w:hAnsi="Times New Roman"/>
                <w:sz w:val="24"/>
                <w:szCs w:val="24"/>
                <w:lang w:eastAsia="lt-LT"/>
              </w:rPr>
              <w:t>2018-12-</w:t>
            </w:r>
            <w:r w:rsidRPr="00E35A05">
              <w:rPr>
                <w:rFonts w:ascii="Times New Roman" w:hAnsi="Times New Roman"/>
                <w:color w:val="FF0000"/>
                <w:sz w:val="24"/>
                <w:szCs w:val="24"/>
                <w:lang w:eastAsia="lt-LT"/>
              </w:rPr>
              <w:t xml:space="preserve"> </w:t>
            </w:r>
          </w:p>
        </w:tc>
      </w:tr>
      <w:tr w:rsidR="003B0132" w:rsidRPr="001E4B83" w:rsidTr="00922B47">
        <w:trPr>
          <w:trHeight w:val="1270"/>
          <w:jc w:val="center"/>
        </w:trPr>
        <w:tc>
          <w:tcPr>
            <w:tcW w:w="2977" w:type="dxa"/>
          </w:tcPr>
          <w:p w:rsidR="003B0132" w:rsidRPr="001E4B83" w:rsidRDefault="003B0132" w:rsidP="00243BB7">
            <w:pPr>
              <w:spacing w:after="100" w:afterAutospacing="1" w:line="240" w:lineRule="auto"/>
              <w:rPr>
                <w:rFonts w:ascii="Times New Roman" w:hAnsi="Times New Roman"/>
                <w:sz w:val="24"/>
                <w:szCs w:val="24"/>
                <w:lang w:eastAsia="lt-LT"/>
              </w:rPr>
            </w:pPr>
            <w:r w:rsidRPr="001E4B83">
              <w:rPr>
                <w:rFonts w:ascii="Times New Roman" w:hAnsi="Times New Roman"/>
                <w:sz w:val="24"/>
                <w:szCs w:val="24"/>
                <w:lang w:eastAsia="lt-LT"/>
              </w:rPr>
              <w:t>Administracinės paslaugos gavėjai</w:t>
            </w:r>
          </w:p>
        </w:tc>
        <w:tc>
          <w:tcPr>
            <w:tcW w:w="6627" w:type="dxa"/>
            <w:gridSpan w:val="2"/>
            <w:vAlign w:val="center"/>
          </w:tcPr>
          <w:p w:rsidR="003B0132" w:rsidRPr="001E4B83" w:rsidRDefault="003B0132" w:rsidP="0008036E">
            <w:pPr>
              <w:spacing w:after="100" w:afterAutospacing="1" w:line="240" w:lineRule="auto"/>
              <w:rPr>
                <w:rFonts w:ascii="Times New Roman" w:hAnsi="Times New Roman"/>
                <w:sz w:val="24"/>
                <w:szCs w:val="24"/>
                <w:lang w:eastAsia="lt-LT"/>
              </w:rPr>
            </w:pPr>
            <w:r w:rsidRPr="001E4B83">
              <w:rPr>
                <w:rFonts w:ascii="Times New Roman" w:hAnsi="Times New Roman"/>
                <w:sz w:val="24"/>
                <w:szCs w:val="24"/>
                <w:lang w:eastAsia="lt-LT"/>
              </w:rPr>
              <w:t>Verslo subjektai</w:t>
            </w:r>
          </w:p>
          <w:p w:rsidR="003B0132" w:rsidRPr="001E4B83" w:rsidRDefault="003B0132" w:rsidP="004D66A8">
            <w:pPr>
              <w:spacing w:after="0" w:line="240" w:lineRule="auto"/>
              <w:rPr>
                <w:rFonts w:ascii="Times New Roman" w:hAnsi="Times New Roman"/>
                <w:sz w:val="24"/>
                <w:szCs w:val="24"/>
                <w:lang w:eastAsia="lt-LT"/>
              </w:rPr>
            </w:pPr>
            <w:r w:rsidRPr="001E4B83">
              <w:rPr>
                <w:rFonts w:ascii="Times New Roman" w:hAnsi="Times New Roman"/>
                <w:sz w:val="24"/>
                <w:szCs w:val="24"/>
                <w:lang w:eastAsia="lt-LT"/>
              </w:rPr>
              <w:t>Užsieniečiai</w:t>
            </w:r>
          </w:p>
        </w:tc>
      </w:tr>
      <w:tr w:rsidR="003B0132" w:rsidRPr="001E4B83" w:rsidTr="00922B47">
        <w:trPr>
          <w:jc w:val="center"/>
        </w:trPr>
        <w:tc>
          <w:tcPr>
            <w:tcW w:w="2977" w:type="dxa"/>
          </w:tcPr>
          <w:p w:rsidR="003B0132" w:rsidRPr="001E4B83" w:rsidRDefault="003B0132" w:rsidP="00243BB7">
            <w:pPr>
              <w:spacing w:after="100" w:afterAutospacing="1" w:line="240" w:lineRule="auto"/>
              <w:rPr>
                <w:rFonts w:ascii="Times New Roman" w:hAnsi="Times New Roman"/>
                <w:sz w:val="24"/>
                <w:szCs w:val="24"/>
                <w:lang w:eastAsia="lt-LT"/>
              </w:rPr>
            </w:pPr>
            <w:r w:rsidRPr="001E4B83">
              <w:rPr>
                <w:rFonts w:ascii="Times New Roman" w:hAnsi="Times New Roman"/>
                <w:sz w:val="24"/>
                <w:szCs w:val="24"/>
                <w:lang w:eastAsia="lt-LT"/>
              </w:rPr>
              <w:t>Funkcija, kurią vykdant teikiama administracinės paslauga</w:t>
            </w:r>
          </w:p>
        </w:tc>
        <w:tc>
          <w:tcPr>
            <w:tcW w:w="6627" w:type="dxa"/>
            <w:gridSpan w:val="2"/>
            <w:vAlign w:val="center"/>
          </w:tcPr>
          <w:p w:rsidR="003B0132" w:rsidRPr="001E4B83" w:rsidRDefault="003B0132" w:rsidP="00275F4D">
            <w:pPr>
              <w:spacing w:after="0" w:line="240" w:lineRule="auto"/>
              <w:rPr>
                <w:rFonts w:ascii="Times New Roman" w:hAnsi="Times New Roman"/>
                <w:sz w:val="24"/>
                <w:szCs w:val="24"/>
                <w:lang w:eastAsia="lt-LT"/>
              </w:rPr>
            </w:pPr>
            <w:r w:rsidRPr="001E4B83">
              <w:rPr>
                <w:rFonts w:ascii="Times New Roman" w:hAnsi="Times New Roman"/>
                <w:sz w:val="24"/>
                <w:szCs w:val="24"/>
                <w:lang w:eastAsia="lt-LT"/>
              </w:rPr>
              <w:t>Savarankiška funkcija</w:t>
            </w:r>
          </w:p>
        </w:tc>
      </w:tr>
      <w:tr w:rsidR="003B0132" w:rsidRPr="001E4B83" w:rsidTr="00922B47">
        <w:trPr>
          <w:jc w:val="center"/>
        </w:trPr>
        <w:tc>
          <w:tcPr>
            <w:tcW w:w="2977" w:type="dxa"/>
          </w:tcPr>
          <w:p w:rsidR="003B0132" w:rsidRPr="001E4B83" w:rsidRDefault="003B0132" w:rsidP="00243BB7">
            <w:pPr>
              <w:spacing w:after="100" w:afterAutospacing="1" w:line="240" w:lineRule="auto"/>
              <w:rPr>
                <w:rFonts w:ascii="Times New Roman" w:hAnsi="Times New Roman"/>
                <w:sz w:val="24"/>
                <w:szCs w:val="24"/>
                <w:lang w:eastAsia="lt-LT"/>
              </w:rPr>
            </w:pPr>
            <w:r w:rsidRPr="001E4B83">
              <w:rPr>
                <w:rFonts w:ascii="Times New Roman" w:hAnsi="Times New Roman"/>
                <w:sz w:val="24"/>
                <w:szCs w:val="24"/>
                <w:lang w:eastAsia="lt-LT"/>
              </w:rPr>
              <w:t>Administracinės paslaugos aprašymas</w:t>
            </w:r>
          </w:p>
        </w:tc>
        <w:tc>
          <w:tcPr>
            <w:tcW w:w="6627" w:type="dxa"/>
            <w:gridSpan w:val="2"/>
            <w:vAlign w:val="center"/>
          </w:tcPr>
          <w:p w:rsidR="003B0132" w:rsidRDefault="003B0132" w:rsidP="00F41B17">
            <w:pPr>
              <w:tabs>
                <w:tab w:val="left" w:pos="6975"/>
              </w:tabs>
              <w:spacing w:after="0"/>
              <w:rPr>
                <w:rFonts w:ascii="Times New Roman" w:hAnsi="Times New Roman"/>
                <w:sz w:val="24"/>
                <w:szCs w:val="24"/>
              </w:rPr>
            </w:pPr>
            <w:r w:rsidRPr="005C6BC5">
              <w:rPr>
                <w:rFonts w:ascii="Times New Roman" w:hAnsi="Times New Roman"/>
                <w:sz w:val="24"/>
                <w:szCs w:val="24"/>
                <w:lang w:eastAsia="lt-LT"/>
              </w:rPr>
              <w:t>Tikslas – priimti</w:t>
            </w:r>
            <w:r>
              <w:rPr>
                <w:rFonts w:ascii="Times New Roman" w:hAnsi="Times New Roman"/>
                <w:sz w:val="24"/>
                <w:szCs w:val="24"/>
                <w:lang w:eastAsia="lt-LT"/>
              </w:rPr>
              <w:t xml:space="preserve"> verslo subjektų, Europos juridinių asmenų ir jų filialų, kurie</w:t>
            </w:r>
            <w:r w:rsidRPr="005C6BC5">
              <w:rPr>
                <w:rFonts w:ascii="Times New Roman" w:hAnsi="Times New Roman"/>
                <w:sz w:val="24"/>
                <w:szCs w:val="24"/>
                <w:lang w:eastAsia="lt-LT"/>
              </w:rPr>
              <w:t xml:space="preserve"> kreipiasi į Marijampolės savivaldybės administraciją (toliau - Administraciją), </w:t>
            </w:r>
            <w:r w:rsidRPr="00D759A8">
              <w:rPr>
                <w:rFonts w:ascii="Times New Roman" w:hAnsi="Times New Roman"/>
                <w:sz w:val="24"/>
                <w:szCs w:val="24"/>
              </w:rPr>
              <w:t>p</w:t>
            </w:r>
            <w:r>
              <w:rPr>
                <w:rFonts w:ascii="Times New Roman" w:hAnsi="Times New Roman"/>
                <w:sz w:val="24"/>
                <w:szCs w:val="24"/>
              </w:rPr>
              <w:t>araišką</w:t>
            </w:r>
            <w:r w:rsidRPr="005C6BC5">
              <w:rPr>
                <w:rFonts w:ascii="Times New Roman" w:hAnsi="Times New Roman"/>
                <w:sz w:val="24"/>
                <w:szCs w:val="24"/>
                <w:lang w:eastAsia="lt-LT"/>
              </w:rPr>
              <w:t>, j</w:t>
            </w:r>
            <w:r>
              <w:rPr>
                <w:rFonts w:ascii="Times New Roman" w:hAnsi="Times New Roman"/>
                <w:sz w:val="24"/>
                <w:szCs w:val="24"/>
                <w:lang w:eastAsia="lt-LT"/>
              </w:rPr>
              <w:t>ą</w:t>
            </w:r>
            <w:r w:rsidRPr="005C6BC5">
              <w:rPr>
                <w:rFonts w:ascii="Times New Roman" w:hAnsi="Times New Roman"/>
                <w:sz w:val="24"/>
                <w:szCs w:val="24"/>
                <w:lang w:eastAsia="lt-LT"/>
              </w:rPr>
              <w:t xml:space="preserve"> išnagrinėti ir</w:t>
            </w:r>
            <w:r>
              <w:rPr>
                <w:rFonts w:ascii="Times New Roman" w:hAnsi="Times New Roman"/>
                <w:sz w:val="24"/>
                <w:szCs w:val="24"/>
                <w:lang w:eastAsia="lt-LT"/>
              </w:rPr>
              <w:t xml:space="preserve"> išduoti pareiškėjui licenciją.</w:t>
            </w:r>
            <w:r w:rsidRPr="002E47FF">
              <w:rPr>
                <w:rFonts w:ascii="Times New Roman" w:hAnsi="Times New Roman"/>
                <w:sz w:val="24"/>
                <w:szCs w:val="24"/>
              </w:rPr>
              <w:t xml:space="preserve"> </w:t>
            </w:r>
          </w:p>
          <w:p w:rsidR="003B0132" w:rsidRDefault="003B0132" w:rsidP="00F41B17">
            <w:pPr>
              <w:tabs>
                <w:tab w:val="left" w:pos="6975"/>
              </w:tabs>
              <w:spacing w:after="0"/>
              <w:rPr>
                <w:rFonts w:ascii="Times New Roman" w:hAnsi="Times New Roman"/>
                <w:sz w:val="24"/>
                <w:szCs w:val="24"/>
              </w:rPr>
            </w:pPr>
          </w:p>
          <w:p w:rsidR="003B0132" w:rsidRDefault="003B0132" w:rsidP="00F41B17">
            <w:pPr>
              <w:tabs>
                <w:tab w:val="left" w:pos="6975"/>
              </w:tabs>
              <w:spacing w:after="0"/>
              <w:rPr>
                <w:rFonts w:ascii="Times New Roman" w:hAnsi="Times New Roman"/>
                <w:color w:val="222222"/>
                <w:sz w:val="24"/>
                <w:szCs w:val="24"/>
              </w:rPr>
            </w:pPr>
            <w:r w:rsidRPr="002E47FF">
              <w:rPr>
                <w:rFonts w:ascii="Times New Roman" w:hAnsi="Times New Roman"/>
                <w:sz w:val="24"/>
                <w:szCs w:val="24"/>
              </w:rPr>
              <w:t>P</w:t>
            </w:r>
            <w:r>
              <w:rPr>
                <w:rFonts w:ascii="Times New Roman" w:hAnsi="Times New Roman"/>
                <w:sz w:val="24"/>
                <w:szCs w:val="24"/>
              </w:rPr>
              <w:t xml:space="preserve">araiška </w:t>
            </w:r>
            <w:r w:rsidRPr="002E47FF">
              <w:rPr>
                <w:rFonts w:ascii="Times New Roman" w:hAnsi="Times New Roman"/>
                <w:sz w:val="24"/>
                <w:szCs w:val="24"/>
              </w:rPr>
              <w:t>užpildy</w:t>
            </w:r>
            <w:r>
              <w:rPr>
                <w:rFonts w:ascii="Times New Roman" w:hAnsi="Times New Roman"/>
                <w:sz w:val="24"/>
                <w:szCs w:val="24"/>
              </w:rPr>
              <w:t>ta</w:t>
            </w:r>
            <w:r w:rsidRPr="002E47FF">
              <w:rPr>
                <w:rFonts w:ascii="Times New Roman" w:hAnsi="Times New Roman"/>
                <w:sz w:val="24"/>
                <w:szCs w:val="24"/>
              </w:rPr>
              <w:t xml:space="preserve"> pagal nustatytą formą gali būti pateikiam</w:t>
            </w:r>
            <w:r>
              <w:rPr>
                <w:rFonts w:ascii="Times New Roman" w:hAnsi="Times New Roman"/>
                <w:sz w:val="24"/>
                <w:szCs w:val="24"/>
              </w:rPr>
              <w:t>a</w:t>
            </w:r>
            <w:r w:rsidRPr="002E47FF">
              <w:rPr>
                <w:rFonts w:ascii="Times New Roman" w:hAnsi="Times New Roman"/>
                <w:sz w:val="24"/>
                <w:szCs w:val="24"/>
              </w:rPr>
              <w:t xml:space="preserve"> raštu (tiesiogiai atvykus į Administraciją, atsiuntus paštu ar per </w:t>
            </w:r>
            <w:r>
              <w:rPr>
                <w:rFonts w:ascii="Times New Roman" w:hAnsi="Times New Roman"/>
                <w:sz w:val="24"/>
                <w:szCs w:val="24"/>
              </w:rPr>
              <w:t>pasiuntinį)</w:t>
            </w:r>
            <w:r w:rsidRPr="002E47FF">
              <w:rPr>
                <w:rFonts w:ascii="Times New Roman" w:hAnsi="Times New Roman"/>
                <w:sz w:val="24"/>
                <w:szCs w:val="24"/>
              </w:rPr>
              <w:t xml:space="preserve"> ir elektroniniu būdu</w:t>
            </w:r>
            <w:r w:rsidRPr="002E47FF">
              <w:rPr>
                <w:rFonts w:ascii="Times New Roman" w:hAnsi="Times New Roman"/>
                <w:color w:val="222222"/>
                <w:sz w:val="24"/>
                <w:szCs w:val="24"/>
              </w:rPr>
              <w:t xml:space="preserve"> per elektroninių valdžios vartų portalą –</w:t>
            </w:r>
            <w:r>
              <w:rPr>
                <w:rFonts w:ascii="Times New Roman" w:hAnsi="Times New Roman"/>
                <w:color w:val="222222"/>
                <w:sz w:val="24"/>
                <w:szCs w:val="24"/>
              </w:rPr>
              <w:t xml:space="preserve"> </w:t>
            </w:r>
            <w:proofErr w:type="spellStart"/>
            <w:r w:rsidRPr="002E47FF">
              <w:rPr>
                <w:rFonts w:ascii="Times New Roman" w:hAnsi="Times New Roman"/>
                <w:color w:val="222222"/>
                <w:sz w:val="24"/>
                <w:szCs w:val="24"/>
              </w:rPr>
              <w:t>www.epaslaugos.lt</w:t>
            </w:r>
            <w:proofErr w:type="spellEnd"/>
            <w:r>
              <w:rPr>
                <w:rFonts w:ascii="Times New Roman" w:hAnsi="Times New Roman"/>
                <w:color w:val="222222"/>
                <w:sz w:val="24"/>
                <w:szCs w:val="24"/>
              </w:rPr>
              <w:t>.</w:t>
            </w:r>
            <w:r w:rsidRPr="002E47FF">
              <w:rPr>
                <w:rFonts w:ascii="Times New Roman" w:hAnsi="Times New Roman"/>
                <w:color w:val="222222"/>
                <w:sz w:val="24"/>
                <w:szCs w:val="24"/>
              </w:rPr>
              <w:t xml:space="preserve"> </w:t>
            </w:r>
          </w:p>
          <w:p w:rsidR="003B0132" w:rsidRDefault="003B0132" w:rsidP="00F41B17">
            <w:pPr>
              <w:tabs>
                <w:tab w:val="left" w:pos="6975"/>
              </w:tabs>
              <w:spacing w:after="0"/>
              <w:rPr>
                <w:rFonts w:ascii="Times New Roman" w:hAnsi="Times New Roman"/>
                <w:color w:val="222222"/>
                <w:sz w:val="24"/>
                <w:szCs w:val="24"/>
              </w:rPr>
            </w:pPr>
          </w:p>
          <w:p w:rsidR="003B0132" w:rsidRPr="001E4B83" w:rsidRDefault="003B0132" w:rsidP="00D759A8">
            <w:pPr>
              <w:rPr>
                <w:rStyle w:val="Grietas"/>
                <w:rFonts w:ascii="Times New Roman" w:hAnsi="Times New Roman"/>
                <w:b w:val="0"/>
                <w:sz w:val="24"/>
                <w:szCs w:val="24"/>
              </w:rPr>
            </w:pPr>
            <w:r w:rsidRPr="001E4B83">
              <w:rPr>
                <w:rFonts w:ascii="Times New Roman" w:hAnsi="Times New Roman"/>
                <w:bCs/>
                <w:sz w:val="24"/>
                <w:szCs w:val="24"/>
              </w:rPr>
              <w:t>Marijampolės savivaldybės administraci</w:t>
            </w:r>
            <w:r>
              <w:rPr>
                <w:rFonts w:ascii="Times New Roman" w:hAnsi="Times New Roman"/>
                <w:bCs/>
                <w:sz w:val="24"/>
                <w:szCs w:val="24"/>
              </w:rPr>
              <w:t xml:space="preserve">jos direktorius </w:t>
            </w:r>
            <w:r w:rsidRPr="001E4B83">
              <w:rPr>
                <w:rFonts w:ascii="Times New Roman" w:hAnsi="Times New Roman"/>
                <w:bCs/>
                <w:sz w:val="24"/>
                <w:szCs w:val="24"/>
              </w:rPr>
              <w:t>išduoda</w:t>
            </w:r>
            <w:r w:rsidRPr="001E4B83">
              <w:rPr>
                <w:rStyle w:val="Grietas"/>
                <w:rFonts w:ascii="Times New Roman" w:hAnsi="Times New Roman"/>
                <w:b w:val="0"/>
                <w:sz w:val="24"/>
                <w:szCs w:val="24"/>
              </w:rPr>
              <w:t>:</w:t>
            </w:r>
          </w:p>
          <w:p w:rsidR="003B0132" w:rsidRPr="001E4B83" w:rsidRDefault="003B0132" w:rsidP="009D0FE8">
            <w:pPr>
              <w:spacing w:after="0" w:line="240" w:lineRule="auto"/>
              <w:rPr>
                <w:rFonts w:ascii="Times New Roman" w:hAnsi="Times New Roman"/>
                <w:sz w:val="24"/>
                <w:szCs w:val="24"/>
              </w:rPr>
            </w:pPr>
            <w:r w:rsidRPr="001E4B83">
              <w:rPr>
                <w:rFonts w:ascii="Times New Roman" w:hAnsi="Times New Roman"/>
                <w:sz w:val="24"/>
                <w:szCs w:val="24"/>
              </w:rPr>
              <w:t>1. vienkartines licencijas verstis mažmenine prekyba natūralios fermentacijos alkoholiniais gėrimais, kurių tūrinė etilo alkoholio koncentracija neviršija 13 procentų, parodose;</w:t>
            </w:r>
            <w:r w:rsidRPr="001E4B83">
              <w:rPr>
                <w:rFonts w:ascii="Times New Roman" w:hAnsi="Times New Roman"/>
                <w:sz w:val="24"/>
                <w:szCs w:val="24"/>
              </w:rPr>
              <w:br/>
              <w:t>2. vienkartines licencijas verstis mažmenine prekyba alumi ir alaus mišiniais su nealkoholiniais gėrimais, kurių tūrinė etilo alkoholio koncentracija neviršija 13 procentų, natūralios fermentacijos sidru, kurio tūrinė etilo alkoholio koncentracija neviršija 8,5 procento, parodose;</w:t>
            </w:r>
            <w:r w:rsidRPr="001E4B83">
              <w:rPr>
                <w:rFonts w:ascii="Times New Roman" w:hAnsi="Times New Roman"/>
                <w:sz w:val="24"/>
                <w:szCs w:val="24"/>
              </w:rPr>
              <w:br/>
              <w:t>3. vienkartines licencijas verstis mažmenine prekyba alkoholiniais gėrimais parodose ir mugėse, rengiamose stacionariuose pastatuose;</w:t>
            </w:r>
            <w:r w:rsidRPr="001E4B83">
              <w:rPr>
                <w:rFonts w:ascii="Times New Roman" w:hAnsi="Times New Roman"/>
                <w:sz w:val="24"/>
                <w:szCs w:val="24"/>
              </w:rPr>
              <w:br/>
              <w:t>4. vienkartines licencijas verstis mažmenine prekyba natūralios fermentacijos alkoholiniais gėrimais, kurių tūrinė etilo alkoholio koncentracija neviršija 7,5 procento, masiniuose renginiuose ir mugėse;</w:t>
            </w:r>
            <w:r w:rsidRPr="001E4B83">
              <w:rPr>
                <w:rFonts w:ascii="Times New Roman" w:hAnsi="Times New Roman"/>
                <w:sz w:val="24"/>
                <w:szCs w:val="24"/>
              </w:rPr>
              <w:br/>
              <w:t>5. vienkartines licencijas verstis mažmenine prekyba alumi, alaus mišiniais su nealkoholiniais gėrimais ir natūralios fermentacijos sidru, kurių tūrinė etilo alkoholio koncentracija neviršija 7,5 procento, masiniuose renginiuose ir mugėse.</w:t>
            </w:r>
            <w:r w:rsidRPr="001E4B83">
              <w:rPr>
                <w:rFonts w:ascii="Times New Roman" w:hAnsi="Times New Roman"/>
                <w:sz w:val="24"/>
                <w:szCs w:val="24"/>
              </w:rPr>
              <w:br/>
            </w:r>
          </w:p>
          <w:p w:rsidR="003B0132" w:rsidRPr="001E4B83" w:rsidRDefault="003B0132" w:rsidP="009D0FE8">
            <w:pPr>
              <w:spacing w:after="0" w:line="240" w:lineRule="auto"/>
              <w:rPr>
                <w:rFonts w:ascii="Times New Roman" w:hAnsi="Times New Roman"/>
                <w:sz w:val="24"/>
                <w:szCs w:val="24"/>
              </w:rPr>
            </w:pPr>
            <w:r w:rsidRPr="001E4B83">
              <w:rPr>
                <w:rFonts w:ascii="Times New Roman" w:hAnsi="Times New Roman"/>
                <w:sz w:val="24"/>
                <w:szCs w:val="24"/>
              </w:rPr>
              <w:t>Vienkartinės licencijos gali būti išduodamos teisę verstis mažmenine prekyba atitinkamų grupių alkoholiniais gėrimais turinčioms įmonėms, Europos juridiniams asmenims ir jų filialams</w:t>
            </w:r>
          </w:p>
          <w:p w:rsidR="003B0132" w:rsidRPr="001E4B83" w:rsidRDefault="003B0132" w:rsidP="006204EC">
            <w:pPr>
              <w:spacing w:after="0" w:line="240" w:lineRule="auto"/>
              <w:rPr>
                <w:rFonts w:ascii="Times New Roman" w:hAnsi="Times New Roman"/>
                <w:sz w:val="24"/>
                <w:szCs w:val="24"/>
              </w:rPr>
            </w:pPr>
          </w:p>
          <w:p w:rsidR="003B0132" w:rsidRPr="001E4B83" w:rsidRDefault="00106036" w:rsidP="006204EC">
            <w:pPr>
              <w:spacing w:after="0" w:line="240" w:lineRule="auto"/>
              <w:rPr>
                <w:rFonts w:ascii="Times New Roman" w:hAnsi="Times New Roman"/>
                <w:sz w:val="24"/>
                <w:szCs w:val="24"/>
                <w:u w:val="single"/>
              </w:rPr>
            </w:pPr>
            <w:hyperlink r:id="rId7" w:tgtFrame="_blank" w:history="1">
              <w:r w:rsidR="003B0132" w:rsidRPr="001E4B83">
                <w:rPr>
                  <w:rStyle w:val="Hipersaitas"/>
                  <w:rFonts w:ascii="Times New Roman" w:hAnsi="Times New Roman"/>
                  <w:sz w:val="24"/>
                  <w:szCs w:val="24"/>
                  <w:u w:val="single"/>
                </w:rPr>
                <w:t>ATMINTINĖ vykdantiems mažmeninę prekybą alkoholiniais gėrimais masiniuose renginiuose ir mugėse</w:t>
              </w:r>
            </w:hyperlink>
          </w:p>
        </w:tc>
      </w:tr>
      <w:tr w:rsidR="003B0132" w:rsidRPr="001E4B83" w:rsidTr="00922B47">
        <w:trPr>
          <w:jc w:val="center"/>
        </w:trPr>
        <w:tc>
          <w:tcPr>
            <w:tcW w:w="2977" w:type="dxa"/>
          </w:tcPr>
          <w:p w:rsidR="003B0132" w:rsidRPr="001E4B83" w:rsidRDefault="003B0132" w:rsidP="00243BB7">
            <w:pPr>
              <w:spacing w:after="100" w:afterAutospacing="1" w:line="240" w:lineRule="auto"/>
              <w:rPr>
                <w:rFonts w:ascii="Times New Roman" w:hAnsi="Times New Roman"/>
                <w:sz w:val="24"/>
                <w:szCs w:val="24"/>
                <w:lang w:eastAsia="lt-LT"/>
              </w:rPr>
            </w:pPr>
            <w:r w:rsidRPr="001E4B83">
              <w:rPr>
                <w:rFonts w:ascii="Times New Roman" w:hAnsi="Times New Roman"/>
                <w:sz w:val="24"/>
                <w:szCs w:val="24"/>
                <w:lang w:eastAsia="lt-LT"/>
              </w:rPr>
              <w:lastRenderedPageBreak/>
              <w:t>Administracinės paslaugos rezultatas</w:t>
            </w:r>
          </w:p>
        </w:tc>
        <w:tc>
          <w:tcPr>
            <w:tcW w:w="6627" w:type="dxa"/>
            <w:gridSpan w:val="2"/>
            <w:vAlign w:val="center"/>
          </w:tcPr>
          <w:p w:rsidR="003B0132" w:rsidRPr="001E4B83" w:rsidRDefault="003B0132" w:rsidP="00E35A05">
            <w:pPr>
              <w:rPr>
                <w:rFonts w:ascii="Times New Roman" w:hAnsi="Times New Roman"/>
                <w:sz w:val="24"/>
                <w:szCs w:val="24"/>
              </w:rPr>
            </w:pPr>
            <w:r>
              <w:rPr>
                <w:rFonts w:ascii="Times New Roman" w:hAnsi="Times New Roman"/>
                <w:sz w:val="24"/>
                <w:szCs w:val="24"/>
              </w:rPr>
              <w:t>Išduota vienkartinė licencija a</w:t>
            </w:r>
            <w:r w:rsidRPr="001E4B83">
              <w:rPr>
                <w:rFonts w:ascii="Times New Roman" w:hAnsi="Times New Roman"/>
                <w:sz w:val="24"/>
                <w:szCs w:val="24"/>
              </w:rPr>
              <w:t>rba raštas apie neigiamą sprendimą dėl vienkartinės licencijos išdavimo</w:t>
            </w:r>
          </w:p>
        </w:tc>
      </w:tr>
      <w:tr w:rsidR="003B0132" w:rsidRPr="001E4B83" w:rsidTr="00922B47">
        <w:trPr>
          <w:trHeight w:val="2683"/>
          <w:jc w:val="center"/>
        </w:trPr>
        <w:tc>
          <w:tcPr>
            <w:tcW w:w="2977" w:type="dxa"/>
          </w:tcPr>
          <w:p w:rsidR="003B0132" w:rsidRPr="001E4B83" w:rsidRDefault="003B0132" w:rsidP="00243BB7">
            <w:pPr>
              <w:spacing w:after="100" w:afterAutospacing="1" w:line="240" w:lineRule="auto"/>
              <w:rPr>
                <w:rFonts w:ascii="Times New Roman" w:hAnsi="Times New Roman"/>
                <w:sz w:val="24"/>
                <w:szCs w:val="24"/>
                <w:lang w:eastAsia="lt-LT"/>
              </w:rPr>
            </w:pPr>
            <w:r w:rsidRPr="001E4B83">
              <w:rPr>
                <w:rFonts w:ascii="Times New Roman" w:hAnsi="Times New Roman"/>
                <w:sz w:val="24"/>
                <w:szCs w:val="24"/>
                <w:lang w:eastAsia="lt-LT"/>
              </w:rPr>
              <w:t>Teisės aktai, reguliuojantys administracinės paslaugos teikimą</w:t>
            </w:r>
          </w:p>
        </w:tc>
        <w:tc>
          <w:tcPr>
            <w:tcW w:w="6627" w:type="dxa"/>
            <w:gridSpan w:val="2"/>
            <w:vAlign w:val="center"/>
          </w:tcPr>
          <w:p w:rsidR="003B0132" w:rsidRPr="004E32F3" w:rsidRDefault="00106036" w:rsidP="00F41B17">
            <w:pPr>
              <w:spacing w:after="0" w:line="240" w:lineRule="auto"/>
              <w:rPr>
                <w:rFonts w:ascii="Times New Roman" w:hAnsi="Times New Roman"/>
                <w:sz w:val="24"/>
                <w:szCs w:val="24"/>
              </w:rPr>
            </w:pPr>
            <w:hyperlink r:id="rId8" w:tgtFrame="_blank" w:history="1">
              <w:r w:rsidR="003B0132" w:rsidRPr="004E32F3">
                <w:rPr>
                  <w:rFonts w:ascii="Times New Roman" w:hAnsi="Times New Roman"/>
                  <w:sz w:val="24"/>
                  <w:szCs w:val="24"/>
                </w:rPr>
                <w:t>Lietuvos Respublikos alkoholio kontrolės įstatymas Nr. I-857</w:t>
              </w:r>
            </w:hyperlink>
          </w:p>
          <w:p w:rsidR="003B0132" w:rsidRPr="004E32F3" w:rsidRDefault="00106036" w:rsidP="00F41B17">
            <w:pPr>
              <w:spacing w:after="0" w:line="240" w:lineRule="auto"/>
              <w:rPr>
                <w:rFonts w:ascii="Times New Roman" w:hAnsi="Times New Roman"/>
                <w:sz w:val="24"/>
                <w:szCs w:val="24"/>
              </w:rPr>
            </w:pPr>
            <w:hyperlink r:id="rId9" w:history="1">
              <w:r w:rsidR="003B0132" w:rsidRPr="00611703">
                <w:rPr>
                  <w:rStyle w:val="Hipersaitas"/>
                  <w:rFonts w:ascii="Times New Roman" w:hAnsi="Times New Roman"/>
                  <w:sz w:val="24"/>
                  <w:szCs w:val="24"/>
                </w:rPr>
                <w:t>(https://www.e-tar.lt/portal/lt/legalAct/TAR.9E5C5C16B6E6)</w:t>
              </w:r>
            </w:hyperlink>
          </w:p>
          <w:p w:rsidR="003B0132" w:rsidRPr="004E32F3" w:rsidRDefault="003B0132" w:rsidP="00F41B17">
            <w:pPr>
              <w:spacing w:after="0" w:line="240" w:lineRule="auto"/>
              <w:rPr>
                <w:rFonts w:ascii="Times New Roman" w:hAnsi="Times New Roman"/>
                <w:sz w:val="24"/>
                <w:szCs w:val="24"/>
              </w:rPr>
            </w:pPr>
          </w:p>
          <w:p w:rsidR="003B0132" w:rsidRPr="004E32F3" w:rsidRDefault="00106036" w:rsidP="00F41B17">
            <w:pPr>
              <w:spacing w:after="0" w:line="240" w:lineRule="auto"/>
              <w:rPr>
                <w:rFonts w:ascii="Times New Roman" w:hAnsi="Times New Roman"/>
                <w:sz w:val="24"/>
                <w:szCs w:val="24"/>
              </w:rPr>
            </w:pPr>
            <w:hyperlink r:id="rId10" w:tgtFrame="_blank" w:history="1">
              <w:r w:rsidR="003B0132" w:rsidRPr="004E32F3">
                <w:rPr>
                  <w:rFonts w:ascii="Times New Roman" w:hAnsi="Times New Roman"/>
                  <w:sz w:val="24"/>
                  <w:szCs w:val="24"/>
                </w:rPr>
                <w:t>Lietuvos Respublikos Vyriausybės 2004 m. gegužės 20 d. nutarimas Nr. 618 „Dėl didmeninės ir mažmeninės prekybos alkoholio produktais licencijavimo taisyklių ir mažmeninės prekybos alkoholiniais gėrimais prekybos ir viešojo maitinimo įmonėse taisyklių patvirtinimo“</w:t>
              </w:r>
            </w:hyperlink>
          </w:p>
          <w:p w:rsidR="003B0132" w:rsidRPr="004E32F3" w:rsidRDefault="00106036" w:rsidP="00F41B17">
            <w:pPr>
              <w:spacing w:after="0" w:line="240" w:lineRule="auto"/>
              <w:rPr>
                <w:rFonts w:ascii="Times New Roman" w:hAnsi="Times New Roman"/>
                <w:sz w:val="24"/>
                <w:szCs w:val="24"/>
              </w:rPr>
            </w:pPr>
            <w:hyperlink r:id="rId11" w:history="1">
              <w:r w:rsidR="003B0132" w:rsidRPr="00611703">
                <w:rPr>
                  <w:rStyle w:val="Hipersaitas"/>
                  <w:rFonts w:ascii="Times New Roman" w:hAnsi="Times New Roman"/>
                  <w:sz w:val="24"/>
                  <w:szCs w:val="24"/>
                </w:rPr>
                <w:t>(https://www.e-tar.lt/portal/lt/legalAct/TAR.8C1212A5039B/PAbeNEptAy)</w:t>
              </w:r>
            </w:hyperlink>
          </w:p>
          <w:p w:rsidR="003B0132" w:rsidRPr="004E32F3" w:rsidRDefault="003B0132" w:rsidP="00F41B17">
            <w:pPr>
              <w:spacing w:after="0" w:line="240" w:lineRule="auto"/>
              <w:rPr>
                <w:rFonts w:ascii="Times New Roman" w:hAnsi="Times New Roman"/>
                <w:sz w:val="24"/>
                <w:szCs w:val="24"/>
              </w:rPr>
            </w:pPr>
          </w:p>
          <w:p w:rsidR="003B0132" w:rsidRPr="004E32F3" w:rsidRDefault="003B0132" w:rsidP="00F41B17">
            <w:pPr>
              <w:spacing w:after="0" w:line="240" w:lineRule="auto"/>
              <w:rPr>
                <w:rFonts w:ascii="Times New Roman" w:hAnsi="Times New Roman"/>
                <w:sz w:val="24"/>
                <w:szCs w:val="24"/>
              </w:rPr>
            </w:pPr>
            <w:r w:rsidRPr="004E32F3">
              <w:rPr>
                <w:rFonts w:ascii="Times New Roman" w:hAnsi="Times New Roman"/>
                <w:sz w:val="24"/>
                <w:szCs w:val="24"/>
              </w:rPr>
              <w:t>Lietuvos Respublikos rinkliavų įstatymas</w:t>
            </w:r>
          </w:p>
          <w:p w:rsidR="003B0132" w:rsidRPr="004E32F3" w:rsidRDefault="00106036" w:rsidP="00F41B17">
            <w:pPr>
              <w:spacing w:after="0" w:line="240" w:lineRule="auto"/>
              <w:rPr>
                <w:rFonts w:ascii="Times New Roman" w:hAnsi="Times New Roman"/>
                <w:sz w:val="24"/>
                <w:szCs w:val="24"/>
              </w:rPr>
            </w:pPr>
            <w:hyperlink r:id="rId12" w:history="1">
              <w:r w:rsidR="003B0132" w:rsidRPr="00611703">
                <w:rPr>
                  <w:rStyle w:val="Hipersaitas"/>
                  <w:rFonts w:ascii="Times New Roman" w:hAnsi="Times New Roman"/>
                  <w:sz w:val="24"/>
                  <w:szCs w:val="24"/>
                </w:rPr>
                <w:t>(https://www.e-tar.lt/portal/lt/legalAct/TAR.41CD8BF53D8D)</w:t>
              </w:r>
            </w:hyperlink>
          </w:p>
          <w:p w:rsidR="003B0132" w:rsidRPr="004E32F3" w:rsidRDefault="003B0132" w:rsidP="00F41B17">
            <w:pPr>
              <w:spacing w:after="0" w:line="240" w:lineRule="auto"/>
              <w:rPr>
                <w:rFonts w:ascii="Times New Roman" w:hAnsi="Times New Roman"/>
                <w:sz w:val="24"/>
                <w:szCs w:val="24"/>
              </w:rPr>
            </w:pPr>
          </w:p>
          <w:p w:rsidR="003B0132" w:rsidRPr="004E32F3" w:rsidRDefault="003B0132" w:rsidP="00F41B17">
            <w:pPr>
              <w:spacing w:after="0" w:line="240" w:lineRule="auto"/>
              <w:rPr>
                <w:rFonts w:ascii="Times New Roman" w:hAnsi="Times New Roman"/>
                <w:sz w:val="24"/>
                <w:szCs w:val="24"/>
              </w:rPr>
            </w:pPr>
            <w:r w:rsidRPr="004E32F3">
              <w:rPr>
                <w:rFonts w:ascii="Times New Roman" w:hAnsi="Times New Roman"/>
                <w:sz w:val="24"/>
                <w:szCs w:val="24"/>
              </w:rPr>
              <w:t xml:space="preserve">Lietuvos Respublikos Vyriausybės </w:t>
            </w:r>
            <w:smartTag w:uri="urn:schemas-microsoft-com:office:smarttags" w:element="PersonName">
              <w:smartTag w:uri="urn:schemas-microsoft-com:office:smarttags" w:element="metricconverter">
                <w:smartTagPr>
                  <w:attr w:name="ProductID" w:val="2000 m"/>
                </w:smartTagPr>
                <w:r w:rsidRPr="004E32F3">
                  <w:rPr>
                    <w:rFonts w:ascii="Times New Roman" w:hAnsi="Times New Roman"/>
                    <w:sz w:val="24"/>
                    <w:szCs w:val="24"/>
                  </w:rPr>
                  <w:t>2000 m</w:t>
                </w:r>
              </w:smartTag>
            </w:smartTag>
            <w:r w:rsidRPr="004E32F3">
              <w:rPr>
                <w:rFonts w:ascii="Times New Roman" w:hAnsi="Times New Roman"/>
                <w:sz w:val="24"/>
                <w:szCs w:val="24"/>
              </w:rPr>
              <w:t>. gruodžio 15 d. nutarimas Nr. 1458 „Dėl konkrečių valstybės rinkliavos dydžių ir šios rinkliavos mokėjimo ir grąžinimo taisyklių patvirtinimo”</w:t>
            </w:r>
          </w:p>
          <w:p w:rsidR="003B0132" w:rsidRPr="004E32F3" w:rsidRDefault="00106036" w:rsidP="00F41B17">
            <w:pPr>
              <w:spacing w:after="0" w:line="240" w:lineRule="auto"/>
              <w:rPr>
                <w:rFonts w:ascii="Times New Roman" w:hAnsi="Times New Roman"/>
                <w:sz w:val="24"/>
                <w:szCs w:val="24"/>
              </w:rPr>
            </w:pPr>
            <w:hyperlink r:id="rId13" w:history="1">
              <w:r w:rsidR="003B0132" w:rsidRPr="00611703">
                <w:rPr>
                  <w:rStyle w:val="Hipersaitas"/>
                  <w:rFonts w:ascii="Times New Roman" w:hAnsi="Times New Roman"/>
                  <w:sz w:val="24"/>
                  <w:szCs w:val="24"/>
                </w:rPr>
                <w:t>(https://www.e-tar.lt/portal/lt/legalAct/TAR.E3A145C8DD49)</w:t>
              </w:r>
            </w:hyperlink>
          </w:p>
          <w:p w:rsidR="003B0132" w:rsidRPr="001E4B83" w:rsidRDefault="003B0132" w:rsidP="00387062">
            <w:pPr>
              <w:spacing w:after="0" w:line="240" w:lineRule="auto"/>
              <w:rPr>
                <w:rFonts w:ascii="Times New Roman" w:hAnsi="Times New Roman"/>
                <w:sz w:val="24"/>
                <w:szCs w:val="24"/>
              </w:rPr>
            </w:pPr>
          </w:p>
        </w:tc>
      </w:tr>
      <w:tr w:rsidR="003B0132" w:rsidRPr="001E4B83" w:rsidTr="00922B47">
        <w:trPr>
          <w:jc w:val="center"/>
        </w:trPr>
        <w:tc>
          <w:tcPr>
            <w:tcW w:w="2977" w:type="dxa"/>
          </w:tcPr>
          <w:p w:rsidR="003B0132" w:rsidRPr="001E4B83" w:rsidRDefault="003B0132" w:rsidP="00243BB7">
            <w:pPr>
              <w:spacing w:after="100" w:afterAutospacing="1" w:line="240" w:lineRule="auto"/>
              <w:rPr>
                <w:rFonts w:ascii="Times New Roman" w:hAnsi="Times New Roman"/>
                <w:sz w:val="24"/>
                <w:szCs w:val="24"/>
                <w:lang w:eastAsia="lt-LT"/>
              </w:rPr>
            </w:pPr>
            <w:r w:rsidRPr="001E4B83">
              <w:rPr>
                <w:rFonts w:ascii="Times New Roman" w:hAnsi="Times New Roman"/>
                <w:sz w:val="24"/>
                <w:szCs w:val="24"/>
                <w:lang w:eastAsia="lt-LT"/>
              </w:rPr>
              <w:t>Informacija ir dokumentai, kuriuos turi pateikti asmuo</w:t>
            </w:r>
          </w:p>
        </w:tc>
        <w:tc>
          <w:tcPr>
            <w:tcW w:w="6627" w:type="dxa"/>
            <w:gridSpan w:val="2"/>
            <w:vAlign w:val="center"/>
          </w:tcPr>
          <w:p w:rsidR="003B0132" w:rsidRPr="001E4B83" w:rsidRDefault="003B0132" w:rsidP="006841CC">
            <w:pPr>
              <w:spacing w:after="0" w:line="240" w:lineRule="auto"/>
              <w:rPr>
                <w:rFonts w:ascii="Times New Roman" w:hAnsi="Times New Roman"/>
                <w:sz w:val="24"/>
                <w:szCs w:val="24"/>
              </w:rPr>
            </w:pPr>
            <w:r w:rsidRPr="001E4B83">
              <w:rPr>
                <w:rFonts w:ascii="Times New Roman" w:hAnsi="Times New Roman"/>
                <w:sz w:val="24"/>
                <w:szCs w:val="24"/>
              </w:rPr>
              <w:t>1. Paraiška;</w:t>
            </w:r>
          </w:p>
          <w:p w:rsidR="003B0132" w:rsidRDefault="003B0132" w:rsidP="006841CC">
            <w:pPr>
              <w:spacing w:after="0" w:line="240" w:lineRule="auto"/>
              <w:rPr>
                <w:rFonts w:ascii="Times New Roman" w:hAnsi="Times New Roman"/>
                <w:sz w:val="24"/>
                <w:szCs w:val="24"/>
              </w:rPr>
            </w:pPr>
            <w:r w:rsidRPr="001E4B83">
              <w:rPr>
                <w:rFonts w:ascii="Times New Roman" w:hAnsi="Times New Roman"/>
                <w:sz w:val="24"/>
                <w:szCs w:val="24"/>
              </w:rPr>
              <w:t>2. Renginio, parodos ar mugės organizatoriaus sutikimas. Sutikime tur</w:t>
            </w:r>
            <w:r>
              <w:rPr>
                <w:rFonts w:ascii="Times New Roman" w:hAnsi="Times New Roman"/>
                <w:sz w:val="24"/>
                <w:szCs w:val="24"/>
              </w:rPr>
              <w:t>i būti nurodyta renginio trukmė.</w:t>
            </w:r>
          </w:p>
          <w:p w:rsidR="003B0132" w:rsidRPr="001E4B83" w:rsidRDefault="003B0132" w:rsidP="00F41B17">
            <w:pPr>
              <w:spacing w:after="0" w:line="240" w:lineRule="auto"/>
              <w:rPr>
                <w:rFonts w:ascii="Times New Roman" w:hAnsi="Times New Roman"/>
                <w:sz w:val="24"/>
                <w:szCs w:val="24"/>
                <w:lang w:eastAsia="lt-LT"/>
              </w:rPr>
            </w:pPr>
          </w:p>
        </w:tc>
      </w:tr>
      <w:tr w:rsidR="003B0132" w:rsidRPr="001E4B83" w:rsidTr="00922B47">
        <w:trPr>
          <w:jc w:val="center"/>
        </w:trPr>
        <w:tc>
          <w:tcPr>
            <w:tcW w:w="2977" w:type="dxa"/>
          </w:tcPr>
          <w:p w:rsidR="003B0132" w:rsidRPr="001E4B83" w:rsidRDefault="003B0132" w:rsidP="00243BB7">
            <w:pPr>
              <w:spacing w:after="100" w:afterAutospacing="1" w:line="240" w:lineRule="auto"/>
              <w:rPr>
                <w:rFonts w:ascii="Times New Roman" w:hAnsi="Times New Roman"/>
                <w:sz w:val="24"/>
                <w:szCs w:val="24"/>
                <w:lang w:eastAsia="lt-LT"/>
              </w:rPr>
            </w:pPr>
            <w:r w:rsidRPr="001E4B83">
              <w:rPr>
                <w:rFonts w:ascii="Times New Roman" w:hAnsi="Times New Roman"/>
                <w:sz w:val="24"/>
                <w:szCs w:val="24"/>
                <w:lang w:eastAsia="lt-LT"/>
              </w:rPr>
              <w:t>Informacija ir dokumentai, kuriuos turi gauti institucija (prašymą nagrinėjantis tarnautojas)</w:t>
            </w:r>
          </w:p>
        </w:tc>
        <w:tc>
          <w:tcPr>
            <w:tcW w:w="6627" w:type="dxa"/>
            <w:gridSpan w:val="2"/>
            <w:vAlign w:val="center"/>
          </w:tcPr>
          <w:p w:rsidR="003B0132" w:rsidRPr="0042411B" w:rsidRDefault="003B0132" w:rsidP="0042411B">
            <w:pPr>
              <w:tabs>
                <w:tab w:val="num" w:pos="159"/>
              </w:tabs>
              <w:spacing w:after="0" w:line="240" w:lineRule="auto"/>
              <w:ind w:left="-77"/>
              <w:jc w:val="both"/>
              <w:rPr>
                <w:rFonts w:ascii="Times New Roman" w:hAnsi="Times New Roman"/>
                <w:sz w:val="24"/>
                <w:szCs w:val="24"/>
              </w:rPr>
            </w:pPr>
            <w:r w:rsidRPr="0042411B">
              <w:rPr>
                <w:rFonts w:ascii="Times New Roman" w:hAnsi="Times New Roman"/>
                <w:sz w:val="24"/>
                <w:szCs w:val="24"/>
              </w:rPr>
              <w:t xml:space="preserve">1. Informacija apie juridinio asmens statusą Juridinių asmenų registre VĮ Registrų centras (Vilnius, V. Kudirkos g. 18-3, </w:t>
            </w:r>
            <w:hyperlink r:id="rId14" w:history="1">
              <w:r w:rsidRPr="0042411B">
                <w:rPr>
                  <w:rFonts w:ascii="Times New Roman" w:hAnsi="Times New Roman"/>
                  <w:sz w:val="24"/>
                  <w:szCs w:val="24"/>
                </w:rPr>
                <w:t>www.registrucentras.lt</w:t>
              </w:r>
            </w:hyperlink>
            <w:r w:rsidRPr="0042411B">
              <w:rPr>
                <w:rFonts w:ascii="Times New Roman" w:hAnsi="Times New Roman"/>
                <w:sz w:val="24"/>
                <w:szCs w:val="24"/>
              </w:rPr>
              <w:t>).</w:t>
            </w:r>
          </w:p>
          <w:p w:rsidR="003B0132" w:rsidRPr="0042411B" w:rsidRDefault="003B0132" w:rsidP="0042411B">
            <w:pPr>
              <w:tabs>
                <w:tab w:val="num" w:pos="159"/>
              </w:tabs>
              <w:spacing w:after="0" w:line="240" w:lineRule="auto"/>
              <w:ind w:left="-77"/>
              <w:jc w:val="both"/>
              <w:rPr>
                <w:rFonts w:ascii="Times New Roman" w:hAnsi="Times New Roman"/>
                <w:sz w:val="24"/>
                <w:szCs w:val="24"/>
              </w:rPr>
            </w:pPr>
            <w:r w:rsidRPr="0042411B">
              <w:rPr>
                <w:rFonts w:ascii="Times New Roman" w:hAnsi="Times New Roman"/>
                <w:sz w:val="24"/>
                <w:szCs w:val="24"/>
              </w:rPr>
              <w:t xml:space="preserve">2. Informacija apie pastato, kurio patalpose bus vykdoma mažmeninė prekyba alkoholiniais gėrimais, teisinę registraciją (tikrinama tais atvejais, kai prašoma licencijos, kuri gali būti išduota prekiauti alkoholiniais gėrimais tik stacionariuose pastatuose įrengtose prekybos ar viešojo maitinimo vietose) Nekilnojamojo turto registre (Vilnius, V. Kudirkos g. 18-3, </w:t>
            </w:r>
            <w:hyperlink r:id="rId15" w:history="1">
              <w:r w:rsidRPr="0042411B">
                <w:rPr>
                  <w:rFonts w:ascii="Times New Roman" w:hAnsi="Times New Roman"/>
                  <w:sz w:val="24"/>
                  <w:szCs w:val="24"/>
                </w:rPr>
                <w:t>www.registrucentras.lt</w:t>
              </w:r>
            </w:hyperlink>
            <w:r w:rsidRPr="0042411B">
              <w:rPr>
                <w:rFonts w:ascii="Times New Roman" w:hAnsi="Times New Roman"/>
                <w:sz w:val="24"/>
                <w:szCs w:val="24"/>
              </w:rPr>
              <w:t>).</w:t>
            </w:r>
          </w:p>
          <w:p w:rsidR="003B0132" w:rsidRPr="0042411B" w:rsidRDefault="003B0132" w:rsidP="0042411B">
            <w:pPr>
              <w:tabs>
                <w:tab w:val="num" w:pos="159"/>
              </w:tabs>
              <w:spacing w:after="0" w:line="240" w:lineRule="auto"/>
              <w:ind w:left="-77"/>
              <w:jc w:val="both"/>
              <w:rPr>
                <w:rFonts w:ascii="Times New Roman" w:hAnsi="Times New Roman"/>
                <w:sz w:val="24"/>
                <w:szCs w:val="24"/>
              </w:rPr>
            </w:pPr>
            <w:r w:rsidRPr="0042411B">
              <w:rPr>
                <w:rFonts w:ascii="Times New Roman" w:hAnsi="Times New Roman"/>
                <w:sz w:val="24"/>
                <w:szCs w:val="24"/>
              </w:rPr>
              <w:t xml:space="preserve">3. Informacija apie išduotą maisto tvarkymo subjekto patvirtinimo pažymėjimą Valstybinės maisto ir veterinarijos tarnybos interneto svetainėje (Vilnius, Siesikų g. 19, </w:t>
            </w:r>
            <w:hyperlink r:id="rId16" w:history="1">
              <w:r w:rsidRPr="0042411B">
                <w:rPr>
                  <w:rFonts w:ascii="Times New Roman" w:hAnsi="Times New Roman"/>
                  <w:sz w:val="24"/>
                  <w:szCs w:val="24"/>
                </w:rPr>
                <w:t>www.vmvt.lt</w:t>
              </w:r>
            </w:hyperlink>
            <w:r w:rsidRPr="0042411B">
              <w:rPr>
                <w:rFonts w:ascii="Times New Roman" w:hAnsi="Times New Roman"/>
                <w:sz w:val="24"/>
                <w:szCs w:val="24"/>
              </w:rPr>
              <w:t>).</w:t>
            </w:r>
          </w:p>
          <w:p w:rsidR="003B0132" w:rsidRPr="001E4B83" w:rsidRDefault="003B0132" w:rsidP="0042411B">
            <w:pPr>
              <w:tabs>
                <w:tab w:val="num" w:pos="159"/>
              </w:tabs>
              <w:spacing w:after="0" w:line="240" w:lineRule="auto"/>
              <w:ind w:left="-77"/>
              <w:jc w:val="both"/>
              <w:rPr>
                <w:rFonts w:ascii="Times New Roman" w:hAnsi="Times New Roman"/>
                <w:sz w:val="24"/>
                <w:szCs w:val="24"/>
              </w:rPr>
            </w:pPr>
            <w:r w:rsidRPr="0042411B">
              <w:rPr>
                <w:rFonts w:ascii="Times New Roman" w:hAnsi="Times New Roman"/>
                <w:sz w:val="24"/>
                <w:szCs w:val="24"/>
              </w:rPr>
              <w:t>4. Informacija apie nustatytos valstybės rinkliavos sumokėjimą tikrinama Valstybinės mokesčių inspekcijos informacinėje sistemoje.</w:t>
            </w:r>
          </w:p>
        </w:tc>
      </w:tr>
      <w:tr w:rsidR="003B0132" w:rsidRPr="001E4B83" w:rsidTr="00922B47">
        <w:trPr>
          <w:jc w:val="center"/>
        </w:trPr>
        <w:tc>
          <w:tcPr>
            <w:tcW w:w="2977" w:type="dxa"/>
          </w:tcPr>
          <w:p w:rsidR="003B0132" w:rsidRPr="001E4B83" w:rsidRDefault="003B0132" w:rsidP="00243BB7">
            <w:pPr>
              <w:spacing w:after="100" w:afterAutospacing="1" w:line="240" w:lineRule="auto"/>
              <w:rPr>
                <w:rFonts w:ascii="Times New Roman" w:hAnsi="Times New Roman"/>
                <w:sz w:val="24"/>
                <w:szCs w:val="24"/>
                <w:lang w:eastAsia="lt-LT"/>
              </w:rPr>
            </w:pPr>
            <w:r w:rsidRPr="001E4B83">
              <w:rPr>
                <w:rFonts w:ascii="Times New Roman" w:hAnsi="Times New Roman"/>
                <w:sz w:val="24"/>
                <w:szCs w:val="24"/>
                <w:lang w:eastAsia="lt-LT"/>
              </w:rPr>
              <w:t>Administracinės paslaugos tipas</w:t>
            </w:r>
          </w:p>
        </w:tc>
        <w:tc>
          <w:tcPr>
            <w:tcW w:w="6627" w:type="dxa"/>
            <w:gridSpan w:val="2"/>
            <w:vAlign w:val="center"/>
          </w:tcPr>
          <w:p w:rsidR="003B0132" w:rsidRPr="001E4B83" w:rsidRDefault="003B0132" w:rsidP="00275F4D">
            <w:pPr>
              <w:spacing w:after="0" w:line="240" w:lineRule="auto"/>
              <w:rPr>
                <w:rFonts w:ascii="Times New Roman" w:hAnsi="Times New Roman"/>
                <w:sz w:val="24"/>
                <w:szCs w:val="24"/>
                <w:lang w:eastAsia="lt-LT"/>
              </w:rPr>
            </w:pPr>
            <w:r w:rsidRPr="001E4B83">
              <w:rPr>
                <w:rFonts w:ascii="Times New Roman" w:hAnsi="Times New Roman"/>
                <w:sz w:val="24"/>
                <w:szCs w:val="24"/>
                <w:lang w:eastAsia="lt-LT"/>
              </w:rPr>
              <w:t xml:space="preserve">Elektroninė </w:t>
            </w:r>
          </w:p>
          <w:p w:rsidR="003B0132" w:rsidRPr="001E4B83" w:rsidRDefault="003B0132" w:rsidP="00275F4D">
            <w:pPr>
              <w:spacing w:after="0" w:line="240" w:lineRule="auto"/>
              <w:rPr>
                <w:rFonts w:ascii="Times New Roman" w:hAnsi="Times New Roman"/>
                <w:sz w:val="24"/>
                <w:szCs w:val="24"/>
                <w:lang w:eastAsia="lt-LT"/>
              </w:rPr>
            </w:pPr>
            <w:r w:rsidRPr="001E4B83">
              <w:rPr>
                <w:rFonts w:ascii="Times New Roman" w:hAnsi="Times New Roman"/>
                <w:sz w:val="24"/>
                <w:szCs w:val="24"/>
                <w:lang w:eastAsia="lt-LT"/>
              </w:rPr>
              <w:t>Neelektroninė paslauga</w:t>
            </w:r>
          </w:p>
        </w:tc>
      </w:tr>
      <w:tr w:rsidR="003B0132" w:rsidRPr="001E4B83" w:rsidTr="00922B47">
        <w:trPr>
          <w:jc w:val="center"/>
        </w:trPr>
        <w:tc>
          <w:tcPr>
            <w:tcW w:w="2977" w:type="dxa"/>
            <w:vMerge w:val="restart"/>
          </w:tcPr>
          <w:p w:rsidR="003B0132" w:rsidRPr="001E4B83" w:rsidRDefault="003B0132" w:rsidP="00AB20AE">
            <w:pPr>
              <w:spacing w:after="100" w:afterAutospacing="1" w:line="240" w:lineRule="auto"/>
              <w:rPr>
                <w:rFonts w:ascii="Times New Roman" w:hAnsi="Times New Roman"/>
                <w:sz w:val="24"/>
                <w:szCs w:val="24"/>
                <w:lang w:eastAsia="lt-LT"/>
              </w:rPr>
            </w:pPr>
            <w:r w:rsidRPr="001E4B83">
              <w:rPr>
                <w:rFonts w:ascii="Times New Roman" w:hAnsi="Times New Roman"/>
                <w:sz w:val="24"/>
                <w:szCs w:val="24"/>
                <w:lang w:eastAsia="lt-LT"/>
              </w:rPr>
              <w:lastRenderedPageBreak/>
              <w:t>Duomenys apie elektroninės administracinės paslaugos teikimą</w:t>
            </w:r>
          </w:p>
        </w:tc>
        <w:tc>
          <w:tcPr>
            <w:tcW w:w="6627" w:type="dxa"/>
            <w:gridSpan w:val="2"/>
            <w:vAlign w:val="center"/>
          </w:tcPr>
          <w:p w:rsidR="003B0132" w:rsidRPr="001E4B83" w:rsidRDefault="003B0132" w:rsidP="00CF2520">
            <w:pPr>
              <w:spacing w:after="0" w:line="240" w:lineRule="auto"/>
              <w:rPr>
                <w:rFonts w:ascii="Times New Roman" w:hAnsi="Times New Roman"/>
                <w:sz w:val="24"/>
                <w:szCs w:val="24"/>
                <w:lang w:eastAsia="lt-LT"/>
              </w:rPr>
            </w:pPr>
            <w:r w:rsidRPr="001E4B83">
              <w:rPr>
                <w:rFonts w:ascii="Times New Roman" w:hAnsi="Times New Roman"/>
                <w:b/>
                <w:sz w:val="24"/>
                <w:szCs w:val="24"/>
                <w:lang w:eastAsia="lt-LT"/>
              </w:rPr>
              <w:t>Nuoroda</w:t>
            </w:r>
            <w:r w:rsidRPr="001E4B83">
              <w:rPr>
                <w:rFonts w:ascii="Times New Roman" w:hAnsi="Times New Roman"/>
                <w:sz w:val="24"/>
                <w:szCs w:val="24"/>
                <w:lang w:eastAsia="lt-LT"/>
              </w:rPr>
              <w:t xml:space="preserve">: </w:t>
            </w:r>
            <w:r w:rsidRPr="001E4B83">
              <w:rPr>
                <w:rFonts w:ascii="Times New Roman" w:hAnsi="Times New Roman"/>
                <w:sz w:val="24"/>
                <w:szCs w:val="24"/>
              </w:rPr>
              <w:t xml:space="preserve">http://marijampole.lt/go.php/lit/Vienkartines-licencijos-verstis-mazmenine-prekyba-alkoholiniais-gerimais-idavimas, </w:t>
            </w:r>
            <w:proofErr w:type="spellStart"/>
            <w:r w:rsidRPr="001E4B83">
              <w:rPr>
                <w:rFonts w:ascii="Times New Roman" w:hAnsi="Times New Roman"/>
                <w:sz w:val="24"/>
                <w:szCs w:val="24"/>
                <w:u w:val="single"/>
                <w:lang w:eastAsia="lt-LT"/>
              </w:rPr>
              <w:t>www.epaslaugos.lt</w:t>
            </w:r>
            <w:proofErr w:type="spellEnd"/>
          </w:p>
          <w:p w:rsidR="003B0132" w:rsidRPr="001E4B83" w:rsidRDefault="003B0132" w:rsidP="00CF2520">
            <w:pPr>
              <w:spacing w:after="0" w:line="240" w:lineRule="auto"/>
              <w:rPr>
                <w:rFonts w:ascii="Times New Roman" w:hAnsi="Times New Roman"/>
                <w:sz w:val="24"/>
                <w:szCs w:val="24"/>
                <w:lang w:eastAsia="lt-LT"/>
              </w:rPr>
            </w:pPr>
            <w:r w:rsidRPr="001E4B83">
              <w:rPr>
                <w:rFonts w:ascii="Times New Roman" w:hAnsi="Times New Roman"/>
                <w:b/>
                <w:sz w:val="24"/>
                <w:szCs w:val="24"/>
                <w:lang w:eastAsia="lt-LT"/>
              </w:rPr>
              <w:t xml:space="preserve">Brandos lygis: </w:t>
            </w:r>
            <w:r w:rsidRPr="001E4B83">
              <w:rPr>
                <w:rFonts w:ascii="Times New Roman" w:hAnsi="Times New Roman"/>
                <w:sz w:val="24"/>
                <w:szCs w:val="24"/>
                <w:lang w:eastAsia="lt-LT"/>
              </w:rPr>
              <w:t xml:space="preserve">4, </w:t>
            </w:r>
          </w:p>
          <w:p w:rsidR="003B0132" w:rsidRPr="001E4B83" w:rsidRDefault="003B0132" w:rsidP="00CF2520">
            <w:pPr>
              <w:spacing w:after="0" w:line="240" w:lineRule="auto"/>
              <w:rPr>
                <w:rFonts w:ascii="Times New Roman" w:hAnsi="Times New Roman"/>
                <w:sz w:val="24"/>
                <w:szCs w:val="24"/>
                <w:lang w:eastAsia="lt-LT"/>
              </w:rPr>
            </w:pPr>
            <w:r w:rsidRPr="001E4B83">
              <w:rPr>
                <w:rFonts w:ascii="Times New Roman" w:hAnsi="Times New Roman"/>
                <w:b/>
                <w:sz w:val="24"/>
                <w:szCs w:val="24"/>
                <w:lang w:eastAsia="lt-LT"/>
              </w:rPr>
              <w:t>Tapatybės nustatymas</w:t>
            </w:r>
            <w:r w:rsidRPr="001E4B83">
              <w:rPr>
                <w:rFonts w:ascii="Times New Roman" w:hAnsi="Times New Roman"/>
                <w:sz w:val="24"/>
                <w:szCs w:val="24"/>
                <w:lang w:eastAsia="lt-LT"/>
              </w:rPr>
              <w:t>: reikalingas</w:t>
            </w:r>
          </w:p>
          <w:p w:rsidR="003B0132" w:rsidRPr="001E4B83" w:rsidRDefault="003B0132" w:rsidP="00CF2520">
            <w:pPr>
              <w:spacing w:after="0" w:line="240" w:lineRule="auto"/>
              <w:rPr>
                <w:rFonts w:ascii="Times New Roman" w:hAnsi="Times New Roman"/>
                <w:sz w:val="24"/>
                <w:szCs w:val="24"/>
              </w:rPr>
            </w:pPr>
            <w:r w:rsidRPr="001E4B83">
              <w:rPr>
                <w:rFonts w:ascii="Times New Roman" w:hAnsi="Times New Roman"/>
                <w:b/>
                <w:sz w:val="24"/>
                <w:szCs w:val="24"/>
                <w:lang w:eastAsia="lt-LT"/>
              </w:rPr>
              <w:t>Paslaugos užsakymo prisijungimo būdai</w:t>
            </w:r>
            <w:r w:rsidRPr="001E4B83">
              <w:rPr>
                <w:rFonts w:ascii="Times New Roman" w:hAnsi="Times New Roman"/>
                <w:sz w:val="24"/>
                <w:szCs w:val="24"/>
                <w:lang w:eastAsia="lt-LT"/>
              </w:rPr>
              <w:t>:</w:t>
            </w:r>
          </w:p>
        </w:tc>
      </w:tr>
      <w:tr w:rsidR="003B0132" w:rsidRPr="001E4B83" w:rsidTr="00922B47">
        <w:trPr>
          <w:jc w:val="center"/>
        </w:trPr>
        <w:tc>
          <w:tcPr>
            <w:tcW w:w="2977" w:type="dxa"/>
            <w:vMerge/>
          </w:tcPr>
          <w:p w:rsidR="003B0132" w:rsidRPr="001E4B83" w:rsidRDefault="003B0132" w:rsidP="00243BB7">
            <w:pPr>
              <w:spacing w:after="100" w:afterAutospacing="1" w:line="240" w:lineRule="auto"/>
              <w:rPr>
                <w:rFonts w:ascii="Times New Roman" w:hAnsi="Times New Roman"/>
                <w:sz w:val="24"/>
                <w:szCs w:val="24"/>
                <w:lang w:eastAsia="lt-LT"/>
              </w:rPr>
            </w:pPr>
          </w:p>
        </w:tc>
        <w:tc>
          <w:tcPr>
            <w:tcW w:w="3313" w:type="dxa"/>
          </w:tcPr>
          <w:p w:rsidR="003B0132" w:rsidRPr="001E4B83" w:rsidRDefault="003B0132" w:rsidP="00CF2520">
            <w:pPr>
              <w:spacing w:after="0" w:line="240" w:lineRule="auto"/>
              <w:rPr>
                <w:rFonts w:ascii="Times New Roman" w:hAnsi="Times New Roman"/>
                <w:sz w:val="24"/>
                <w:szCs w:val="24"/>
                <w:lang w:eastAsia="lt-LT"/>
              </w:rPr>
            </w:pPr>
            <w:r w:rsidRPr="001E4B83">
              <w:rPr>
                <w:rFonts w:ascii="Times New Roman" w:hAnsi="Times New Roman"/>
                <w:sz w:val="24"/>
                <w:szCs w:val="24"/>
                <w:u w:val="single"/>
                <w:lang w:eastAsia="lt-LT"/>
              </w:rPr>
              <w:t>Verslo subjektams:</w:t>
            </w:r>
            <w:r w:rsidRPr="001E4B83">
              <w:rPr>
                <w:rFonts w:ascii="Times New Roman" w:hAnsi="Times New Roman"/>
                <w:sz w:val="24"/>
                <w:szCs w:val="24"/>
                <w:lang w:eastAsia="lt-LT"/>
              </w:rPr>
              <w:t xml:space="preserve"> </w:t>
            </w:r>
          </w:p>
          <w:p w:rsidR="003B0132" w:rsidRPr="001E4B83" w:rsidRDefault="003B0132" w:rsidP="00CF2520">
            <w:pPr>
              <w:spacing w:after="0" w:line="240" w:lineRule="auto"/>
              <w:rPr>
                <w:rFonts w:ascii="Times New Roman" w:hAnsi="Times New Roman"/>
                <w:sz w:val="24"/>
                <w:szCs w:val="24"/>
                <w:lang w:eastAsia="lt-LT"/>
              </w:rPr>
            </w:pPr>
            <w:r w:rsidRPr="001E4B83">
              <w:rPr>
                <w:rFonts w:ascii="Times New Roman" w:hAnsi="Times New Roman"/>
                <w:sz w:val="24"/>
                <w:szCs w:val="24"/>
                <w:lang w:eastAsia="lt-LT"/>
              </w:rPr>
              <w:t>-elektroninio parašo naudotojams</w:t>
            </w:r>
          </w:p>
          <w:p w:rsidR="003B0132" w:rsidRPr="001E4B83" w:rsidRDefault="003B0132" w:rsidP="00CF2520">
            <w:pPr>
              <w:spacing w:after="0" w:line="240" w:lineRule="auto"/>
              <w:rPr>
                <w:rFonts w:ascii="Times New Roman" w:hAnsi="Times New Roman"/>
                <w:sz w:val="24"/>
                <w:szCs w:val="24"/>
                <w:lang w:eastAsia="lt-LT"/>
              </w:rPr>
            </w:pPr>
            <w:r w:rsidRPr="001E4B83">
              <w:rPr>
                <w:rFonts w:ascii="Times New Roman" w:hAnsi="Times New Roman"/>
                <w:sz w:val="24"/>
                <w:szCs w:val="24"/>
                <w:lang w:eastAsia="lt-LT"/>
              </w:rPr>
              <w:t>-asmens tapatybės kortelė</w:t>
            </w:r>
          </w:p>
          <w:p w:rsidR="003B0132" w:rsidRPr="001E4B83" w:rsidRDefault="003B0132" w:rsidP="00CF2520">
            <w:pPr>
              <w:spacing w:after="0" w:line="240" w:lineRule="auto"/>
              <w:rPr>
                <w:rFonts w:ascii="Times New Roman" w:hAnsi="Times New Roman"/>
                <w:sz w:val="24"/>
                <w:szCs w:val="24"/>
                <w:lang w:eastAsia="lt-LT"/>
              </w:rPr>
            </w:pPr>
            <w:r w:rsidRPr="001E4B83">
              <w:rPr>
                <w:rFonts w:ascii="Times New Roman" w:hAnsi="Times New Roman"/>
                <w:sz w:val="24"/>
                <w:szCs w:val="24"/>
                <w:lang w:eastAsia="lt-LT"/>
              </w:rPr>
              <w:t>-bankai</w:t>
            </w:r>
          </w:p>
        </w:tc>
        <w:tc>
          <w:tcPr>
            <w:tcW w:w="3314" w:type="dxa"/>
          </w:tcPr>
          <w:p w:rsidR="003B0132" w:rsidRPr="001E4B83" w:rsidRDefault="003B0132" w:rsidP="00CF2520">
            <w:pPr>
              <w:spacing w:after="0" w:line="240" w:lineRule="auto"/>
              <w:rPr>
                <w:rFonts w:ascii="Times New Roman" w:hAnsi="Times New Roman"/>
                <w:sz w:val="24"/>
                <w:szCs w:val="24"/>
                <w:u w:val="single"/>
                <w:lang w:eastAsia="lt-LT"/>
              </w:rPr>
            </w:pPr>
            <w:r w:rsidRPr="001E4B83">
              <w:rPr>
                <w:rFonts w:ascii="Times New Roman" w:hAnsi="Times New Roman"/>
                <w:sz w:val="24"/>
                <w:szCs w:val="24"/>
                <w:u w:val="single"/>
                <w:lang w:eastAsia="lt-LT"/>
              </w:rPr>
              <w:t>Užsieniečiams:</w:t>
            </w:r>
          </w:p>
          <w:p w:rsidR="003B0132" w:rsidRPr="001E4B83" w:rsidRDefault="003B0132" w:rsidP="00CF2520">
            <w:pPr>
              <w:spacing w:after="0" w:line="240" w:lineRule="auto"/>
              <w:rPr>
                <w:rFonts w:ascii="Times New Roman" w:hAnsi="Times New Roman"/>
                <w:sz w:val="24"/>
                <w:szCs w:val="24"/>
                <w:lang w:eastAsia="lt-LT"/>
              </w:rPr>
            </w:pPr>
            <w:r w:rsidRPr="001E4B83">
              <w:rPr>
                <w:rFonts w:ascii="Times New Roman" w:hAnsi="Times New Roman"/>
                <w:sz w:val="24"/>
                <w:szCs w:val="24"/>
                <w:lang w:eastAsia="lt-LT"/>
              </w:rPr>
              <w:t>-elektroninio parašo naudotojams</w:t>
            </w:r>
          </w:p>
          <w:p w:rsidR="003B0132" w:rsidRPr="001E4B83" w:rsidRDefault="003B0132" w:rsidP="00CF2520">
            <w:pPr>
              <w:spacing w:after="0" w:line="240" w:lineRule="auto"/>
              <w:rPr>
                <w:rFonts w:ascii="Times New Roman" w:hAnsi="Times New Roman"/>
                <w:sz w:val="24"/>
                <w:szCs w:val="24"/>
                <w:lang w:eastAsia="lt-LT"/>
              </w:rPr>
            </w:pPr>
            <w:r w:rsidRPr="001E4B83">
              <w:rPr>
                <w:rFonts w:ascii="Times New Roman" w:hAnsi="Times New Roman"/>
                <w:sz w:val="24"/>
                <w:szCs w:val="24"/>
                <w:lang w:eastAsia="lt-LT"/>
              </w:rPr>
              <w:t>-asmens tapatybės kortelė</w:t>
            </w:r>
          </w:p>
          <w:p w:rsidR="003B0132" w:rsidRPr="001E4B83" w:rsidRDefault="003B0132" w:rsidP="00CF2520">
            <w:pPr>
              <w:spacing w:after="0" w:line="240" w:lineRule="auto"/>
              <w:rPr>
                <w:rFonts w:ascii="Times New Roman" w:hAnsi="Times New Roman"/>
                <w:sz w:val="24"/>
                <w:szCs w:val="24"/>
                <w:lang w:eastAsia="lt-LT"/>
              </w:rPr>
            </w:pPr>
            <w:r w:rsidRPr="001E4B83">
              <w:rPr>
                <w:rFonts w:ascii="Times New Roman" w:hAnsi="Times New Roman"/>
                <w:sz w:val="24"/>
                <w:szCs w:val="24"/>
                <w:lang w:eastAsia="lt-LT"/>
              </w:rPr>
              <w:t>-bankai</w:t>
            </w:r>
          </w:p>
        </w:tc>
      </w:tr>
      <w:tr w:rsidR="003B0132" w:rsidRPr="001E4B83" w:rsidTr="00922B47">
        <w:trPr>
          <w:jc w:val="center"/>
        </w:trPr>
        <w:tc>
          <w:tcPr>
            <w:tcW w:w="2977" w:type="dxa"/>
          </w:tcPr>
          <w:p w:rsidR="003B0132" w:rsidRPr="001E4B83" w:rsidRDefault="003B0132" w:rsidP="00243BB7">
            <w:pPr>
              <w:spacing w:after="100" w:afterAutospacing="1" w:line="240" w:lineRule="auto"/>
              <w:rPr>
                <w:rFonts w:ascii="Times New Roman" w:hAnsi="Times New Roman"/>
                <w:sz w:val="24"/>
                <w:szCs w:val="24"/>
                <w:lang w:eastAsia="lt-LT"/>
              </w:rPr>
            </w:pPr>
            <w:r w:rsidRPr="001E4B83">
              <w:rPr>
                <w:rFonts w:ascii="Times New Roman" w:hAnsi="Times New Roman"/>
                <w:sz w:val="24"/>
                <w:szCs w:val="24"/>
                <w:lang w:eastAsia="lt-LT"/>
              </w:rPr>
              <w:t>Administracinės paslaugos teikimo būtinų veiksmų seka</w:t>
            </w:r>
          </w:p>
        </w:tc>
        <w:tc>
          <w:tcPr>
            <w:tcW w:w="6627" w:type="dxa"/>
            <w:gridSpan w:val="2"/>
            <w:vAlign w:val="center"/>
          </w:tcPr>
          <w:p w:rsidR="003B0132" w:rsidRPr="001E4B83" w:rsidRDefault="003B0132" w:rsidP="00E716C7">
            <w:pPr>
              <w:spacing w:after="0" w:line="240" w:lineRule="auto"/>
              <w:rPr>
                <w:rFonts w:ascii="Times New Roman" w:hAnsi="Times New Roman"/>
                <w:sz w:val="24"/>
                <w:szCs w:val="24"/>
                <w:lang w:eastAsia="lt-LT"/>
              </w:rPr>
            </w:pPr>
            <w:r w:rsidRPr="001E4B83">
              <w:rPr>
                <w:rFonts w:ascii="Times New Roman" w:hAnsi="Times New Roman"/>
                <w:sz w:val="24"/>
                <w:szCs w:val="24"/>
                <w:lang w:eastAsia="lt-LT"/>
              </w:rPr>
              <w:t>Būtinų atlikti veiksmų seka teikiant paslaugą elektroniniu ir neelektroniniu būdu (pridedama schema)</w:t>
            </w:r>
          </w:p>
        </w:tc>
      </w:tr>
      <w:tr w:rsidR="003B0132" w:rsidRPr="001E4B83" w:rsidTr="00922B47">
        <w:trPr>
          <w:jc w:val="center"/>
        </w:trPr>
        <w:tc>
          <w:tcPr>
            <w:tcW w:w="2977" w:type="dxa"/>
          </w:tcPr>
          <w:p w:rsidR="003B0132" w:rsidRPr="001E4B83" w:rsidRDefault="003B0132" w:rsidP="00243BB7">
            <w:pPr>
              <w:spacing w:after="100" w:afterAutospacing="1" w:line="240" w:lineRule="auto"/>
              <w:rPr>
                <w:rFonts w:ascii="Times New Roman" w:hAnsi="Times New Roman"/>
                <w:sz w:val="24"/>
                <w:szCs w:val="24"/>
                <w:lang w:eastAsia="lt-LT"/>
              </w:rPr>
            </w:pPr>
            <w:r w:rsidRPr="001E4B83">
              <w:rPr>
                <w:rFonts w:ascii="Times New Roman" w:hAnsi="Times New Roman"/>
                <w:sz w:val="24"/>
                <w:szCs w:val="24"/>
                <w:lang w:eastAsia="lt-LT"/>
              </w:rPr>
              <w:t>Administracinės paslaugos teikėjas</w:t>
            </w:r>
          </w:p>
        </w:tc>
        <w:tc>
          <w:tcPr>
            <w:tcW w:w="6627" w:type="dxa"/>
            <w:gridSpan w:val="2"/>
            <w:vAlign w:val="center"/>
          </w:tcPr>
          <w:p w:rsidR="003B0132" w:rsidRPr="00EC7553" w:rsidRDefault="003B0132" w:rsidP="00CB3B32">
            <w:pPr>
              <w:spacing w:after="0" w:line="240" w:lineRule="auto"/>
              <w:rPr>
                <w:rFonts w:ascii="Times New Roman" w:hAnsi="Times New Roman"/>
                <w:sz w:val="24"/>
                <w:szCs w:val="24"/>
                <w:lang w:eastAsia="lt-LT"/>
              </w:rPr>
            </w:pPr>
            <w:r w:rsidRPr="00EC7553">
              <w:rPr>
                <w:rFonts w:ascii="Times New Roman" w:hAnsi="Times New Roman"/>
                <w:sz w:val="24"/>
                <w:szCs w:val="24"/>
                <w:lang w:eastAsia="lt-LT"/>
              </w:rPr>
              <w:t xml:space="preserve">Zita </w:t>
            </w:r>
            <w:proofErr w:type="spellStart"/>
            <w:r w:rsidRPr="00EC7553">
              <w:rPr>
                <w:rFonts w:ascii="Times New Roman" w:hAnsi="Times New Roman"/>
                <w:sz w:val="24"/>
                <w:szCs w:val="24"/>
                <w:lang w:eastAsia="lt-LT"/>
              </w:rPr>
              <w:t>Bungardienė</w:t>
            </w:r>
            <w:proofErr w:type="spellEnd"/>
            <w:r w:rsidRPr="00EC7553">
              <w:rPr>
                <w:rFonts w:ascii="Times New Roman" w:hAnsi="Times New Roman"/>
                <w:sz w:val="24"/>
                <w:szCs w:val="24"/>
                <w:lang w:eastAsia="lt-LT"/>
              </w:rPr>
              <w:t xml:space="preserve">, Viešosios tvarkos skyriaus vyriausioji specialistė, 313 kab., tel. (8 343) 90023, </w:t>
            </w:r>
          </w:p>
          <w:p w:rsidR="003B0132" w:rsidRPr="00EC7553" w:rsidRDefault="003B0132" w:rsidP="00CB3B32">
            <w:pPr>
              <w:tabs>
                <w:tab w:val="left" w:pos="1130"/>
                <w:tab w:val="left" w:pos="1280"/>
              </w:tabs>
              <w:spacing w:after="0" w:line="240" w:lineRule="auto"/>
              <w:jc w:val="both"/>
            </w:pPr>
            <w:proofErr w:type="spellStart"/>
            <w:r w:rsidRPr="00EC7553">
              <w:rPr>
                <w:rFonts w:ascii="Times New Roman" w:hAnsi="Times New Roman"/>
                <w:sz w:val="24"/>
                <w:szCs w:val="24"/>
                <w:lang w:eastAsia="lt-LT"/>
              </w:rPr>
              <w:t>el.paštas</w:t>
            </w:r>
            <w:proofErr w:type="spellEnd"/>
            <w:r w:rsidRPr="00EC7553">
              <w:rPr>
                <w:rFonts w:ascii="Times New Roman" w:hAnsi="Times New Roman"/>
                <w:sz w:val="24"/>
                <w:szCs w:val="24"/>
                <w:lang w:eastAsia="lt-LT"/>
              </w:rPr>
              <w:t xml:space="preserve"> </w:t>
            </w:r>
            <w:hyperlink r:id="rId17" w:history="1">
              <w:r w:rsidRPr="00EC7553">
                <w:rPr>
                  <w:rStyle w:val="Hipersaitas"/>
                  <w:rFonts w:ascii="Times New Roman" w:hAnsi="Times New Roman"/>
                  <w:color w:val="auto"/>
                  <w:sz w:val="24"/>
                  <w:szCs w:val="24"/>
                </w:rPr>
                <w:t>zita.bungardiene@marijampole.lt</w:t>
              </w:r>
            </w:hyperlink>
          </w:p>
          <w:p w:rsidR="003B0132" w:rsidRPr="00EC7553" w:rsidRDefault="003B0132" w:rsidP="00CB3B32">
            <w:pPr>
              <w:tabs>
                <w:tab w:val="left" w:pos="1130"/>
                <w:tab w:val="left" w:pos="1280"/>
              </w:tabs>
              <w:spacing w:after="0" w:line="240" w:lineRule="auto"/>
              <w:jc w:val="both"/>
              <w:rPr>
                <w:rFonts w:ascii="Times New Roman" w:hAnsi="Times New Roman"/>
                <w:sz w:val="24"/>
                <w:szCs w:val="24"/>
              </w:rPr>
            </w:pPr>
          </w:p>
        </w:tc>
      </w:tr>
      <w:tr w:rsidR="003B0132" w:rsidRPr="001E4B83" w:rsidTr="00922B47">
        <w:trPr>
          <w:jc w:val="center"/>
        </w:trPr>
        <w:tc>
          <w:tcPr>
            <w:tcW w:w="2977" w:type="dxa"/>
          </w:tcPr>
          <w:p w:rsidR="003B0132" w:rsidRPr="001E4B83" w:rsidRDefault="003B0132" w:rsidP="00243BB7">
            <w:pPr>
              <w:spacing w:after="100" w:afterAutospacing="1" w:line="240" w:lineRule="auto"/>
              <w:rPr>
                <w:rFonts w:ascii="Times New Roman" w:hAnsi="Times New Roman"/>
                <w:sz w:val="24"/>
                <w:szCs w:val="24"/>
                <w:lang w:eastAsia="lt-LT"/>
              </w:rPr>
            </w:pPr>
            <w:r w:rsidRPr="001E4B83">
              <w:rPr>
                <w:rFonts w:ascii="Times New Roman" w:hAnsi="Times New Roman"/>
                <w:sz w:val="24"/>
                <w:szCs w:val="24"/>
                <w:lang w:eastAsia="lt-LT"/>
              </w:rPr>
              <w:t>Administracinės paslaugos vadovas</w:t>
            </w:r>
          </w:p>
        </w:tc>
        <w:tc>
          <w:tcPr>
            <w:tcW w:w="6627" w:type="dxa"/>
            <w:gridSpan w:val="2"/>
            <w:vAlign w:val="center"/>
          </w:tcPr>
          <w:p w:rsidR="003B0132" w:rsidRPr="00EC7553" w:rsidRDefault="003B0132" w:rsidP="00CB3B32">
            <w:pPr>
              <w:spacing w:after="0" w:line="240" w:lineRule="auto"/>
              <w:rPr>
                <w:rFonts w:ascii="Times New Roman" w:hAnsi="Times New Roman"/>
                <w:sz w:val="24"/>
                <w:szCs w:val="24"/>
              </w:rPr>
            </w:pPr>
            <w:r w:rsidRPr="00EC7553">
              <w:rPr>
                <w:rFonts w:ascii="Times New Roman" w:hAnsi="Times New Roman"/>
                <w:sz w:val="24"/>
                <w:szCs w:val="24"/>
              </w:rPr>
              <w:t>Viešosios tvarkos skyriaus vedėjas Paulius Čeponas</w:t>
            </w:r>
          </w:p>
          <w:p w:rsidR="003B0132" w:rsidRPr="00EC7553" w:rsidRDefault="003B0132" w:rsidP="00CB3B32">
            <w:pPr>
              <w:spacing w:after="0" w:line="240" w:lineRule="auto"/>
            </w:pPr>
            <w:r w:rsidRPr="00EC7553">
              <w:rPr>
                <w:rFonts w:ascii="Times New Roman" w:hAnsi="Times New Roman"/>
                <w:sz w:val="24"/>
                <w:szCs w:val="24"/>
              </w:rPr>
              <w:t xml:space="preserve">tel. 90054, el. paštas </w:t>
            </w:r>
            <w:hyperlink r:id="rId18" w:history="1">
              <w:r w:rsidRPr="00EC7553">
                <w:rPr>
                  <w:rStyle w:val="Hipersaitas"/>
                  <w:rFonts w:ascii="Times New Roman" w:hAnsi="Times New Roman"/>
                  <w:color w:val="auto"/>
                  <w:sz w:val="24"/>
                  <w:szCs w:val="24"/>
                </w:rPr>
                <w:t>paulius.ceponas@marijampole.lt</w:t>
              </w:r>
            </w:hyperlink>
          </w:p>
          <w:p w:rsidR="003B0132" w:rsidRPr="00EC7553" w:rsidRDefault="003B0132" w:rsidP="00CB3B32">
            <w:pPr>
              <w:spacing w:after="0" w:line="240" w:lineRule="auto"/>
              <w:rPr>
                <w:rFonts w:ascii="Times New Roman" w:hAnsi="Times New Roman"/>
                <w:sz w:val="24"/>
                <w:szCs w:val="24"/>
              </w:rPr>
            </w:pPr>
          </w:p>
        </w:tc>
      </w:tr>
      <w:tr w:rsidR="003B0132" w:rsidRPr="001E4B83" w:rsidTr="00922B47">
        <w:trPr>
          <w:jc w:val="center"/>
        </w:trPr>
        <w:tc>
          <w:tcPr>
            <w:tcW w:w="2977" w:type="dxa"/>
          </w:tcPr>
          <w:p w:rsidR="003B0132" w:rsidRPr="001E4B83" w:rsidRDefault="003B0132" w:rsidP="00243BB7">
            <w:pPr>
              <w:spacing w:after="100" w:afterAutospacing="1" w:line="240" w:lineRule="auto"/>
              <w:rPr>
                <w:rFonts w:ascii="Times New Roman" w:hAnsi="Times New Roman"/>
                <w:sz w:val="24"/>
                <w:szCs w:val="24"/>
                <w:lang w:eastAsia="lt-LT"/>
              </w:rPr>
            </w:pPr>
            <w:r w:rsidRPr="001E4B83">
              <w:rPr>
                <w:rFonts w:ascii="Times New Roman" w:hAnsi="Times New Roman"/>
                <w:sz w:val="24"/>
                <w:szCs w:val="24"/>
                <w:lang w:eastAsia="lt-LT"/>
              </w:rPr>
              <w:t>Administracinės paslaugos suteikimo trukmė</w:t>
            </w:r>
          </w:p>
        </w:tc>
        <w:tc>
          <w:tcPr>
            <w:tcW w:w="6627" w:type="dxa"/>
            <w:gridSpan w:val="2"/>
            <w:vAlign w:val="center"/>
          </w:tcPr>
          <w:p w:rsidR="003B0132" w:rsidRPr="001E4B83" w:rsidRDefault="003B0132" w:rsidP="00275F4D">
            <w:pPr>
              <w:spacing w:after="0" w:line="240" w:lineRule="auto"/>
              <w:rPr>
                <w:rFonts w:ascii="Times New Roman" w:hAnsi="Times New Roman"/>
                <w:sz w:val="24"/>
                <w:szCs w:val="24"/>
                <w:lang w:eastAsia="lt-LT"/>
              </w:rPr>
            </w:pPr>
            <w:r w:rsidRPr="001E4B83">
              <w:rPr>
                <w:rFonts w:ascii="Times New Roman" w:hAnsi="Times New Roman"/>
                <w:sz w:val="24"/>
                <w:szCs w:val="24"/>
                <w:lang w:eastAsia="lt-LT"/>
              </w:rPr>
              <w:t>30 d.</w:t>
            </w:r>
            <w:r>
              <w:rPr>
                <w:rFonts w:ascii="Times New Roman" w:hAnsi="Times New Roman"/>
                <w:sz w:val="24"/>
                <w:szCs w:val="24"/>
                <w:lang w:eastAsia="lt-LT"/>
              </w:rPr>
              <w:t xml:space="preserve"> </w:t>
            </w:r>
            <w:r w:rsidRPr="001E4B83">
              <w:rPr>
                <w:rFonts w:ascii="Times New Roman" w:hAnsi="Times New Roman"/>
                <w:sz w:val="24"/>
                <w:szCs w:val="24"/>
                <w:lang w:eastAsia="lt-LT"/>
              </w:rPr>
              <w:t>d.</w:t>
            </w:r>
          </w:p>
        </w:tc>
      </w:tr>
      <w:tr w:rsidR="003B0132" w:rsidRPr="001E4B83" w:rsidTr="00922B47">
        <w:trPr>
          <w:jc w:val="center"/>
        </w:trPr>
        <w:tc>
          <w:tcPr>
            <w:tcW w:w="2977" w:type="dxa"/>
          </w:tcPr>
          <w:p w:rsidR="003B0132" w:rsidRPr="001E4B83" w:rsidRDefault="003B0132" w:rsidP="00243BB7">
            <w:pPr>
              <w:spacing w:after="100" w:afterAutospacing="1" w:line="240" w:lineRule="auto"/>
              <w:rPr>
                <w:rFonts w:ascii="Times New Roman" w:hAnsi="Times New Roman"/>
                <w:sz w:val="24"/>
                <w:szCs w:val="24"/>
                <w:lang w:eastAsia="lt-LT"/>
              </w:rPr>
            </w:pPr>
            <w:r w:rsidRPr="001E4B83">
              <w:rPr>
                <w:rFonts w:ascii="Times New Roman" w:hAnsi="Times New Roman"/>
                <w:sz w:val="24"/>
                <w:szCs w:val="24"/>
                <w:lang w:eastAsia="lt-LT"/>
              </w:rPr>
              <w:t>Administracinės paslaugos suteikimo kaina (jei administracinė paslauga teikiama atlygintinai)</w:t>
            </w:r>
          </w:p>
        </w:tc>
        <w:tc>
          <w:tcPr>
            <w:tcW w:w="6627" w:type="dxa"/>
            <w:gridSpan w:val="2"/>
            <w:vAlign w:val="center"/>
          </w:tcPr>
          <w:p w:rsidR="003B0132" w:rsidRPr="001E4B83" w:rsidRDefault="003B0132" w:rsidP="00B65188">
            <w:pPr>
              <w:rPr>
                <w:rFonts w:ascii="Times New Roman" w:hAnsi="Times New Roman"/>
                <w:sz w:val="24"/>
                <w:szCs w:val="24"/>
                <w:lang w:eastAsia="lt-LT"/>
              </w:rPr>
            </w:pPr>
            <w:r w:rsidRPr="0042411B">
              <w:rPr>
                <w:rFonts w:ascii="Times New Roman" w:hAnsi="Times New Roman"/>
                <w:sz w:val="24"/>
                <w:szCs w:val="24"/>
                <w:lang w:eastAsia="lt-LT"/>
              </w:rPr>
              <w:t>Mokėjimo rekvizitai:</w:t>
            </w:r>
          </w:p>
          <w:tbl>
            <w:tblPr>
              <w:tblW w:w="6051" w:type="dxa"/>
              <w:jc w:val="center"/>
              <w:tblBorders>
                <w:top w:val="outset" w:sz="6" w:space="0" w:color="auto"/>
                <w:left w:val="outset" w:sz="6" w:space="0" w:color="auto"/>
                <w:bottom w:val="outset" w:sz="6" w:space="0" w:color="auto"/>
                <w:right w:val="outset" w:sz="6" w:space="0" w:color="auto"/>
              </w:tblBorders>
              <w:tblLayout w:type="fixed"/>
              <w:tblCellMar>
                <w:top w:w="45" w:type="dxa"/>
                <w:left w:w="45" w:type="dxa"/>
                <w:bottom w:w="45" w:type="dxa"/>
                <w:right w:w="45" w:type="dxa"/>
              </w:tblCellMar>
              <w:tblLook w:val="0000"/>
            </w:tblPr>
            <w:tblGrid>
              <w:gridCol w:w="2365"/>
              <w:gridCol w:w="720"/>
              <w:gridCol w:w="1663"/>
              <w:gridCol w:w="1303"/>
            </w:tblGrid>
            <w:tr w:rsidR="003B0132" w:rsidRPr="001E4B83" w:rsidTr="00B65188">
              <w:trPr>
                <w:jc w:val="center"/>
              </w:trPr>
              <w:tc>
                <w:tcPr>
                  <w:tcW w:w="2365"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jc w:val="center"/>
                    <w:rPr>
                      <w:sz w:val="20"/>
                      <w:szCs w:val="20"/>
                    </w:rPr>
                  </w:pPr>
                  <w:r w:rsidRPr="001E4B83">
                    <w:rPr>
                      <w:sz w:val="20"/>
                      <w:szCs w:val="20"/>
                    </w:rPr>
                    <w:t>Sąskaitos Nr.</w:t>
                  </w:r>
                </w:p>
              </w:tc>
              <w:tc>
                <w:tcPr>
                  <w:tcW w:w="720"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jc w:val="center"/>
                    <w:rPr>
                      <w:sz w:val="20"/>
                      <w:szCs w:val="20"/>
                    </w:rPr>
                  </w:pPr>
                  <w:r w:rsidRPr="001E4B83">
                    <w:rPr>
                      <w:sz w:val="20"/>
                      <w:szCs w:val="20"/>
                    </w:rPr>
                    <w:t>Banko kodas</w:t>
                  </w:r>
                </w:p>
              </w:tc>
              <w:tc>
                <w:tcPr>
                  <w:tcW w:w="1663"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jc w:val="center"/>
                    <w:rPr>
                      <w:sz w:val="20"/>
                      <w:szCs w:val="20"/>
                    </w:rPr>
                  </w:pPr>
                  <w:r w:rsidRPr="001E4B83">
                    <w:rPr>
                      <w:sz w:val="20"/>
                      <w:szCs w:val="20"/>
                    </w:rPr>
                    <w:t>Banko pavadinimas</w:t>
                  </w:r>
                </w:p>
              </w:tc>
              <w:tc>
                <w:tcPr>
                  <w:tcW w:w="1303"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jc w:val="center"/>
                    <w:rPr>
                      <w:sz w:val="20"/>
                      <w:szCs w:val="20"/>
                    </w:rPr>
                  </w:pPr>
                  <w:r w:rsidRPr="001E4B83">
                    <w:rPr>
                      <w:sz w:val="20"/>
                      <w:szCs w:val="20"/>
                    </w:rPr>
                    <w:t>SWIFT kodas</w:t>
                  </w:r>
                </w:p>
              </w:tc>
            </w:tr>
            <w:tr w:rsidR="003B0132" w:rsidRPr="001E4B83" w:rsidTr="00B65188">
              <w:trPr>
                <w:trHeight w:val="450"/>
                <w:jc w:val="center"/>
              </w:trPr>
              <w:tc>
                <w:tcPr>
                  <w:tcW w:w="2365"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rPr>
                      <w:sz w:val="20"/>
                      <w:szCs w:val="20"/>
                    </w:rPr>
                  </w:pPr>
                  <w:r w:rsidRPr="001E4B83">
                    <w:rPr>
                      <w:sz w:val="20"/>
                      <w:szCs w:val="20"/>
                    </w:rPr>
                    <w:t>LT78 7290 0000 0013 0151</w:t>
                  </w:r>
                </w:p>
              </w:tc>
              <w:tc>
                <w:tcPr>
                  <w:tcW w:w="720"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jc w:val="center"/>
                    <w:rPr>
                      <w:sz w:val="20"/>
                      <w:szCs w:val="20"/>
                    </w:rPr>
                  </w:pPr>
                  <w:r w:rsidRPr="001E4B83">
                    <w:rPr>
                      <w:sz w:val="20"/>
                      <w:szCs w:val="20"/>
                    </w:rPr>
                    <w:t>72900</w:t>
                  </w:r>
                </w:p>
              </w:tc>
              <w:tc>
                <w:tcPr>
                  <w:tcW w:w="1663"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rPr>
                      <w:sz w:val="20"/>
                      <w:szCs w:val="20"/>
                    </w:rPr>
                  </w:pPr>
                  <w:r w:rsidRPr="001E4B83">
                    <w:rPr>
                      <w:sz w:val="20"/>
                      <w:szCs w:val="20"/>
                    </w:rPr>
                    <w:t>AB „</w:t>
                  </w:r>
                  <w:hyperlink r:id="rId19" w:tgtFrame="_blank" w:history="1">
                    <w:r w:rsidRPr="001E4B83">
                      <w:rPr>
                        <w:rStyle w:val="Hipersaitas"/>
                        <w:rFonts w:ascii="Times New Roman" w:hAnsi="Times New Roman"/>
                        <w:color w:val="auto"/>
                        <w:sz w:val="20"/>
                        <w:szCs w:val="20"/>
                      </w:rPr>
                      <w:t>Citadele</w:t>
                    </w:r>
                  </w:hyperlink>
                  <w:r w:rsidRPr="001E4B83">
                    <w:rPr>
                      <w:sz w:val="20"/>
                      <w:szCs w:val="20"/>
                    </w:rPr>
                    <w:t>" bankas</w:t>
                  </w:r>
                </w:p>
              </w:tc>
              <w:tc>
                <w:tcPr>
                  <w:tcW w:w="1303"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jc w:val="center"/>
                    <w:rPr>
                      <w:sz w:val="20"/>
                      <w:szCs w:val="20"/>
                    </w:rPr>
                  </w:pPr>
                  <w:r w:rsidRPr="001E4B83">
                    <w:rPr>
                      <w:sz w:val="20"/>
                      <w:szCs w:val="20"/>
                    </w:rPr>
                    <w:t>INDULT2X</w:t>
                  </w:r>
                </w:p>
              </w:tc>
            </w:tr>
            <w:tr w:rsidR="003B0132" w:rsidRPr="001E4B83" w:rsidTr="00B65188">
              <w:trPr>
                <w:jc w:val="center"/>
              </w:trPr>
              <w:tc>
                <w:tcPr>
                  <w:tcW w:w="2365"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rPr>
                      <w:sz w:val="20"/>
                      <w:szCs w:val="20"/>
                    </w:rPr>
                  </w:pPr>
                  <w:r w:rsidRPr="001E4B83">
                    <w:rPr>
                      <w:sz w:val="20"/>
                      <w:szCs w:val="20"/>
                    </w:rPr>
                    <w:t>LT74 4010 0510 0132 4763</w:t>
                  </w:r>
                </w:p>
              </w:tc>
              <w:tc>
                <w:tcPr>
                  <w:tcW w:w="720"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jc w:val="center"/>
                    <w:rPr>
                      <w:sz w:val="20"/>
                      <w:szCs w:val="20"/>
                    </w:rPr>
                  </w:pPr>
                  <w:r w:rsidRPr="001E4B83">
                    <w:rPr>
                      <w:sz w:val="20"/>
                      <w:szCs w:val="20"/>
                    </w:rPr>
                    <w:t>40100</w:t>
                  </w:r>
                </w:p>
              </w:tc>
              <w:tc>
                <w:tcPr>
                  <w:tcW w:w="1663"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rPr>
                      <w:sz w:val="20"/>
                      <w:szCs w:val="20"/>
                    </w:rPr>
                  </w:pPr>
                  <w:r w:rsidRPr="001E4B83">
                    <w:rPr>
                      <w:sz w:val="20"/>
                      <w:szCs w:val="20"/>
                    </w:rPr>
                    <w:t xml:space="preserve">AB </w:t>
                  </w:r>
                  <w:hyperlink r:id="rId20" w:tgtFrame="_blank" w:history="1">
                    <w:r w:rsidRPr="001E4B83">
                      <w:rPr>
                        <w:rStyle w:val="Hipersaitas"/>
                        <w:rFonts w:ascii="Times New Roman" w:hAnsi="Times New Roman"/>
                        <w:color w:val="auto"/>
                        <w:sz w:val="20"/>
                        <w:szCs w:val="20"/>
                      </w:rPr>
                      <w:t>DNB bankas</w:t>
                    </w:r>
                  </w:hyperlink>
                </w:p>
              </w:tc>
              <w:tc>
                <w:tcPr>
                  <w:tcW w:w="1303"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jc w:val="center"/>
                    <w:rPr>
                      <w:sz w:val="20"/>
                      <w:szCs w:val="20"/>
                    </w:rPr>
                  </w:pPr>
                  <w:r w:rsidRPr="001E4B83">
                    <w:rPr>
                      <w:sz w:val="20"/>
                      <w:szCs w:val="20"/>
                    </w:rPr>
                    <w:t>AGBLLT2X</w:t>
                  </w:r>
                </w:p>
              </w:tc>
            </w:tr>
            <w:tr w:rsidR="003B0132" w:rsidRPr="001E4B83" w:rsidTr="00B65188">
              <w:trPr>
                <w:jc w:val="center"/>
              </w:trPr>
              <w:tc>
                <w:tcPr>
                  <w:tcW w:w="2365"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rPr>
                      <w:sz w:val="20"/>
                      <w:szCs w:val="20"/>
                    </w:rPr>
                  </w:pPr>
                  <w:r w:rsidRPr="001E4B83">
                    <w:rPr>
                      <w:sz w:val="20"/>
                      <w:szCs w:val="20"/>
                    </w:rPr>
                    <w:t>LT05 7044 0600 0788 7175</w:t>
                  </w:r>
                </w:p>
              </w:tc>
              <w:tc>
                <w:tcPr>
                  <w:tcW w:w="720"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jc w:val="center"/>
                    <w:rPr>
                      <w:sz w:val="20"/>
                      <w:szCs w:val="20"/>
                    </w:rPr>
                  </w:pPr>
                  <w:r w:rsidRPr="001E4B83">
                    <w:rPr>
                      <w:sz w:val="20"/>
                      <w:szCs w:val="20"/>
                    </w:rPr>
                    <w:t>70440</w:t>
                  </w:r>
                </w:p>
              </w:tc>
              <w:tc>
                <w:tcPr>
                  <w:tcW w:w="1663"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rPr>
                      <w:sz w:val="20"/>
                      <w:szCs w:val="20"/>
                    </w:rPr>
                  </w:pPr>
                  <w:r w:rsidRPr="001E4B83">
                    <w:rPr>
                      <w:sz w:val="20"/>
                      <w:szCs w:val="20"/>
                    </w:rPr>
                    <w:t xml:space="preserve">AB </w:t>
                  </w:r>
                  <w:hyperlink r:id="rId21" w:tgtFrame="_blank" w:history="1">
                    <w:r w:rsidRPr="001E4B83">
                      <w:rPr>
                        <w:rStyle w:val="Hipersaitas"/>
                        <w:rFonts w:ascii="Times New Roman" w:hAnsi="Times New Roman"/>
                        <w:color w:val="auto"/>
                        <w:sz w:val="20"/>
                        <w:szCs w:val="20"/>
                      </w:rPr>
                      <w:t>SEB bankas</w:t>
                    </w:r>
                  </w:hyperlink>
                </w:p>
              </w:tc>
              <w:tc>
                <w:tcPr>
                  <w:tcW w:w="1303"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jc w:val="center"/>
                    <w:rPr>
                      <w:sz w:val="20"/>
                      <w:szCs w:val="20"/>
                    </w:rPr>
                  </w:pPr>
                  <w:r w:rsidRPr="001E4B83">
                    <w:rPr>
                      <w:sz w:val="20"/>
                      <w:szCs w:val="20"/>
                    </w:rPr>
                    <w:t>CBVILT2X</w:t>
                  </w:r>
                </w:p>
              </w:tc>
            </w:tr>
            <w:tr w:rsidR="003B0132" w:rsidRPr="001E4B83" w:rsidTr="00B65188">
              <w:trPr>
                <w:jc w:val="center"/>
              </w:trPr>
              <w:tc>
                <w:tcPr>
                  <w:tcW w:w="2365"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rPr>
                      <w:sz w:val="20"/>
                      <w:szCs w:val="20"/>
                    </w:rPr>
                  </w:pPr>
                  <w:r w:rsidRPr="001E4B83">
                    <w:rPr>
                      <w:sz w:val="20"/>
                      <w:szCs w:val="20"/>
                    </w:rPr>
                    <w:t>LT32 7180 0000 0014 1038</w:t>
                  </w:r>
                </w:p>
              </w:tc>
              <w:tc>
                <w:tcPr>
                  <w:tcW w:w="720"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jc w:val="center"/>
                    <w:rPr>
                      <w:sz w:val="20"/>
                      <w:szCs w:val="20"/>
                    </w:rPr>
                  </w:pPr>
                  <w:r w:rsidRPr="001E4B83">
                    <w:rPr>
                      <w:sz w:val="20"/>
                      <w:szCs w:val="20"/>
                    </w:rPr>
                    <w:t>71800</w:t>
                  </w:r>
                </w:p>
              </w:tc>
              <w:tc>
                <w:tcPr>
                  <w:tcW w:w="1663"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rPr>
                      <w:sz w:val="20"/>
                      <w:szCs w:val="20"/>
                    </w:rPr>
                  </w:pPr>
                  <w:r w:rsidRPr="001E4B83">
                    <w:rPr>
                      <w:sz w:val="20"/>
                      <w:szCs w:val="20"/>
                    </w:rPr>
                    <w:t xml:space="preserve">AB </w:t>
                  </w:r>
                  <w:hyperlink r:id="rId22" w:tgtFrame="_blank" w:history="1">
                    <w:r w:rsidRPr="001E4B83">
                      <w:rPr>
                        <w:rStyle w:val="Hipersaitas"/>
                        <w:rFonts w:ascii="Times New Roman" w:hAnsi="Times New Roman"/>
                        <w:color w:val="auto"/>
                        <w:sz w:val="20"/>
                        <w:szCs w:val="20"/>
                      </w:rPr>
                      <w:t>Šiaulių bankas</w:t>
                    </w:r>
                  </w:hyperlink>
                </w:p>
              </w:tc>
              <w:tc>
                <w:tcPr>
                  <w:tcW w:w="1303"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jc w:val="center"/>
                    <w:rPr>
                      <w:sz w:val="20"/>
                      <w:szCs w:val="20"/>
                    </w:rPr>
                  </w:pPr>
                  <w:r w:rsidRPr="001E4B83">
                    <w:rPr>
                      <w:sz w:val="20"/>
                      <w:szCs w:val="20"/>
                    </w:rPr>
                    <w:t>CBSBLT26</w:t>
                  </w:r>
                </w:p>
              </w:tc>
            </w:tr>
            <w:tr w:rsidR="003B0132" w:rsidRPr="001E4B83" w:rsidTr="00B65188">
              <w:trPr>
                <w:jc w:val="center"/>
              </w:trPr>
              <w:tc>
                <w:tcPr>
                  <w:tcW w:w="2365"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rPr>
                      <w:sz w:val="20"/>
                      <w:szCs w:val="20"/>
                    </w:rPr>
                  </w:pPr>
                  <w:r w:rsidRPr="001E4B83">
                    <w:rPr>
                      <w:sz w:val="20"/>
                      <w:szCs w:val="20"/>
                    </w:rPr>
                    <w:t>LT74 7400 0000 0872 3870</w:t>
                  </w:r>
                </w:p>
              </w:tc>
              <w:tc>
                <w:tcPr>
                  <w:tcW w:w="720"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jc w:val="center"/>
                    <w:rPr>
                      <w:sz w:val="20"/>
                      <w:szCs w:val="20"/>
                    </w:rPr>
                  </w:pPr>
                  <w:r w:rsidRPr="001E4B83">
                    <w:rPr>
                      <w:sz w:val="20"/>
                      <w:szCs w:val="20"/>
                    </w:rPr>
                    <w:t>74000</w:t>
                  </w:r>
                </w:p>
              </w:tc>
              <w:tc>
                <w:tcPr>
                  <w:tcW w:w="1663" w:type="dxa"/>
                  <w:tcBorders>
                    <w:top w:val="outset" w:sz="6" w:space="0" w:color="auto"/>
                    <w:left w:val="outset" w:sz="6" w:space="0" w:color="auto"/>
                    <w:bottom w:val="outset" w:sz="6" w:space="0" w:color="auto"/>
                    <w:right w:val="outset" w:sz="6" w:space="0" w:color="auto"/>
                  </w:tcBorders>
                  <w:vAlign w:val="center"/>
                </w:tcPr>
                <w:p w:rsidR="003B0132" w:rsidRPr="001E4B83" w:rsidRDefault="00106036" w:rsidP="00B65188">
                  <w:pPr>
                    <w:pStyle w:val="prastasistinklapis"/>
                    <w:rPr>
                      <w:sz w:val="20"/>
                      <w:szCs w:val="20"/>
                    </w:rPr>
                  </w:pPr>
                  <w:hyperlink r:id="rId23" w:tgtFrame="_blank" w:history="1">
                    <w:proofErr w:type="spellStart"/>
                    <w:r w:rsidR="003B0132" w:rsidRPr="001E4B83">
                      <w:rPr>
                        <w:rStyle w:val="Hipersaitas"/>
                        <w:rFonts w:ascii="Times New Roman" w:hAnsi="Times New Roman"/>
                        <w:color w:val="auto"/>
                        <w:sz w:val="20"/>
                        <w:szCs w:val="20"/>
                      </w:rPr>
                      <w:t>Danske</w:t>
                    </w:r>
                    <w:proofErr w:type="spellEnd"/>
                    <w:r w:rsidR="003B0132" w:rsidRPr="001E4B83">
                      <w:rPr>
                        <w:rStyle w:val="Hipersaitas"/>
                        <w:rFonts w:ascii="Times New Roman" w:hAnsi="Times New Roman"/>
                        <w:color w:val="auto"/>
                        <w:sz w:val="20"/>
                        <w:szCs w:val="20"/>
                      </w:rPr>
                      <w:t xml:space="preserve"> </w:t>
                    </w:r>
                    <w:proofErr w:type="spellStart"/>
                    <w:r w:rsidR="003B0132" w:rsidRPr="001E4B83">
                      <w:rPr>
                        <w:rStyle w:val="Hipersaitas"/>
                        <w:rFonts w:ascii="Times New Roman" w:hAnsi="Times New Roman"/>
                        <w:color w:val="auto"/>
                        <w:sz w:val="20"/>
                        <w:szCs w:val="20"/>
                      </w:rPr>
                      <w:t>Bank</w:t>
                    </w:r>
                    <w:proofErr w:type="spellEnd"/>
                  </w:hyperlink>
                  <w:r w:rsidR="003B0132" w:rsidRPr="001E4B83">
                    <w:rPr>
                      <w:sz w:val="20"/>
                      <w:szCs w:val="20"/>
                    </w:rPr>
                    <w:t xml:space="preserve"> A/S Lietuvos filialas</w:t>
                  </w:r>
                </w:p>
              </w:tc>
              <w:tc>
                <w:tcPr>
                  <w:tcW w:w="1303"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jc w:val="center"/>
                    <w:rPr>
                      <w:sz w:val="20"/>
                      <w:szCs w:val="20"/>
                    </w:rPr>
                  </w:pPr>
                  <w:r w:rsidRPr="001E4B83">
                    <w:rPr>
                      <w:sz w:val="20"/>
                      <w:szCs w:val="20"/>
                    </w:rPr>
                    <w:t>SMPOLT22</w:t>
                  </w:r>
                </w:p>
              </w:tc>
            </w:tr>
            <w:tr w:rsidR="003B0132" w:rsidRPr="001E4B83" w:rsidTr="00B65188">
              <w:trPr>
                <w:jc w:val="center"/>
              </w:trPr>
              <w:tc>
                <w:tcPr>
                  <w:tcW w:w="2365"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rPr>
                      <w:sz w:val="20"/>
                      <w:szCs w:val="20"/>
                    </w:rPr>
                  </w:pPr>
                  <w:r w:rsidRPr="001E4B83">
                    <w:rPr>
                      <w:sz w:val="20"/>
                      <w:szCs w:val="20"/>
                    </w:rPr>
                    <w:t>LT12 2140 0300 0268 0220</w:t>
                  </w:r>
                </w:p>
              </w:tc>
              <w:tc>
                <w:tcPr>
                  <w:tcW w:w="720"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jc w:val="center"/>
                    <w:rPr>
                      <w:sz w:val="20"/>
                      <w:szCs w:val="20"/>
                    </w:rPr>
                  </w:pPr>
                  <w:r w:rsidRPr="001E4B83">
                    <w:rPr>
                      <w:sz w:val="20"/>
                      <w:szCs w:val="20"/>
                    </w:rPr>
                    <w:t>21400</w:t>
                  </w:r>
                </w:p>
              </w:tc>
              <w:tc>
                <w:tcPr>
                  <w:tcW w:w="1663" w:type="dxa"/>
                  <w:tcBorders>
                    <w:top w:val="outset" w:sz="6" w:space="0" w:color="auto"/>
                    <w:left w:val="outset" w:sz="6" w:space="0" w:color="auto"/>
                    <w:bottom w:val="outset" w:sz="6" w:space="0" w:color="auto"/>
                    <w:right w:val="outset" w:sz="6" w:space="0" w:color="auto"/>
                  </w:tcBorders>
                  <w:vAlign w:val="center"/>
                </w:tcPr>
                <w:p w:rsidR="003B0132" w:rsidRPr="001E4B83" w:rsidRDefault="00106036" w:rsidP="00B65188">
                  <w:pPr>
                    <w:pStyle w:val="prastasistinklapis"/>
                    <w:rPr>
                      <w:sz w:val="20"/>
                      <w:szCs w:val="20"/>
                    </w:rPr>
                  </w:pPr>
                  <w:hyperlink r:id="rId24" w:tgtFrame="_blank" w:history="1">
                    <w:r w:rsidR="003B0132" w:rsidRPr="001E4B83">
                      <w:rPr>
                        <w:rStyle w:val="Hipersaitas"/>
                        <w:rFonts w:ascii="Times New Roman" w:hAnsi="Times New Roman"/>
                        <w:color w:val="auto"/>
                        <w:sz w:val="20"/>
                        <w:szCs w:val="20"/>
                      </w:rPr>
                      <w:t xml:space="preserve">Nordea </w:t>
                    </w:r>
                    <w:proofErr w:type="spellStart"/>
                    <w:r w:rsidR="003B0132" w:rsidRPr="001E4B83">
                      <w:rPr>
                        <w:rStyle w:val="Hipersaitas"/>
                        <w:rFonts w:ascii="Times New Roman" w:hAnsi="Times New Roman"/>
                        <w:color w:val="auto"/>
                        <w:sz w:val="20"/>
                        <w:szCs w:val="20"/>
                      </w:rPr>
                      <w:t>Bank</w:t>
                    </w:r>
                    <w:proofErr w:type="spellEnd"/>
                  </w:hyperlink>
                  <w:r w:rsidR="003B0132" w:rsidRPr="001E4B83">
                    <w:rPr>
                      <w:sz w:val="20"/>
                      <w:szCs w:val="20"/>
                    </w:rPr>
                    <w:t xml:space="preserve"> AB Lietuvos skyrius</w:t>
                  </w:r>
                </w:p>
              </w:tc>
              <w:tc>
                <w:tcPr>
                  <w:tcW w:w="1303"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jc w:val="center"/>
                    <w:rPr>
                      <w:sz w:val="20"/>
                      <w:szCs w:val="20"/>
                    </w:rPr>
                  </w:pPr>
                  <w:r w:rsidRPr="001E4B83">
                    <w:rPr>
                      <w:sz w:val="20"/>
                      <w:szCs w:val="20"/>
                    </w:rPr>
                    <w:t>NDEALT2X</w:t>
                  </w:r>
                </w:p>
              </w:tc>
            </w:tr>
            <w:tr w:rsidR="003B0132" w:rsidRPr="001E4B83" w:rsidTr="00B65188">
              <w:trPr>
                <w:jc w:val="center"/>
              </w:trPr>
              <w:tc>
                <w:tcPr>
                  <w:tcW w:w="2365"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rPr>
                      <w:sz w:val="20"/>
                      <w:szCs w:val="20"/>
                    </w:rPr>
                  </w:pPr>
                  <w:r w:rsidRPr="001E4B83">
                    <w:rPr>
                      <w:sz w:val="20"/>
                      <w:szCs w:val="20"/>
                    </w:rPr>
                    <w:t>LT24 7300 0101 1239 4300</w:t>
                  </w:r>
                </w:p>
              </w:tc>
              <w:tc>
                <w:tcPr>
                  <w:tcW w:w="720"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jc w:val="center"/>
                    <w:rPr>
                      <w:sz w:val="20"/>
                      <w:szCs w:val="20"/>
                    </w:rPr>
                  </w:pPr>
                  <w:r w:rsidRPr="001E4B83">
                    <w:rPr>
                      <w:sz w:val="20"/>
                      <w:szCs w:val="20"/>
                    </w:rPr>
                    <w:t>73000</w:t>
                  </w:r>
                </w:p>
              </w:tc>
              <w:tc>
                <w:tcPr>
                  <w:tcW w:w="1663"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rPr>
                      <w:sz w:val="20"/>
                      <w:szCs w:val="20"/>
                    </w:rPr>
                  </w:pPr>
                  <w:r w:rsidRPr="001E4B83">
                    <w:rPr>
                      <w:sz w:val="20"/>
                      <w:szCs w:val="20"/>
                    </w:rPr>
                    <w:t xml:space="preserve">AB </w:t>
                  </w:r>
                  <w:hyperlink r:id="rId25" w:tgtFrame="_blank" w:history="1">
                    <w:r w:rsidRPr="001E4B83">
                      <w:rPr>
                        <w:rStyle w:val="Hipersaitas"/>
                        <w:rFonts w:ascii="Times New Roman" w:hAnsi="Times New Roman"/>
                        <w:color w:val="auto"/>
                        <w:sz w:val="20"/>
                        <w:szCs w:val="20"/>
                      </w:rPr>
                      <w:t>„</w:t>
                    </w:r>
                    <w:proofErr w:type="spellStart"/>
                    <w:r w:rsidRPr="001E4B83">
                      <w:rPr>
                        <w:rStyle w:val="Hipersaitas"/>
                        <w:rFonts w:ascii="Times New Roman" w:hAnsi="Times New Roman"/>
                        <w:color w:val="auto"/>
                        <w:sz w:val="20"/>
                        <w:szCs w:val="20"/>
                      </w:rPr>
                      <w:t>Swedbank</w:t>
                    </w:r>
                    <w:proofErr w:type="spellEnd"/>
                    <w:r w:rsidRPr="001E4B83">
                      <w:rPr>
                        <w:rStyle w:val="Hipersaitas"/>
                        <w:rFonts w:ascii="Times New Roman" w:hAnsi="Times New Roman"/>
                        <w:color w:val="auto"/>
                        <w:sz w:val="20"/>
                        <w:szCs w:val="20"/>
                      </w:rPr>
                      <w:t>"</w:t>
                    </w:r>
                  </w:hyperlink>
                </w:p>
              </w:tc>
              <w:tc>
                <w:tcPr>
                  <w:tcW w:w="1303"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jc w:val="center"/>
                    <w:rPr>
                      <w:sz w:val="20"/>
                      <w:szCs w:val="20"/>
                    </w:rPr>
                  </w:pPr>
                  <w:r w:rsidRPr="001E4B83">
                    <w:rPr>
                      <w:sz w:val="20"/>
                      <w:szCs w:val="20"/>
                    </w:rPr>
                    <w:t>HABALT22</w:t>
                  </w:r>
                </w:p>
              </w:tc>
            </w:tr>
            <w:tr w:rsidR="003B0132" w:rsidRPr="001E4B83" w:rsidTr="00B65188">
              <w:trPr>
                <w:jc w:val="center"/>
              </w:trPr>
              <w:tc>
                <w:tcPr>
                  <w:tcW w:w="2365"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rPr>
                      <w:sz w:val="20"/>
                      <w:szCs w:val="20"/>
                    </w:rPr>
                  </w:pPr>
                  <w:r w:rsidRPr="001E4B83">
                    <w:rPr>
                      <w:sz w:val="20"/>
                      <w:szCs w:val="20"/>
                    </w:rPr>
                    <w:t>LT42 7230 0000 0012 0025</w:t>
                  </w:r>
                </w:p>
              </w:tc>
              <w:tc>
                <w:tcPr>
                  <w:tcW w:w="720"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jc w:val="center"/>
                    <w:rPr>
                      <w:sz w:val="20"/>
                      <w:szCs w:val="20"/>
                    </w:rPr>
                  </w:pPr>
                  <w:r w:rsidRPr="001E4B83">
                    <w:rPr>
                      <w:sz w:val="20"/>
                      <w:szCs w:val="20"/>
                    </w:rPr>
                    <w:t>72300</w:t>
                  </w:r>
                </w:p>
              </w:tc>
              <w:tc>
                <w:tcPr>
                  <w:tcW w:w="1663"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rPr>
                      <w:sz w:val="20"/>
                      <w:szCs w:val="20"/>
                    </w:rPr>
                  </w:pPr>
                  <w:r w:rsidRPr="001E4B83">
                    <w:rPr>
                      <w:sz w:val="20"/>
                      <w:szCs w:val="20"/>
                    </w:rPr>
                    <w:t xml:space="preserve">UAB </w:t>
                  </w:r>
                  <w:hyperlink r:id="rId26" w:tgtFrame="_blank" w:history="1">
                    <w:r w:rsidRPr="001E4B83">
                      <w:rPr>
                        <w:rStyle w:val="Hipersaitas"/>
                        <w:rFonts w:ascii="Times New Roman" w:hAnsi="Times New Roman"/>
                        <w:color w:val="auto"/>
                        <w:sz w:val="20"/>
                        <w:szCs w:val="20"/>
                      </w:rPr>
                      <w:t>Medicinos bankas</w:t>
                    </w:r>
                  </w:hyperlink>
                </w:p>
              </w:tc>
              <w:tc>
                <w:tcPr>
                  <w:tcW w:w="1303" w:type="dxa"/>
                  <w:tcBorders>
                    <w:top w:val="outset" w:sz="6" w:space="0" w:color="auto"/>
                    <w:left w:val="outset" w:sz="6" w:space="0" w:color="auto"/>
                    <w:bottom w:val="outset" w:sz="6" w:space="0" w:color="auto"/>
                    <w:right w:val="outset" w:sz="6" w:space="0" w:color="auto"/>
                  </w:tcBorders>
                  <w:vAlign w:val="center"/>
                </w:tcPr>
                <w:p w:rsidR="003B0132" w:rsidRPr="001E4B83" w:rsidRDefault="003B0132" w:rsidP="00B65188">
                  <w:pPr>
                    <w:pStyle w:val="prastasistinklapis"/>
                    <w:jc w:val="center"/>
                    <w:rPr>
                      <w:sz w:val="20"/>
                      <w:szCs w:val="20"/>
                    </w:rPr>
                  </w:pPr>
                  <w:r w:rsidRPr="001E4B83">
                    <w:rPr>
                      <w:sz w:val="20"/>
                      <w:szCs w:val="20"/>
                    </w:rPr>
                    <w:t>MDBALT22</w:t>
                  </w:r>
                </w:p>
              </w:tc>
            </w:tr>
          </w:tbl>
          <w:p w:rsidR="003B0132" w:rsidRDefault="003B0132" w:rsidP="00B65188">
            <w:pPr>
              <w:rPr>
                <w:rFonts w:ascii="Times New Roman" w:hAnsi="Times New Roman"/>
                <w:sz w:val="24"/>
                <w:szCs w:val="24"/>
              </w:rPr>
            </w:pPr>
          </w:p>
          <w:p w:rsidR="003B0132" w:rsidRPr="001E4B83" w:rsidRDefault="003B0132" w:rsidP="00B65188">
            <w:pPr>
              <w:rPr>
                <w:rFonts w:ascii="Times New Roman" w:hAnsi="Times New Roman"/>
                <w:sz w:val="24"/>
                <w:szCs w:val="24"/>
                <w:lang w:eastAsia="lt-LT"/>
              </w:rPr>
            </w:pPr>
            <w:r w:rsidRPr="001E4B83">
              <w:rPr>
                <w:rFonts w:ascii="Times New Roman" w:hAnsi="Times New Roman"/>
                <w:sz w:val="24"/>
                <w:szCs w:val="24"/>
              </w:rPr>
              <w:t>Lėšų gavėjas Valstybinė mokesčių inspekcija prie LR FM, juridinio asmens kodas 188659752</w:t>
            </w:r>
          </w:p>
          <w:p w:rsidR="003B0132" w:rsidRPr="001E4B83" w:rsidRDefault="003B0132" w:rsidP="00B65188">
            <w:pPr>
              <w:rPr>
                <w:rFonts w:ascii="Times New Roman" w:hAnsi="Times New Roman"/>
                <w:sz w:val="24"/>
                <w:szCs w:val="24"/>
                <w:lang w:eastAsia="lt-LT"/>
              </w:rPr>
            </w:pPr>
            <w:r w:rsidRPr="001E4B83">
              <w:rPr>
                <w:rFonts w:ascii="Times New Roman" w:hAnsi="Times New Roman"/>
                <w:sz w:val="24"/>
                <w:szCs w:val="24"/>
                <w:lang w:eastAsia="lt-LT"/>
              </w:rPr>
              <w:t>Įmokos kodas 52318</w:t>
            </w:r>
          </w:p>
          <w:p w:rsidR="003B0132" w:rsidRPr="001E4B83" w:rsidRDefault="003B0132" w:rsidP="00B65188">
            <w:pPr>
              <w:spacing w:after="0" w:line="240" w:lineRule="auto"/>
              <w:rPr>
                <w:rFonts w:ascii="Times New Roman" w:hAnsi="Times New Roman"/>
                <w:sz w:val="24"/>
                <w:szCs w:val="24"/>
                <w:lang w:eastAsia="lt-LT"/>
              </w:rPr>
            </w:pPr>
            <w:r w:rsidRPr="001E4B83">
              <w:rPr>
                <w:rFonts w:ascii="Times New Roman" w:hAnsi="Times New Roman"/>
                <w:sz w:val="24"/>
                <w:szCs w:val="24"/>
              </w:rPr>
              <w:t>Už vienkartinės licencijos verstis mažmenine prekyba alkoholiniais gėrimais išdavimą – 17</w:t>
            </w:r>
            <w:r w:rsidRPr="001E4B83">
              <w:rPr>
                <w:rFonts w:ascii="Times New Roman" w:hAnsi="Times New Roman"/>
                <w:bCs/>
                <w:sz w:val="24"/>
                <w:szCs w:val="24"/>
              </w:rPr>
              <w:t xml:space="preserve"> </w:t>
            </w:r>
            <w:proofErr w:type="spellStart"/>
            <w:r w:rsidRPr="001E4B83">
              <w:rPr>
                <w:rFonts w:ascii="Times New Roman" w:hAnsi="Times New Roman"/>
                <w:bCs/>
                <w:sz w:val="24"/>
                <w:szCs w:val="24"/>
              </w:rPr>
              <w:t>Eur</w:t>
            </w:r>
            <w:proofErr w:type="spellEnd"/>
            <w:r w:rsidRPr="001E4B83">
              <w:rPr>
                <w:rFonts w:ascii="Times New Roman" w:hAnsi="Times New Roman"/>
                <w:bCs/>
                <w:sz w:val="24"/>
                <w:szCs w:val="24"/>
              </w:rPr>
              <w:br/>
            </w:r>
          </w:p>
        </w:tc>
      </w:tr>
      <w:tr w:rsidR="003B0132" w:rsidRPr="001E4B83" w:rsidTr="00922B47">
        <w:trPr>
          <w:jc w:val="center"/>
        </w:trPr>
        <w:tc>
          <w:tcPr>
            <w:tcW w:w="2977" w:type="dxa"/>
          </w:tcPr>
          <w:p w:rsidR="003B0132" w:rsidRPr="001E4B83" w:rsidRDefault="003B0132" w:rsidP="00243BB7">
            <w:pPr>
              <w:spacing w:after="100" w:afterAutospacing="1" w:line="240" w:lineRule="auto"/>
              <w:rPr>
                <w:rFonts w:ascii="Times New Roman" w:hAnsi="Times New Roman"/>
                <w:sz w:val="24"/>
                <w:szCs w:val="24"/>
                <w:lang w:eastAsia="lt-LT"/>
              </w:rPr>
            </w:pPr>
            <w:r w:rsidRPr="001E4B83">
              <w:rPr>
                <w:rFonts w:ascii="Times New Roman" w:hAnsi="Times New Roman"/>
                <w:sz w:val="24"/>
                <w:szCs w:val="24"/>
                <w:lang w:eastAsia="lt-LT"/>
              </w:rPr>
              <w:t>Prašymo forma, pildymo pavyzdys ir prašymo turinys</w:t>
            </w:r>
          </w:p>
        </w:tc>
        <w:tc>
          <w:tcPr>
            <w:tcW w:w="6627" w:type="dxa"/>
            <w:gridSpan w:val="2"/>
            <w:vAlign w:val="center"/>
          </w:tcPr>
          <w:p w:rsidR="003B0132" w:rsidRPr="001E4B83" w:rsidRDefault="003B0132" w:rsidP="00C42F26">
            <w:pPr>
              <w:spacing w:after="0" w:line="240" w:lineRule="auto"/>
              <w:rPr>
                <w:rFonts w:ascii="Times New Roman" w:hAnsi="Times New Roman"/>
                <w:sz w:val="24"/>
                <w:szCs w:val="24"/>
                <w:u w:val="single"/>
                <w:lang w:eastAsia="lt-LT"/>
              </w:rPr>
            </w:pPr>
            <w:r w:rsidRPr="001E4B83">
              <w:rPr>
                <w:rFonts w:ascii="Times New Roman" w:hAnsi="Times New Roman"/>
                <w:color w:val="010101"/>
                <w:sz w:val="24"/>
                <w:szCs w:val="24"/>
                <w:u w:val="single"/>
              </w:rPr>
              <w:t xml:space="preserve">Paraiškos forma išduoti vienkartinę licenciją </w:t>
            </w:r>
            <w:r w:rsidRPr="001E4B83">
              <w:rPr>
                <w:rFonts w:ascii="Times New Roman" w:hAnsi="Times New Roman"/>
                <w:color w:val="010101"/>
                <w:sz w:val="24"/>
                <w:szCs w:val="24"/>
                <w:u w:val="single"/>
              </w:rPr>
              <w:br/>
            </w:r>
          </w:p>
        </w:tc>
      </w:tr>
      <w:tr w:rsidR="003B0132" w:rsidRPr="001E4B83" w:rsidTr="00922B47">
        <w:trPr>
          <w:jc w:val="center"/>
        </w:trPr>
        <w:tc>
          <w:tcPr>
            <w:tcW w:w="2977" w:type="dxa"/>
          </w:tcPr>
          <w:p w:rsidR="003B0132" w:rsidRPr="001E4B83" w:rsidRDefault="003B0132" w:rsidP="00243BB7">
            <w:pPr>
              <w:spacing w:after="100" w:afterAutospacing="1" w:line="240" w:lineRule="auto"/>
              <w:rPr>
                <w:rFonts w:ascii="Times New Roman" w:hAnsi="Times New Roman"/>
                <w:sz w:val="24"/>
                <w:szCs w:val="24"/>
                <w:lang w:eastAsia="lt-LT"/>
              </w:rPr>
            </w:pPr>
            <w:r w:rsidRPr="001E4B83">
              <w:rPr>
                <w:rFonts w:ascii="Times New Roman" w:hAnsi="Times New Roman"/>
                <w:sz w:val="24"/>
                <w:szCs w:val="24"/>
                <w:lang w:eastAsia="lt-LT"/>
              </w:rPr>
              <w:lastRenderedPageBreak/>
              <w:t>Prašymo priėmimo vieta</w:t>
            </w:r>
          </w:p>
        </w:tc>
        <w:tc>
          <w:tcPr>
            <w:tcW w:w="6627" w:type="dxa"/>
            <w:gridSpan w:val="2"/>
            <w:vAlign w:val="center"/>
          </w:tcPr>
          <w:p w:rsidR="003A3259" w:rsidRDefault="003B0132" w:rsidP="00E35A05">
            <w:pPr>
              <w:spacing w:after="0" w:line="240" w:lineRule="auto"/>
              <w:rPr>
                <w:rFonts w:ascii="Times New Roman" w:hAnsi="Times New Roman"/>
                <w:sz w:val="24"/>
                <w:szCs w:val="24"/>
              </w:rPr>
            </w:pPr>
            <w:r w:rsidRPr="001E4B83">
              <w:rPr>
                <w:rFonts w:ascii="Times New Roman" w:hAnsi="Times New Roman"/>
                <w:sz w:val="24"/>
                <w:szCs w:val="24"/>
              </w:rPr>
              <w:t xml:space="preserve">Marijampolės savivaldybės administracija, </w:t>
            </w:r>
            <w:r w:rsidR="003A3259">
              <w:rPr>
                <w:rFonts w:ascii="Times New Roman" w:hAnsi="Times New Roman"/>
                <w:sz w:val="24"/>
                <w:szCs w:val="24"/>
              </w:rPr>
              <w:t xml:space="preserve">Marijampolė, </w:t>
            </w:r>
          </w:p>
          <w:p w:rsidR="003B0132" w:rsidRPr="001E4B83" w:rsidRDefault="003B0132" w:rsidP="00E35A05">
            <w:pPr>
              <w:spacing w:after="0" w:line="240" w:lineRule="auto"/>
              <w:rPr>
                <w:rFonts w:ascii="Times New Roman" w:hAnsi="Times New Roman"/>
                <w:sz w:val="24"/>
                <w:szCs w:val="24"/>
              </w:rPr>
            </w:pPr>
            <w:r w:rsidRPr="001E4B83">
              <w:rPr>
                <w:rFonts w:ascii="Times New Roman" w:hAnsi="Times New Roman"/>
                <w:sz w:val="24"/>
                <w:szCs w:val="24"/>
              </w:rPr>
              <w:t>J. Basanavičiaus a. 1,</w:t>
            </w:r>
            <w:r>
              <w:rPr>
                <w:rFonts w:ascii="Times New Roman" w:hAnsi="Times New Roman"/>
                <w:sz w:val="24"/>
                <w:szCs w:val="24"/>
              </w:rPr>
              <w:t xml:space="preserve"> 1, </w:t>
            </w:r>
            <w:r w:rsidRPr="001E4B83">
              <w:rPr>
                <w:rFonts w:ascii="Times New Roman" w:hAnsi="Times New Roman"/>
                <w:sz w:val="24"/>
                <w:szCs w:val="24"/>
              </w:rPr>
              <w:t xml:space="preserve">2 langelis </w:t>
            </w:r>
          </w:p>
        </w:tc>
      </w:tr>
    </w:tbl>
    <w:p w:rsidR="003B0132" w:rsidRPr="001E4B83" w:rsidRDefault="003B0132">
      <w:pPr>
        <w:rPr>
          <w:rFonts w:ascii="Times New Roman" w:hAnsi="Times New Roman"/>
          <w:sz w:val="24"/>
          <w:szCs w:val="24"/>
        </w:rPr>
      </w:pPr>
    </w:p>
    <w:p w:rsidR="003B0132" w:rsidRPr="001E4B83" w:rsidRDefault="003B0132">
      <w:pPr>
        <w:rPr>
          <w:rFonts w:ascii="Times New Roman" w:hAnsi="Times New Roman"/>
          <w:sz w:val="24"/>
          <w:szCs w:val="24"/>
        </w:rPr>
      </w:pPr>
    </w:p>
    <w:p w:rsidR="003B0132" w:rsidRPr="001E4B83" w:rsidRDefault="003B0132">
      <w:pPr>
        <w:rPr>
          <w:rFonts w:ascii="Times New Roman" w:hAnsi="Times New Roman"/>
          <w:sz w:val="24"/>
          <w:szCs w:val="24"/>
        </w:rPr>
      </w:pPr>
    </w:p>
    <w:p w:rsidR="003B0132" w:rsidRDefault="003B0132" w:rsidP="001D2883"/>
    <w:p w:rsidR="003B0132" w:rsidRDefault="003B0132" w:rsidP="001D2883"/>
    <w:p w:rsidR="003B0132" w:rsidRDefault="003B0132" w:rsidP="001D2883"/>
    <w:p w:rsidR="003B0132" w:rsidRDefault="003B0132" w:rsidP="001D2883"/>
    <w:p w:rsidR="003B0132" w:rsidRDefault="003B0132" w:rsidP="001D2883"/>
    <w:p w:rsidR="003B0132" w:rsidRDefault="003B0132" w:rsidP="001D2883"/>
    <w:p w:rsidR="003B0132" w:rsidRDefault="003B0132" w:rsidP="001D2883"/>
    <w:p w:rsidR="003B0132" w:rsidRDefault="003B0132" w:rsidP="001D2883"/>
    <w:p w:rsidR="003B0132" w:rsidRDefault="003B0132" w:rsidP="001D2883"/>
    <w:p w:rsidR="003B0132" w:rsidRDefault="003B0132" w:rsidP="001D2883"/>
    <w:p w:rsidR="003B0132" w:rsidRDefault="003B0132" w:rsidP="001D2883"/>
    <w:p w:rsidR="003B0132" w:rsidRDefault="003B0132" w:rsidP="001D2883">
      <w:pPr>
        <w:sectPr w:rsidR="003B0132" w:rsidSect="00AB20AE">
          <w:headerReference w:type="default" r:id="rId27"/>
          <w:footerReference w:type="default" r:id="rId28"/>
          <w:headerReference w:type="first" r:id="rId29"/>
          <w:pgSz w:w="11906" w:h="16838"/>
          <w:pgMar w:top="1134" w:right="567" w:bottom="1134" w:left="1701" w:header="567" w:footer="567" w:gutter="0"/>
          <w:cols w:space="1296"/>
          <w:docGrid w:linePitch="360"/>
        </w:sectPr>
      </w:pPr>
    </w:p>
    <w:p w:rsidR="003B0132" w:rsidRDefault="003B0132" w:rsidP="00E75DEC"/>
    <w:p w:rsidR="003B0132" w:rsidRPr="007D0A41" w:rsidRDefault="003B0132" w:rsidP="00DF7BE5">
      <w:pPr>
        <w:spacing w:after="0" w:line="240" w:lineRule="auto"/>
        <w:rPr>
          <w:rFonts w:ascii="Times New Roman" w:hAnsi="Times New Roman"/>
          <w:sz w:val="24"/>
          <w:szCs w:val="24"/>
          <w:lang w:eastAsia="lt-LT"/>
        </w:rPr>
      </w:pPr>
      <w:r w:rsidRPr="007D0A41">
        <w:rPr>
          <w:rFonts w:ascii="Times New Roman" w:hAnsi="Times New Roman"/>
          <w:sz w:val="24"/>
          <w:szCs w:val="24"/>
          <w:lang w:eastAsia="lt-LT"/>
        </w:rPr>
        <w:t>Būtinų atlikti veiksmų seka teikiant paslaugą elektroniniu ir neelektron</w:t>
      </w:r>
      <w:r>
        <w:rPr>
          <w:rFonts w:ascii="Times New Roman" w:hAnsi="Times New Roman"/>
          <w:sz w:val="24"/>
          <w:szCs w:val="24"/>
          <w:lang w:eastAsia="lt-LT"/>
        </w:rPr>
        <w:t>iniu būdu (pridedama schema</w:t>
      </w:r>
      <w:r w:rsidRPr="007D0A41">
        <w:rPr>
          <w:rFonts w:ascii="Times New Roman" w:hAnsi="Times New Roman"/>
          <w:sz w:val="24"/>
          <w:szCs w:val="24"/>
          <w:lang w:eastAsia="lt-LT"/>
        </w:rPr>
        <w:t>)</w:t>
      </w:r>
    </w:p>
    <w:p w:rsidR="003B0132" w:rsidRPr="007D0A41" w:rsidRDefault="003B0132" w:rsidP="00DF7BE5">
      <w:pPr>
        <w:spacing w:after="0" w:line="240" w:lineRule="auto"/>
        <w:rPr>
          <w:rFonts w:ascii="Times New Roman" w:hAnsi="Times New Roman"/>
          <w:sz w:val="24"/>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5458"/>
        <w:gridCol w:w="2125"/>
        <w:gridCol w:w="5894"/>
      </w:tblGrid>
      <w:tr w:rsidR="003B0132" w:rsidRPr="007D0A41" w:rsidTr="00282C48">
        <w:trPr>
          <w:trHeight w:val="677"/>
        </w:trPr>
        <w:tc>
          <w:tcPr>
            <w:tcW w:w="1309" w:type="dxa"/>
          </w:tcPr>
          <w:p w:rsidR="003B0132" w:rsidRPr="007D0A41" w:rsidRDefault="003B0132" w:rsidP="00282C48">
            <w:pPr>
              <w:spacing w:after="0" w:line="240" w:lineRule="auto"/>
              <w:jc w:val="center"/>
              <w:rPr>
                <w:rFonts w:ascii="Times New Roman" w:hAnsi="Times New Roman"/>
                <w:b/>
                <w:sz w:val="24"/>
                <w:szCs w:val="24"/>
                <w:lang w:eastAsia="lt-LT"/>
              </w:rPr>
            </w:pPr>
            <w:r w:rsidRPr="007D0A41">
              <w:rPr>
                <w:rFonts w:ascii="Times New Roman" w:hAnsi="Times New Roman"/>
                <w:b/>
                <w:sz w:val="24"/>
                <w:szCs w:val="24"/>
                <w:lang w:eastAsia="lt-LT"/>
              </w:rPr>
              <w:t>Sekos žymėjimas</w:t>
            </w:r>
          </w:p>
          <w:p w:rsidR="003B0132" w:rsidRPr="007D0A41" w:rsidRDefault="003B0132" w:rsidP="00282C48">
            <w:pPr>
              <w:spacing w:after="0" w:line="240" w:lineRule="auto"/>
              <w:jc w:val="center"/>
              <w:rPr>
                <w:rFonts w:ascii="Times New Roman" w:hAnsi="Times New Roman"/>
                <w:b/>
                <w:sz w:val="24"/>
                <w:szCs w:val="24"/>
                <w:lang w:eastAsia="lt-LT"/>
              </w:rPr>
            </w:pPr>
          </w:p>
        </w:tc>
        <w:tc>
          <w:tcPr>
            <w:tcW w:w="5458" w:type="dxa"/>
          </w:tcPr>
          <w:p w:rsidR="003B0132" w:rsidRPr="007D0A41" w:rsidRDefault="003B0132" w:rsidP="00282C48">
            <w:pPr>
              <w:spacing w:after="0" w:line="240" w:lineRule="auto"/>
              <w:rPr>
                <w:rFonts w:ascii="Times New Roman" w:hAnsi="Times New Roman"/>
                <w:b/>
                <w:sz w:val="24"/>
                <w:szCs w:val="24"/>
                <w:lang w:eastAsia="lt-LT"/>
              </w:rPr>
            </w:pPr>
            <w:r w:rsidRPr="007D0A41">
              <w:rPr>
                <w:rFonts w:ascii="Times New Roman" w:hAnsi="Times New Roman"/>
                <w:b/>
                <w:sz w:val="24"/>
                <w:szCs w:val="24"/>
                <w:lang w:eastAsia="lt-LT"/>
              </w:rPr>
              <w:t>Standartinis sekos pavadinimas rekomenduojamoje schemoje</w:t>
            </w:r>
          </w:p>
        </w:tc>
        <w:tc>
          <w:tcPr>
            <w:tcW w:w="2125" w:type="dxa"/>
          </w:tcPr>
          <w:p w:rsidR="003B0132" w:rsidRPr="007D0A41" w:rsidRDefault="00BC7A99" w:rsidP="00282C48">
            <w:pPr>
              <w:spacing w:after="0" w:line="240" w:lineRule="auto"/>
              <w:jc w:val="center"/>
              <w:rPr>
                <w:rFonts w:ascii="Times New Roman" w:hAnsi="Times New Roman"/>
                <w:sz w:val="24"/>
                <w:szCs w:val="24"/>
                <w:lang w:eastAsia="lt-LT"/>
              </w:rPr>
            </w:pPr>
            <w:r>
              <w:rPr>
                <w:rFonts w:ascii="Times New Roman" w:hAnsi="Times New Roman"/>
                <w:b/>
                <w:sz w:val="24"/>
                <w:szCs w:val="24"/>
                <w:lang w:eastAsia="lt-LT"/>
              </w:rPr>
              <w:t>Palikti schemoje</w:t>
            </w:r>
            <w:r w:rsidR="003B0132" w:rsidRPr="007D0A41">
              <w:rPr>
                <w:rFonts w:ascii="Times New Roman" w:hAnsi="Times New Roman"/>
                <w:b/>
                <w:sz w:val="24"/>
                <w:szCs w:val="24"/>
                <w:lang w:eastAsia="lt-LT"/>
              </w:rPr>
              <w:br/>
            </w:r>
            <w:r w:rsidR="003B0132" w:rsidRPr="007D0A41">
              <w:rPr>
                <w:rFonts w:ascii="Times New Roman" w:hAnsi="Times New Roman"/>
                <w:sz w:val="24"/>
                <w:szCs w:val="24"/>
                <w:lang w:eastAsia="lt-LT"/>
              </w:rPr>
              <w:t xml:space="preserve">įrašyti </w:t>
            </w:r>
            <w:r w:rsidR="003B0132" w:rsidRPr="007D0A41">
              <w:rPr>
                <w:rFonts w:ascii="Times New Roman" w:hAnsi="Times New Roman"/>
                <w:sz w:val="24"/>
                <w:szCs w:val="24"/>
                <w:lang w:eastAsia="lt-LT"/>
              </w:rPr>
              <w:br/>
              <w:t>TAIP arba NE</w:t>
            </w:r>
          </w:p>
        </w:tc>
        <w:tc>
          <w:tcPr>
            <w:tcW w:w="5894" w:type="dxa"/>
          </w:tcPr>
          <w:p w:rsidR="003B0132" w:rsidRPr="00EC7553" w:rsidRDefault="003B0132" w:rsidP="00282C48">
            <w:pPr>
              <w:spacing w:after="0" w:line="240" w:lineRule="auto"/>
              <w:rPr>
                <w:rFonts w:ascii="Times New Roman" w:hAnsi="Times New Roman"/>
                <w:b/>
                <w:sz w:val="24"/>
                <w:szCs w:val="24"/>
                <w:lang w:eastAsia="lt-LT"/>
              </w:rPr>
            </w:pPr>
            <w:r w:rsidRPr="00EC7553">
              <w:rPr>
                <w:rStyle w:val="Grietas"/>
                <w:rFonts w:ascii="Times New Roman" w:hAnsi="Times New Roman"/>
                <w:b w:val="0"/>
                <w:sz w:val="24"/>
                <w:szCs w:val="24"/>
                <w:lang w:eastAsia="lt-LT"/>
              </w:rPr>
              <w:t>Vienkartinės licencijos verstis mažmenine prekyba alkoholiniais gėrimais išdavimas</w:t>
            </w:r>
            <w:r w:rsidRPr="00EC7553">
              <w:rPr>
                <w:rFonts w:ascii="Times New Roman" w:hAnsi="Times New Roman"/>
                <w:b/>
                <w:sz w:val="24"/>
                <w:szCs w:val="24"/>
                <w:vertAlign w:val="superscript"/>
                <w:lang w:eastAsia="lt-LT"/>
              </w:rPr>
              <w:br/>
            </w:r>
          </w:p>
        </w:tc>
      </w:tr>
      <w:tr w:rsidR="00BC7A99" w:rsidRPr="007D0A41" w:rsidTr="00FB5CDA">
        <w:tc>
          <w:tcPr>
            <w:tcW w:w="1309" w:type="dxa"/>
          </w:tcPr>
          <w:p w:rsidR="00BC7A99" w:rsidRPr="007D0A41" w:rsidRDefault="00BC7A99" w:rsidP="00282C48">
            <w:pPr>
              <w:spacing w:after="0" w:line="360" w:lineRule="auto"/>
              <w:jc w:val="center"/>
              <w:rPr>
                <w:rFonts w:ascii="Times New Roman" w:hAnsi="Times New Roman"/>
                <w:b/>
                <w:sz w:val="24"/>
                <w:szCs w:val="24"/>
                <w:lang w:eastAsia="lt-LT"/>
              </w:rPr>
            </w:pPr>
            <w:r w:rsidRPr="007D0A41">
              <w:rPr>
                <w:rFonts w:ascii="Times New Roman" w:hAnsi="Times New Roman"/>
                <w:b/>
                <w:sz w:val="24"/>
                <w:szCs w:val="24"/>
                <w:lang w:eastAsia="lt-LT"/>
              </w:rPr>
              <w:t>A</w:t>
            </w:r>
          </w:p>
        </w:tc>
        <w:tc>
          <w:tcPr>
            <w:tcW w:w="5458" w:type="dxa"/>
          </w:tcPr>
          <w:p w:rsidR="00BC7A99" w:rsidRPr="007D0A41" w:rsidRDefault="00BC7A99" w:rsidP="00282C48">
            <w:pPr>
              <w:spacing w:after="0" w:line="360" w:lineRule="auto"/>
              <w:rPr>
                <w:rFonts w:ascii="Times New Roman" w:hAnsi="Times New Roman"/>
                <w:sz w:val="24"/>
                <w:szCs w:val="24"/>
                <w:lang w:eastAsia="lt-LT"/>
              </w:rPr>
            </w:pPr>
            <w:r w:rsidRPr="007D0A41">
              <w:rPr>
                <w:rFonts w:ascii="Times New Roman" w:hAnsi="Times New Roman"/>
                <w:b/>
                <w:sz w:val="24"/>
                <w:szCs w:val="24"/>
                <w:lang w:eastAsia="lt-LT"/>
              </w:rPr>
              <w:t>„Vieno langelio“ asmenų aptarnavimo padalinys</w:t>
            </w:r>
          </w:p>
        </w:tc>
        <w:tc>
          <w:tcPr>
            <w:tcW w:w="2125" w:type="dxa"/>
          </w:tcPr>
          <w:p w:rsidR="00BC7A99" w:rsidRPr="007D0A41" w:rsidRDefault="00BC7A99" w:rsidP="00282C48">
            <w:pPr>
              <w:spacing w:after="0" w:line="360" w:lineRule="auto"/>
              <w:jc w:val="center"/>
              <w:rPr>
                <w:rFonts w:ascii="Times New Roman" w:hAnsi="Times New Roman"/>
                <w:sz w:val="24"/>
                <w:szCs w:val="24"/>
                <w:lang w:eastAsia="lt-LT"/>
              </w:rPr>
            </w:pPr>
            <w:r w:rsidRPr="007D0A41">
              <w:rPr>
                <w:rFonts w:ascii="Times New Roman" w:hAnsi="Times New Roman"/>
                <w:sz w:val="24"/>
                <w:szCs w:val="24"/>
                <w:lang w:eastAsia="lt-LT"/>
              </w:rPr>
              <w:t>Taip</w:t>
            </w:r>
          </w:p>
        </w:tc>
        <w:tc>
          <w:tcPr>
            <w:tcW w:w="5894" w:type="dxa"/>
            <w:vAlign w:val="center"/>
          </w:tcPr>
          <w:p w:rsidR="00BC7A99" w:rsidRPr="00BC7A99" w:rsidRDefault="00BC7A99" w:rsidP="00BC7A99">
            <w:pPr>
              <w:spacing w:after="0" w:line="240" w:lineRule="auto"/>
              <w:rPr>
                <w:rFonts w:ascii="Times New Roman" w:hAnsi="Times New Roman"/>
                <w:sz w:val="24"/>
                <w:szCs w:val="24"/>
              </w:rPr>
            </w:pPr>
            <w:r w:rsidRPr="00BC7A99">
              <w:rPr>
                <w:rFonts w:ascii="Times New Roman" w:hAnsi="Times New Roman"/>
                <w:sz w:val="24"/>
                <w:szCs w:val="24"/>
              </w:rPr>
              <w:t xml:space="preserve">Marijampolės savivaldybės administracija, Marijampolė, </w:t>
            </w:r>
          </w:p>
          <w:p w:rsidR="00BC7A99" w:rsidRPr="00BC7A99" w:rsidRDefault="00BC7A99" w:rsidP="00BC7A99">
            <w:pPr>
              <w:spacing w:after="0" w:line="240" w:lineRule="auto"/>
              <w:rPr>
                <w:rFonts w:ascii="Times New Roman" w:hAnsi="Times New Roman"/>
                <w:sz w:val="24"/>
                <w:szCs w:val="24"/>
              </w:rPr>
            </w:pPr>
            <w:r w:rsidRPr="00BC7A99">
              <w:rPr>
                <w:rFonts w:ascii="Times New Roman" w:hAnsi="Times New Roman"/>
                <w:sz w:val="24"/>
                <w:szCs w:val="24"/>
              </w:rPr>
              <w:t xml:space="preserve">J. Basanavičiaus a. 1, I aukštas, 1, 2 langelis </w:t>
            </w:r>
          </w:p>
          <w:p w:rsidR="00BC7A99" w:rsidRPr="00BC7A99" w:rsidRDefault="00BC7A99" w:rsidP="00BC7A99">
            <w:pPr>
              <w:spacing w:after="0" w:line="240" w:lineRule="auto"/>
              <w:rPr>
                <w:rFonts w:ascii="Times New Roman" w:hAnsi="Times New Roman"/>
                <w:color w:val="010101"/>
                <w:sz w:val="24"/>
                <w:szCs w:val="24"/>
              </w:rPr>
            </w:pPr>
            <w:r w:rsidRPr="00BC7A99">
              <w:rPr>
                <w:rFonts w:ascii="Times New Roman" w:hAnsi="Times New Roman"/>
                <w:color w:val="010101"/>
                <w:sz w:val="24"/>
                <w:szCs w:val="24"/>
              </w:rPr>
              <w:t xml:space="preserve">Jurgita Jurkonienė, Bendrųjų reikalų skyriaus vyriausioji specialistė, tel. (8 343) 90 065, </w:t>
            </w:r>
          </w:p>
          <w:p w:rsidR="00BC7A99" w:rsidRPr="00BC7A99" w:rsidRDefault="00BC7A99" w:rsidP="00BC7A99">
            <w:pPr>
              <w:spacing w:after="0" w:line="240" w:lineRule="auto"/>
              <w:rPr>
                <w:rFonts w:ascii="Times New Roman" w:hAnsi="Times New Roman"/>
                <w:color w:val="010101"/>
                <w:sz w:val="24"/>
                <w:szCs w:val="24"/>
              </w:rPr>
            </w:pPr>
            <w:r w:rsidRPr="00BC7A99">
              <w:rPr>
                <w:rFonts w:ascii="Times New Roman" w:hAnsi="Times New Roman"/>
                <w:color w:val="010101"/>
                <w:sz w:val="24"/>
                <w:szCs w:val="24"/>
              </w:rPr>
              <w:t>el. p. priimamasis@marijampole.lt</w:t>
            </w:r>
          </w:p>
          <w:p w:rsidR="00BC7A99" w:rsidRPr="00BC7A99" w:rsidRDefault="00BC7A99" w:rsidP="00BC7A99">
            <w:pPr>
              <w:spacing w:after="0" w:line="240" w:lineRule="auto"/>
              <w:rPr>
                <w:rFonts w:ascii="Times New Roman" w:hAnsi="Times New Roman"/>
                <w:color w:val="010101"/>
                <w:sz w:val="24"/>
                <w:szCs w:val="24"/>
              </w:rPr>
            </w:pPr>
          </w:p>
          <w:p w:rsidR="00BC7A99" w:rsidRPr="00BC7A99" w:rsidRDefault="00BC7A99" w:rsidP="00BC7A99">
            <w:pPr>
              <w:spacing w:after="0" w:line="240" w:lineRule="auto"/>
              <w:rPr>
                <w:rFonts w:ascii="Times New Roman" w:hAnsi="Times New Roman"/>
                <w:color w:val="010101"/>
                <w:sz w:val="24"/>
                <w:szCs w:val="24"/>
              </w:rPr>
            </w:pPr>
            <w:r w:rsidRPr="00BC7A99">
              <w:rPr>
                <w:rFonts w:ascii="Times New Roman" w:hAnsi="Times New Roman"/>
                <w:color w:val="010101"/>
                <w:sz w:val="24"/>
                <w:szCs w:val="24"/>
              </w:rPr>
              <w:t xml:space="preserve">Ilona Ramanauskienė, Bendrųjų reikalų skyriaus vyriausioji specialistė, tel. (8 343) 90 001, </w:t>
            </w:r>
          </w:p>
          <w:p w:rsidR="00BC7A99" w:rsidRPr="00BC7A99" w:rsidRDefault="00BC7A99" w:rsidP="00BC7A99">
            <w:pPr>
              <w:spacing w:after="0" w:line="240" w:lineRule="auto"/>
              <w:rPr>
                <w:rFonts w:ascii="Times New Roman" w:hAnsi="Times New Roman"/>
                <w:sz w:val="24"/>
                <w:szCs w:val="24"/>
              </w:rPr>
            </w:pPr>
            <w:r w:rsidRPr="00BC7A99">
              <w:rPr>
                <w:rFonts w:ascii="Times New Roman" w:hAnsi="Times New Roman"/>
                <w:color w:val="010101"/>
                <w:sz w:val="24"/>
                <w:szCs w:val="24"/>
              </w:rPr>
              <w:t xml:space="preserve">el. p. </w:t>
            </w:r>
            <w:hyperlink r:id="rId30" w:history="1">
              <w:r w:rsidRPr="00BC7A99">
                <w:rPr>
                  <w:rStyle w:val="Hipersaitas"/>
                  <w:rFonts w:ascii="Times New Roman" w:hAnsi="Times New Roman"/>
                  <w:sz w:val="24"/>
                  <w:szCs w:val="24"/>
                </w:rPr>
                <w:t>ilona.ramanauskiene@marijampole.lt</w:t>
              </w:r>
            </w:hyperlink>
          </w:p>
        </w:tc>
      </w:tr>
      <w:tr w:rsidR="003B0132" w:rsidRPr="007D0A41" w:rsidTr="00282C48">
        <w:tc>
          <w:tcPr>
            <w:tcW w:w="1309" w:type="dxa"/>
          </w:tcPr>
          <w:p w:rsidR="003B0132" w:rsidRPr="007D0A41" w:rsidRDefault="003B0132" w:rsidP="00282C48">
            <w:pPr>
              <w:spacing w:after="0" w:line="360" w:lineRule="auto"/>
              <w:jc w:val="center"/>
              <w:rPr>
                <w:rFonts w:ascii="Times New Roman" w:hAnsi="Times New Roman"/>
                <w:b/>
                <w:sz w:val="24"/>
                <w:szCs w:val="24"/>
                <w:lang w:eastAsia="lt-LT"/>
              </w:rPr>
            </w:pPr>
            <w:r w:rsidRPr="007D0A41">
              <w:rPr>
                <w:rFonts w:ascii="Times New Roman" w:hAnsi="Times New Roman"/>
                <w:b/>
                <w:sz w:val="24"/>
                <w:szCs w:val="24"/>
                <w:lang w:eastAsia="lt-LT"/>
              </w:rPr>
              <w:t>B</w:t>
            </w:r>
          </w:p>
        </w:tc>
        <w:tc>
          <w:tcPr>
            <w:tcW w:w="5458" w:type="dxa"/>
          </w:tcPr>
          <w:p w:rsidR="003B0132" w:rsidRPr="007D0A41" w:rsidRDefault="003B0132" w:rsidP="00282C48">
            <w:pPr>
              <w:spacing w:after="0" w:line="360" w:lineRule="auto"/>
              <w:rPr>
                <w:rFonts w:ascii="Times New Roman" w:hAnsi="Times New Roman"/>
                <w:sz w:val="24"/>
                <w:szCs w:val="24"/>
                <w:lang w:eastAsia="lt-LT"/>
              </w:rPr>
            </w:pPr>
            <w:r w:rsidRPr="007D0A41">
              <w:rPr>
                <w:rFonts w:ascii="Times New Roman" w:hAnsi="Times New Roman"/>
                <w:b/>
                <w:sz w:val="24"/>
                <w:szCs w:val="24"/>
                <w:lang w:eastAsia="lt-LT"/>
              </w:rPr>
              <w:t>Institucijos vadovas ar jo įgaliotas tarnautojas</w:t>
            </w:r>
          </w:p>
        </w:tc>
        <w:tc>
          <w:tcPr>
            <w:tcW w:w="2125" w:type="dxa"/>
          </w:tcPr>
          <w:p w:rsidR="003B0132" w:rsidRPr="007D0A41" w:rsidRDefault="003B0132" w:rsidP="00282C48">
            <w:pPr>
              <w:spacing w:after="0" w:line="360" w:lineRule="auto"/>
              <w:jc w:val="center"/>
              <w:rPr>
                <w:rFonts w:ascii="Times New Roman" w:hAnsi="Times New Roman"/>
                <w:sz w:val="24"/>
                <w:szCs w:val="24"/>
                <w:lang w:eastAsia="lt-LT"/>
              </w:rPr>
            </w:pPr>
            <w:r w:rsidRPr="007D0A41">
              <w:rPr>
                <w:rFonts w:ascii="Times New Roman" w:hAnsi="Times New Roman"/>
                <w:sz w:val="24"/>
                <w:szCs w:val="24"/>
                <w:lang w:eastAsia="lt-LT"/>
              </w:rPr>
              <w:t>Taip</w:t>
            </w:r>
          </w:p>
        </w:tc>
        <w:tc>
          <w:tcPr>
            <w:tcW w:w="5894" w:type="dxa"/>
          </w:tcPr>
          <w:p w:rsidR="003B0132" w:rsidRPr="00EC7553" w:rsidRDefault="003B0132" w:rsidP="00CB3B32">
            <w:pPr>
              <w:spacing w:after="0" w:line="240" w:lineRule="auto"/>
              <w:rPr>
                <w:rFonts w:ascii="Times New Roman" w:hAnsi="Times New Roman"/>
                <w:sz w:val="24"/>
                <w:szCs w:val="24"/>
              </w:rPr>
            </w:pPr>
            <w:r w:rsidRPr="00EC7553">
              <w:rPr>
                <w:rFonts w:ascii="Times New Roman" w:hAnsi="Times New Roman"/>
                <w:sz w:val="24"/>
                <w:szCs w:val="24"/>
              </w:rPr>
              <w:t xml:space="preserve">Savivaldybės administracijos direktorius, tel. (8 343) 90011, 90062, faks. (8 343) 90022, </w:t>
            </w:r>
          </w:p>
          <w:p w:rsidR="003B0132" w:rsidRPr="00EC7553" w:rsidRDefault="003B0132" w:rsidP="00CB3B32">
            <w:pPr>
              <w:spacing w:after="0" w:line="240" w:lineRule="auto"/>
              <w:rPr>
                <w:rFonts w:ascii="Times New Roman" w:hAnsi="Times New Roman"/>
                <w:sz w:val="24"/>
                <w:szCs w:val="24"/>
                <w:lang w:eastAsia="lt-LT"/>
              </w:rPr>
            </w:pPr>
            <w:proofErr w:type="spellStart"/>
            <w:r w:rsidRPr="00EC7553">
              <w:rPr>
                <w:rFonts w:ascii="Times New Roman" w:hAnsi="Times New Roman"/>
                <w:sz w:val="24"/>
                <w:szCs w:val="24"/>
              </w:rPr>
              <w:t>el.p</w:t>
            </w:r>
            <w:proofErr w:type="spellEnd"/>
            <w:r w:rsidRPr="00EC7553">
              <w:rPr>
                <w:rFonts w:ascii="Times New Roman" w:hAnsi="Times New Roman"/>
                <w:sz w:val="24"/>
                <w:szCs w:val="24"/>
              </w:rPr>
              <w:t xml:space="preserve">.: </w:t>
            </w:r>
            <w:hyperlink r:id="rId31" w:history="1">
              <w:r w:rsidRPr="00EC7553">
                <w:rPr>
                  <w:rStyle w:val="Hipersaitas"/>
                  <w:rFonts w:ascii="Times New Roman" w:hAnsi="Times New Roman"/>
                  <w:color w:val="auto"/>
                  <w:sz w:val="24"/>
                  <w:szCs w:val="24"/>
                </w:rPr>
                <w:t>administracija</w:t>
              </w:r>
              <w:r w:rsidRPr="00EC7553">
                <w:rPr>
                  <w:rStyle w:val="Hipersaitas"/>
                  <w:rFonts w:ascii="Times New Roman" w:hAnsi="Times New Roman"/>
                  <w:color w:val="auto"/>
                  <w:sz w:val="24"/>
                  <w:szCs w:val="24"/>
                  <w:lang w:val="en-US"/>
                </w:rPr>
                <w:t>@</w:t>
              </w:r>
              <w:proofErr w:type="spellStart"/>
              <w:r w:rsidRPr="00EC7553">
                <w:rPr>
                  <w:rStyle w:val="Hipersaitas"/>
                  <w:rFonts w:ascii="Times New Roman" w:hAnsi="Times New Roman"/>
                  <w:color w:val="auto"/>
                  <w:sz w:val="24"/>
                  <w:szCs w:val="24"/>
                  <w:lang w:val="en-US"/>
                </w:rPr>
                <w:t>marijampole.lt</w:t>
              </w:r>
              <w:proofErr w:type="spellEnd"/>
            </w:hyperlink>
          </w:p>
        </w:tc>
      </w:tr>
      <w:tr w:rsidR="003B0132" w:rsidRPr="007D0A41" w:rsidTr="0029627F">
        <w:tc>
          <w:tcPr>
            <w:tcW w:w="1309" w:type="dxa"/>
          </w:tcPr>
          <w:p w:rsidR="003B0132" w:rsidRPr="007D0A41" w:rsidRDefault="003B0132" w:rsidP="00282C48">
            <w:pPr>
              <w:spacing w:after="0" w:line="360" w:lineRule="auto"/>
              <w:jc w:val="center"/>
              <w:rPr>
                <w:rFonts w:ascii="Times New Roman" w:hAnsi="Times New Roman"/>
                <w:b/>
                <w:sz w:val="24"/>
                <w:szCs w:val="24"/>
                <w:lang w:eastAsia="lt-LT"/>
              </w:rPr>
            </w:pPr>
            <w:r w:rsidRPr="007D0A41">
              <w:rPr>
                <w:rFonts w:ascii="Times New Roman" w:hAnsi="Times New Roman"/>
                <w:b/>
                <w:sz w:val="24"/>
                <w:szCs w:val="24"/>
                <w:lang w:eastAsia="lt-LT"/>
              </w:rPr>
              <w:t>C</w:t>
            </w:r>
          </w:p>
        </w:tc>
        <w:tc>
          <w:tcPr>
            <w:tcW w:w="5458" w:type="dxa"/>
          </w:tcPr>
          <w:p w:rsidR="003B0132" w:rsidRPr="007D0A41" w:rsidRDefault="003B0132" w:rsidP="00282C48">
            <w:pPr>
              <w:spacing w:after="0" w:line="360" w:lineRule="auto"/>
              <w:rPr>
                <w:rFonts w:ascii="Times New Roman" w:hAnsi="Times New Roman"/>
                <w:sz w:val="24"/>
                <w:szCs w:val="24"/>
                <w:lang w:eastAsia="lt-LT"/>
              </w:rPr>
            </w:pPr>
            <w:r w:rsidRPr="007D0A41">
              <w:rPr>
                <w:rFonts w:ascii="Times New Roman" w:hAnsi="Times New Roman"/>
                <w:b/>
                <w:sz w:val="24"/>
                <w:szCs w:val="24"/>
                <w:lang w:eastAsia="lt-LT"/>
              </w:rPr>
              <w:t>Paslaugos vadovas</w:t>
            </w:r>
          </w:p>
        </w:tc>
        <w:tc>
          <w:tcPr>
            <w:tcW w:w="2125" w:type="dxa"/>
          </w:tcPr>
          <w:p w:rsidR="003B0132" w:rsidRPr="007D0A41" w:rsidRDefault="003B0132" w:rsidP="00282C48">
            <w:pPr>
              <w:spacing w:after="0" w:line="360" w:lineRule="auto"/>
              <w:jc w:val="center"/>
              <w:rPr>
                <w:rFonts w:ascii="Times New Roman" w:hAnsi="Times New Roman"/>
                <w:sz w:val="24"/>
                <w:szCs w:val="24"/>
                <w:lang w:eastAsia="lt-LT"/>
              </w:rPr>
            </w:pPr>
            <w:r w:rsidRPr="007D0A41">
              <w:rPr>
                <w:rFonts w:ascii="Times New Roman" w:hAnsi="Times New Roman"/>
                <w:sz w:val="24"/>
                <w:szCs w:val="24"/>
                <w:lang w:eastAsia="lt-LT"/>
              </w:rPr>
              <w:t>Taip</w:t>
            </w:r>
          </w:p>
        </w:tc>
        <w:tc>
          <w:tcPr>
            <w:tcW w:w="5894" w:type="dxa"/>
            <w:vAlign w:val="center"/>
          </w:tcPr>
          <w:p w:rsidR="003B0132" w:rsidRPr="00EC7553" w:rsidRDefault="003B0132" w:rsidP="00CB3B32">
            <w:pPr>
              <w:spacing w:after="0" w:line="240" w:lineRule="auto"/>
              <w:rPr>
                <w:rFonts w:ascii="Times New Roman" w:hAnsi="Times New Roman"/>
                <w:sz w:val="24"/>
                <w:szCs w:val="24"/>
                <w:lang w:eastAsia="lt-LT"/>
              </w:rPr>
            </w:pPr>
            <w:r w:rsidRPr="00EC7553">
              <w:rPr>
                <w:rFonts w:ascii="Times New Roman" w:hAnsi="Times New Roman"/>
                <w:sz w:val="24"/>
                <w:szCs w:val="24"/>
                <w:lang w:eastAsia="lt-LT"/>
              </w:rPr>
              <w:t>Paulius Čeponas, Viešosios tvarkos skyriaus vedėjas,</w:t>
            </w:r>
          </w:p>
          <w:p w:rsidR="003B0132" w:rsidRPr="00EC7553" w:rsidRDefault="003B0132" w:rsidP="00CB3B32">
            <w:pPr>
              <w:spacing w:after="0" w:line="240" w:lineRule="auto"/>
              <w:rPr>
                <w:rFonts w:ascii="Times New Roman" w:hAnsi="Times New Roman"/>
                <w:sz w:val="24"/>
                <w:szCs w:val="24"/>
                <w:lang w:eastAsia="lt-LT"/>
              </w:rPr>
            </w:pPr>
            <w:r w:rsidRPr="00EC7553">
              <w:rPr>
                <w:rFonts w:ascii="Times New Roman" w:hAnsi="Times New Roman"/>
                <w:sz w:val="24"/>
                <w:szCs w:val="24"/>
                <w:lang w:eastAsia="lt-LT"/>
              </w:rPr>
              <w:t xml:space="preserve">tel.: (8 343) 90 054, 8 612 50 264, </w:t>
            </w:r>
          </w:p>
          <w:p w:rsidR="003B0132" w:rsidRPr="00EC7553" w:rsidRDefault="003B0132" w:rsidP="00CB3B32">
            <w:pPr>
              <w:spacing w:after="0" w:line="240" w:lineRule="auto"/>
              <w:rPr>
                <w:rFonts w:ascii="Times New Roman" w:hAnsi="Times New Roman"/>
                <w:sz w:val="24"/>
                <w:szCs w:val="24"/>
              </w:rPr>
            </w:pPr>
            <w:r w:rsidRPr="00EC7553">
              <w:rPr>
                <w:rFonts w:ascii="Times New Roman" w:hAnsi="Times New Roman"/>
                <w:sz w:val="24"/>
                <w:szCs w:val="24"/>
                <w:lang w:eastAsia="lt-LT"/>
              </w:rPr>
              <w:t xml:space="preserve">el. p. </w:t>
            </w:r>
            <w:hyperlink r:id="rId32" w:history="1">
              <w:r w:rsidRPr="00EC7553">
                <w:rPr>
                  <w:rStyle w:val="Hipersaitas"/>
                  <w:rFonts w:ascii="Times New Roman" w:hAnsi="Times New Roman"/>
                  <w:color w:val="auto"/>
                  <w:sz w:val="24"/>
                  <w:szCs w:val="24"/>
                  <w:lang w:eastAsia="lt-LT"/>
                </w:rPr>
                <w:t>paulius.ceponas@marijampole.lt</w:t>
              </w:r>
            </w:hyperlink>
          </w:p>
        </w:tc>
      </w:tr>
      <w:tr w:rsidR="003B0132" w:rsidRPr="007D0A41" w:rsidTr="00282C48">
        <w:tc>
          <w:tcPr>
            <w:tcW w:w="1309" w:type="dxa"/>
          </w:tcPr>
          <w:p w:rsidR="003B0132" w:rsidRPr="007D0A41" w:rsidRDefault="003B0132" w:rsidP="00282C48">
            <w:pPr>
              <w:spacing w:after="0" w:line="360" w:lineRule="auto"/>
              <w:jc w:val="center"/>
              <w:rPr>
                <w:rFonts w:ascii="Times New Roman" w:hAnsi="Times New Roman"/>
                <w:b/>
                <w:sz w:val="24"/>
                <w:szCs w:val="24"/>
                <w:lang w:eastAsia="lt-LT"/>
              </w:rPr>
            </w:pPr>
            <w:r w:rsidRPr="007D0A41">
              <w:rPr>
                <w:rFonts w:ascii="Times New Roman" w:hAnsi="Times New Roman"/>
                <w:b/>
                <w:sz w:val="24"/>
                <w:szCs w:val="24"/>
                <w:lang w:eastAsia="lt-LT"/>
              </w:rPr>
              <w:t>D</w:t>
            </w:r>
          </w:p>
        </w:tc>
        <w:tc>
          <w:tcPr>
            <w:tcW w:w="5458" w:type="dxa"/>
          </w:tcPr>
          <w:p w:rsidR="003B0132" w:rsidRPr="007D0A41" w:rsidRDefault="003B0132" w:rsidP="00282C48">
            <w:pPr>
              <w:spacing w:after="0" w:line="360" w:lineRule="auto"/>
              <w:rPr>
                <w:rFonts w:ascii="Times New Roman" w:hAnsi="Times New Roman"/>
                <w:sz w:val="24"/>
                <w:szCs w:val="24"/>
                <w:lang w:eastAsia="lt-LT"/>
              </w:rPr>
            </w:pPr>
            <w:r w:rsidRPr="007D0A41">
              <w:rPr>
                <w:rFonts w:ascii="Times New Roman" w:hAnsi="Times New Roman"/>
                <w:b/>
                <w:sz w:val="24"/>
                <w:szCs w:val="24"/>
                <w:lang w:eastAsia="lt-LT"/>
              </w:rPr>
              <w:t>Paslaugos teikėjas</w:t>
            </w:r>
          </w:p>
        </w:tc>
        <w:tc>
          <w:tcPr>
            <w:tcW w:w="2125" w:type="dxa"/>
          </w:tcPr>
          <w:p w:rsidR="003B0132" w:rsidRPr="007D0A41" w:rsidRDefault="003B0132" w:rsidP="00282C48">
            <w:pPr>
              <w:spacing w:after="0" w:line="360" w:lineRule="auto"/>
              <w:jc w:val="center"/>
              <w:rPr>
                <w:rFonts w:ascii="Times New Roman" w:hAnsi="Times New Roman"/>
                <w:sz w:val="24"/>
                <w:szCs w:val="24"/>
                <w:lang w:eastAsia="lt-LT"/>
              </w:rPr>
            </w:pPr>
            <w:r w:rsidRPr="007D0A41">
              <w:rPr>
                <w:rFonts w:ascii="Times New Roman" w:hAnsi="Times New Roman"/>
                <w:sz w:val="24"/>
                <w:szCs w:val="24"/>
                <w:lang w:eastAsia="lt-LT"/>
              </w:rPr>
              <w:t>Taip</w:t>
            </w:r>
          </w:p>
        </w:tc>
        <w:tc>
          <w:tcPr>
            <w:tcW w:w="5894" w:type="dxa"/>
          </w:tcPr>
          <w:p w:rsidR="003B0132" w:rsidRPr="00EC7553" w:rsidRDefault="003B0132" w:rsidP="00CB3B32">
            <w:pPr>
              <w:spacing w:after="0" w:line="240" w:lineRule="auto"/>
              <w:rPr>
                <w:rFonts w:ascii="Times New Roman" w:hAnsi="Times New Roman"/>
                <w:sz w:val="24"/>
                <w:szCs w:val="24"/>
                <w:lang w:eastAsia="lt-LT"/>
              </w:rPr>
            </w:pPr>
            <w:r w:rsidRPr="00EC7553">
              <w:rPr>
                <w:rFonts w:ascii="Times New Roman" w:hAnsi="Times New Roman"/>
                <w:sz w:val="24"/>
                <w:szCs w:val="24"/>
                <w:lang w:eastAsia="lt-LT"/>
              </w:rPr>
              <w:t xml:space="preserve">Zita </w:t>
            </w:r>
            <w:proofErr w:type="spellStart"/>
            <w:r w:rsidRPr="00EC7553">
              <w:rPr>
                <w:rFonts w:ascii="Times New Roman" w:hAnsi="Times New Roman"/>
                <w:sz w:val="24"/>
                <w:szCs w:val="24"/>
                <w:lang w:eastAsia="lt-LT"/>
              </w:rPr>
              <w:t>Bungardienė</w:t>
            </w:r>
            <w:proofErr w:type="spellEnd"/>
            <w:r w:rsidRPr="00EC7553">
              <w:rPr>
                <w:rFonts w:ascii="Times New Roman" w:hAnsi="Times New Roman"/>
                <w:sz w:val="24"/>
                <w:szCs w:val="24"/>
                <w:lang w:eastAsia="lt-LT"/>
              </w:rPr>
              <w:t xml:space="preserve">, Viešosios tvarkos skyriaus vyriausioji specialistė, 313 kab., tel. (8 343) 90023, </w:t>
            </w:r>
          </w:p>
          <w:p w:rsidR="003B0132" w:rsidRPr="00EC7553" w:rsidRDefault="003B0132" w:rsidP="00CB3B32">
            <w:pPr>
              <w:spacing w:after="0" w:line="240" w:lineRule="auto"/>
              <w:rPr>
                <w:rFonts w:ascii="Times New Roman" w:hAnsi="Times New Roman"/>
                <w:sz w:val="24"/>
                <w:szCs w:val="24"/>
                <w:lang w:eastAsia="lt-LT"/>
              </w:rPr>
            </w:pPr>
            <w:proofErr w:type="spellStart"/>
            <w:r w:rsidRPr="00EC7553">
              <w:rPr>
                <w:rFonts w:ascii="Times New Roman" w:hAnsi="Times New Roman"/>
                <w:sz w:val="24"/>
                <w:szCs w:val="24"/>
                <w:lang w:eastAsia="lt-LT"/>
              </w:rPr>
              <w:t>el.p</w:t>
            </w:r>
            <w:proofErr w:type="spellEnd"/>
            <w:r w:rsidRPr="00EC7553">
              <w:rPr>
                <w:rFonts w:ascii="Times New Roman" w:hAnsi="Times New Roman"/>
                <w:sz w:val="24"/>
                <w:szCs w:val="24"/>
                <w:lang w:eastAsia="lt-LT"/>
              </w:rPr>
              <w:t>.: zita.bungardiene@marijampole.lt</w:t>
            </w:r>
          </w:p>
        </w:tc>
      </w:tr>
      <w:tr w:rsidR="003B0132" w:rsidRPr="007D0A41" w:rsidTr="00282C48">
        <w:tc>
          <w:tcPr>
            <w:tcW w:w="1309" w:type="dxa"/>
          </w:tcPr>
          <w:p w:rsidR="003B0132" w:rsidRPr="007D0A41" w:rsidRDefault="003B0132" w:rsidP="00282C48">
            <w:pPr>
              <w:spacing w:after="0" w:line="240" w:lineRule="auto"/>
              <w:jc w:val="center"/>
              <w:rPr>
                <w:rFonts w:ascii="Times New Roman" w:hAnsi="Times New Roman"/>
                <w:b/>
                <w:sz w:val="24"/>
                <w:szCs w:val="24"/>
                <w:lang w:eastAsia="lt-LT"/>
              </w:rPr>
            </w:pPr>
            <w:r w:rsidRPr="007D0A41">
              <w:rPr>
                <w:rFonts w:ascii="Times New Roman" w:hAnsi="Times New Roman"/>
                <w:b/>
                <w:sz w:val="24"/>
                <w:szCs w:val="24"/>
                <w:lang w:eastAsia="lt-LT"/>
              </w:rPr>
              <w:t>E</w:t>
            </w:r>
          </w:p>
        </w:tc>
        <w:tc>
          <w:tcPr>
            <w:tcW w:w="5458" w:type="dxa"/>
          </w:tcPr>
          <w:p w:rsidR="003B0132" w:rsidRPr="007D0A41" w:rsidRDefault="003B0132" w:rsidP="00282C48">
            <w:pPr>
              <w:spacing w:after="0" w:line="240" w:lineRule="auto"/>
              <w:rPr>
                <w:rFonts w:ascii="Times New Roman" w:hAnsi="Times New Roman"/>
                <w:sz w:val="24"/>
                <w:szCs w:val="24"/>
                <w:lang w:eastAsia="lt-LT"/>
              </w:rPr>
            </w:pPr>
            <w:r w:rsidRPr="007D0A41">
              <w:rPr>
                <w:rFonts w:ascii="Times New Roman" w:hAnsi="Times New Roman"/>
                <w:b/>
                <w:sz w:val="24"/>
                <w:szCs w:val="24"/>
                <w:lang w:eastAsia="lt-LT"/>
              </w:rPr>
              <w:t>Institucijos administracijos padaliniai, iš kurių gaunama informacija ir dokumentai</w:t>
            </w:r>
          </w:p>
        </w:tc>
        <w:tc>
          <w:tcPr>
            <w:tcW w:w="2125" w:type="dxa"/>
          </w:tcPr>
          <w:p w:rsidR="003B0132" w:rsidRPr="007D0A41" w:rsidRDefault="003B0132" w:rsidP="00282C48">
            <w:pPr>
              <w:spacing w:after="0" w:line="240" w:lineRule="auto"/>
              <w:jc w:val="center"/>
              <w:rPr>
                <w:rFonts w:ascii="Times New Roman" w:hAnsi="Times New Roman"/>
                <w:sz w:val="24"/>
                <w:szCs w:val="24"/>
                <w:lang w:eastAsia="lt-LT"/>
              </w:rPr>
            </w:pPr>
            <w:r w:rsidRPr="007D0A41">
              <w:rPr>
                <w:rFonts w:ascii="Times New Roman" w:hAnsi="Times New Roman"/>
                <w:sz w:val="24"/>
                <w:szCs w:val="24"/>
                <w:lang w:eastAsia="lt-LT"/>
              </w:rPr>
              <w:t>Ne</w:t>
            </w:r>
          </w:p>
        </w:tc>
        <w:tc>
          <w:tcPr>
            <w:tcW w:w="5894" w:type="dxa"/>
          </w:tcPr>
          <w:p w:rsidR="003B0132" w:rsidRPr="00EC7553" w:rsidRDefault="003B0132" w:rsidP="00282C48">
            <w:pPr>
              <w:spacing w:before="100" w:beforeAutospacing="1" w:after="100" w:afterAutospacing="1" w:line="240" w:lineRule="auto"/>
              <w:ind w:left="993"/>
              <w:rPr>
                <w:rFonts w:ascii="Times New Roman" w:hAnsi="Times New Roman"/>
                <w:sz w:val="24"/>
                <w:szCs w:val="24"/>
                <w:lang w:eastAsia="lt-LT"/>
              </w:rPr>
            </w:pPr>
          </w:p>
        </w:tc>
      </w:tr>
      <w:tr w:rsidR="003B0132" w:rsidRPr="007D0A41" w:rsidTr="00282C48">
        <w:tc>
          <w:tcPr>
            <w:tcW w:w="1309" w:type="dxa"/>
          </w:tcPr>
          <w:p w:rsidR="003B0132" w:rsidRPr="007D0A41" w:rsidRDefault="003B0132" w:rsidP="00282C48">
            <w:pPr>
              <w:spacing w:after="0" w:line="360" w:lineRule="auto"/>
              <w:jc w:val="center"/>
              <w:rPr>
                <w:rFonts w:ascii="Times New Roman" w:hAnsi="Times New Roman"/>
                <w:b/>
                <w:sz w:val="24"/>
                <w:szCs w:val="24"/>
                <w:lang w:eastAsia="lt-LT"/>
              </w:rPr>
            </w:pPr>
            <w:r w:rsidRPr="007D0A41">
              <w:rPr>
                <w:rFonts w:ascii="Times New Roman" w:hAnsi="Times New Roman"/>
                <w:b/>
                <w:sz w:val="24"/>
                <w:szCs w:val="24"/>
                <w:lang w:eastAsia="lt-LT"/>
              </w:rPr>
              <w:t>F</w:t>
            </w:r>
          </w:p>
        </w:tc>
        <w:tc>
          <w:tcPr>
            <w:tcW w:w="5458" w:type="dxa"/>
          </w:tcPr>
          <w:p w:rsidR="003B0132" w:rsidRPr="007D0A41" w:rsidRDefault="003B0132" w:rsidP="00F8799F">
            <w:pPr>
              <w:spacing w:after="0" w:line="240" w:lineRule="auto"/>
              <w:rPr>
                <w:rFonts w:ascii="Times New Roman" w:hAnsi="Times New Roman"/>
                <w:sz w:val="24"/>
                <w:szCs w:val="24"/>
                <w:lang w:eastAsia="lt-LT"/>
              </w:rPr>
            </w:pPr>
            <w:r w:rsidRPr="007D0A41">
              <w:rPr>
                <w:rFonts w:ascii="Times New Roman" w:hAnsi="Times New Roman"/>
                <w:b/>
                <w:sz w:val="24"/>
                <w:szCs w:val="24"/>
                <w:lang w:eastAsia="lt-LT"/>
              </w:rPr>
              <w:t>Institucijai pavaldžios įstaigos, iš kurių gaunama informacija ir dokumentai</w:t>
            </w:r>
          </w:p>
        </w:tc>
        <w:tc>
          <w:tcPr>
            <w:tcW w:w="2125" w:type="dxa"/>
          </w:tcPr>
          <w:p w:rsidR="003B0132" w:rsidRPr="007D0A41" w:rsidRDefault="003B0132" w:rsidP="00282C48">
            <w:pPr>
              <w:spacing w:after="0" w:line="360" w:lineRule="auto"/>
              <w:jc w:val="center"/>
              <w:rPr>
                <w:rFonts w:ascii="Times New Roman" w:hAnsi="Times New Roman"/>
                <w:sz w:val="24"/>
                <w:szCs w:val="24"/>
                <w:lang w:eastAsia="lt-LT"/>
              </w:rPr>
            </w:pPr>
            <w:r w:rsidRPr="007D0A41">
              <w:rPr>
                <w:rFonts w:ascii="Times New Roman" w:hAnsi="Times New Roman"/>
                <w:sz w:val="24"/>
                <w:szCs w:val="24"/>
                <w:lang w:eastAsia="lt-LT"/>
              </w:rPr>
              <w:t>Ne</w:t>
            </w:r>
          </w:p>
        </w:tc>
        <w:tc>
          <w:tcPr>
            <w:tcW w:w="5894" w:type="dxa"/>
          </w:tcPr>
          <w:p w:rsidR="003B0132" w:rsidRPr="00EC7553" w:rsidRDefault="003B0132" w:rsidP="00D22286">
            <w:pPr>
              <w:rPr>
                <w:rFonts w:ascii="Times New Roman" w:hAnsi="Times New Roman"/>
                <w:sz w:val="24"/>
                <w:szCs w:val="24"/>
              </w:rPr>
            </w:pPr>
          </w:p>
        </w:tc>
      </w:tr>
      <w:tr w:rsidR="003B0132" w:rsidRPr="007D0A41" w:rsidTr="00282C48">
        <w:tc>
          <w:tcPr>
            <w:tcW w:w="1309" w:type="dxa"/>
          </w:tcPr>
          <w:p w:rsidR="003B0132" w:rsidRPr="007D0A41" w:rsidRDefault="003B0132" w:rsidP="00282C48">
            <w:pPr>
              <w:spacing w:after="0" w:line="360" w:lineRule="auto"/>
              <w:jc w:val="center"/>
              <w:rPr>
                <w:rFonts w:ascii="Times New Roman" w:hAnsi="Times New Roman"/>
                <w:b/>
                <w:sz w:val="24"/>
                <w:szCs w:val="24"/>
                <w:lang w:eastAsia="lt-LT"/>
              </w:rPr>
            </w:pPr>
            <w:r w:rsidRPr="007D0A41">
              <w:rPr>
                <w:rFonts w:ascii="Times New Roman" w:hAnsi="Times New Roman"/>
                <w:b/>
                <w:sz w:val="24"/>
                <w:szCs w:val="24"/>
                <w:lang w:eastAsia="lt-LT"/>
              </w:rPr>
              <w:t>G</w:t>
            </w:r>
          </w:p>
        </w:tc>
        <w:tc>
          <w:tcPr>
            <w:tcW w:w="5458" w:type="dxa"/>
          </w:tcPr>
          <w:p w:rsidR="003B0132" w:rsidRPr="007D0A41" w:rsidRDefault="003B0132" w:rsidP="00F8799F">
            <w:pPr>
              <w:spacing w:after="0" w:line="240" w:lineRule="auto"/>
              <w:rPr>
                <w:rFonts w:ascii="Times New Roman" w:hAnsi="Times New Roman"/>
                <w:sz w:val="24"/>
                <w:szCs w:val="24"/>
                <w:lang w:eastAsia="lt-LT"/>
              </w:rPr>
            </w:pPr>
            <w:r w:rsidRPr="007D0A41">
              <w:rPr>
                <w:rFonts w:ascii="Times New Roman" w:hAnsi="Times New Roman"/>
                <w:b/>
                <w:sz w:val="24"/>
                <w:szCs w:val="24"/>
                <w:lang w:eastAsia="lt-LT"/>
              </w:rPr>
              <w:t>Institucijai nepavaldžios įstaigos, iš kurių gaunama informacija ir dokumentai</w:t>
            </w:r>
          </w:p>
        </w:tc>
        <w:tc>
          <w:tcPr>
            <w:tcW w:w="2125" w:type="dxa"/>
          </w:tcPr>
          <w:p w:rsidR="003B0132" w:rsidRPr="007D0A41" w:rsidRDefault="003B0132" w:rsidP="00282C48">
            <w:pPr>
              <w:spacing w:after="0" w:line="360" w:lineRule="auto"/>
              <w:jc w:val="center"/>
              <w:rPr>
                <w:rFonts w:ascii="Times New Roman" w:hAnsi="Times New Roman"/>
                <w:sz w:val="24"/>
                <w:szCs w:val="24"/>
                <w:lang w:eastAsia="lt-LT"/>
              </w:rPr>
            </w:pPr>
            <w:r w:rsidRPr="007D0A41">
              <w:rPr>
                <w:rFonts w:ascii="Times New Roman" w:hAnsi="Times New Roman"/>
                <w:sz w:val="24"/>
                <w:szCs w:val="24"/>
                <w:lang w:eastAsia="lt-LT"/>
              </w:rPr>
              <w:t>Ne</w:t>
            </w:r>
          </w:p>
        </w:tc>
        <w:tc>
          <w:tcPr>
            <w:tcW w:w="5894" w:type="dxa"/>
          </w:tcPr>
          <w:p w:rsidR="003B0132" w:rsidRPr="00EC7553" w:rsidRDefault="003B0132" w:rsidP="0042411B">
            <w:pPr>
              <w:spacing w:after="0" w:line="240" w:lineRule="auto"/>
              <w:rPr>
                <w:rFonts w:ascii="Times New Roman" w:hAnsi="Times New Roman"/>
                <w:sz w:val="24"/>
                <w:szCs w:val="24"/>
              </w:rPr>
            </w:pPr>
            <w:r w:rsidRPr="00EC7553">
              <w:rPr>
                <w:rFonts w:ascii="Times New Roman" w:hAnsi="Times New Roman"/>
                <w:sz w:val="24"/>
                <w:szCs w:val="24"/>
              </w:rPr>
              <w:t>1. Valstybinė maisto ir veterinarijos tarnyba;</w:t>
            </w:r>
          </w:p>
          <w:p w:rsidR="003B0132" w:rsidRPr="00EC7553" w:rsidRDefault="003B0132" w:rsidP="0042411B">
            <w:pPr>
              <w:spacing w:after="0" w:line="240" w:lineRule="auto"/>
              <w:rPr>
                <w:rFonts w:ascii="Times New Roman" w:hAnsi="Times New Roman"/>
                <w:sz w:val="24"/>
                <w:szCs w:val="24"/>
              </w:rPr>
            </w:pPr>
            <w:r w:rsidRPr="00EC7553">
              <w:rPr>
                <w:rFonts w:ascii="Times New Roman" w:hAnsi="Times New Roman"/>
                <w:sz w:val="24"/>
                <w:szCs w:val="24"/>
              </w:rPr>
              <w:t>http://vmvt.lt/</w:t>
            </w:r>
          </w:p>
          <w:p w:rsidR="003B0132" w:rsidRPr="00EC7553" w:rsidRDefault="003B0132" w:rsidP="0042411B">
            <w:pPr>
              <w:spacing w:after="0" w:line="240" w:lineRule="auto"/>
              <w:rPr>
                <w:rFonts w:ascii="Times New Roman" w:hAnsi="Times New Roman"/>
                <w:sz w:val="24"/>
                <w:szCs w:val="24"/>
              </w:rPr>
            </w:pPr>
            <w:r w:rsidRPr="00EC7553">
              <w:rPr>
                <w:rFonts w:ascii="Times New Roman" w:hAnsi="Times New Roman"/>
                <w:sz w:val="24"/>
                <w:szCs w:val="24"/>
              </w:rPr>
              <w:t xml:space="preserve">2. Juridinių asmenų  registro  tvarkytojo  interneto svetainė, o Europos juridinio asmens ar jo filialo - jų registravimo Europos Sąjungos valstybės  narės juridinių </w:t>
            </w:r>
            <w:r w:rsidRPr="00EC7553">
              <w:rPr>
                <w:rFonts w:ascii="Times New Roman" w:hAnsi="Times New Roman"/>
                <w:sz w:val="24"/>
                <w:szCs w:val="24"/>
              </w:rPr>
              <w:lastRenderedPageBreak/>
              <w:t xml:space="preserve">asmenų registro tvarkytojo   interneto svetainė; </w:t>
            </w:r>
          </w:p>
          <w:p w:rsidR="003B0132" w:rsidRPr="00EC7553" w:rsidRDefault="003B0132" w:rsidP="0042411B">
            <w:pPr>
              <w:spacing w:after="0" w:line="240" w:lineRule="auto"/>
              <w:rPr>
                <w:rFonts w:ascii="Times New Roman" w:hAnsi="Times New Roman"/>
                <w:sz w:val="24"/>
                <w:szCs w:val="24"/>
              </w:rPr>
            </w:pPr>
            <w:r w:rsidRPr="00EC7553">
              <w:rPr>
                <w:rFonts w:ascii="Times New Roman" w:hAnsi="Times New Roman"/>
                <w:sz w:val="24"/>
                <w:szCs w:val="24"/>
              </w:rPr>
              <w:t>http://www.registrucentras.lt/jar/</w:t>
            </w:r>
          </w:p>
          <w:p w:rsidR="003B0132" w:rsidRPr="00EC7553" w:rsidRDefault="003B0132" w:rsidP="00EC7553">
            <w:pPr>
              <w:spacing w:after="0" w:line="240" w:lineRule="auto"/>
              <w:rPr>
                <w:rFonts w:ascii="Times New Roman" w:hAnsi="Times New Roman"/>
                <w:sz w:val="24"/>
                <w:szCs w:val="24"/>
              </w:rPr>
            </w:pPr>
            <w:r w:rsidRPr="00EC7553">
              <w:rPr>
                <w:rFonts w:ascii="Times New Roman" w:hAnsi="Times New Roman"/>
                <w:sz w:val="24"/>
                <w:szCs w:val="24"/>
              </w:rPr>
              <w:t xml:space="preserve"> 3. Valstybinė  mokesčių inspekcija;</w:t>
            </w:r>
          </w:p>
          <w:p w:rsidR="003B0132" w:rsidRPr="00EC7553" w:rsidRDefault="003B0132" w:rsidP="00EC7553">
            <w:pPr>
              <w:spacing w:after="0" w:line="240" w:lineRule="auto"/>
              <w:rPr>
                <w:rFonts w:ascii="Times New Roman" w:hAnsi="Times New Roman"/>
                <w:sz w:val="24"/>
                <w:szCs w:val="24"/>
              </w:rPr>
            </w:pPr>
            <w:r w:rsidRPr="00EC7553">
              <w:rPr>
                <w:rFonts w:ascii="Times New Roman" w:hAnsi="Times New Roman"/>
                <w:sz w:val="24"/>
                <w:szCs w:val="24"/>
              </w:rPr>
              <w:t>https://www.vmi.lt/</w:t>
            </w:r>
          </w:p>
          <w:p w:rsidR="003B0132" w:rsidRPr="00EC7553" w:rsidRDefault="003B0132" w:rsidP="0042411B">
            <w:pPr>
              <w:spacing w:after="0" w:line="240" w:lineRule="auto"/>
              <w:rPr>
                <w:rFonts w:ascii="Times New Roman" w:hAnsi="Times New Roman"/>
                <w:sz w:val="24"/>
                <w:szCs w:val="24"/>
              </w:rPr>
            </w:pPr>
            <w:r w:rsidRPr="00EC7553">
              <w:rPr>
                <w:rFonts w:ascii="Times New Roman" w:hAnsi="Times New Roman"/>
                <w:sz w:val="24"/>
                <w:szCs w:val="24"/>
              </w:rPr>
              <w:t xml:space="preserve"> 4. Nekilnojamojo  turto  registras;</w:t>
            </w:r>
          </w:p>
          <w:p w:rsidR="003B0132" w:rsidRPr="00EC7553" w:rsidRDefault="003B0132" w:rsidP="0042411B">
            <w:pPr>
              <w:spacing w:after="0" w:line="240" w:lineRule="auto"/>
              <w:rPr>
                <w:rFonts w:ascii="Times New Roman" w:hAnsi="Times New Roman"/>
                <w:sz w:val="24"/>
                <w:szCs w:val="24"/>
                <w:lang w:eastAsia="lt-LT"/>
              </w:rPr>
            </w:pPr>
            <w:r w:rsidRPr="00EC7553">
              <w:rPr>
                <w:rFonts w:ascii="Times New Roman" w:hAnsi="Times New Roman"/>
                <w:sz w:val="24"/>
                <w:szCs w:val="24"/>
              </w:rPr>
              <w:t xml:space="preserve">http://www.registrucentras.lt/ntr  </w:t>
            </w:r>
          </w:p>
        </w:tc>
      </w:tr>
      <w:tr w:rsidR="003B0132" w:rsidRPr="007D0A41" w:rsidTr="00282C48">
        <w:tc>
          <w:tcPr>
            <w:tcW w:w="1309" w:type="dxa"/>
          </w:tcPr>
          <w:p w:rsidR="003B0132" w:rsidRPr="007D0A41" w:rsidRDefault="003B0132" w:rsidP="00282C48">
            <w:pPr>
              <w:spacing w:after="0" w:line="360" w:lineRule="auto"/>
              <w:jc w:val="center"/>
              <w:rPr>
                <w:rFonts w:ascii="Times New Roman" w:hAnsi="Times New Roman"/>
                <w:b/>
                <w:sz w:val="24"/>
                <w:szCs w:val="24"/>
                <w:lang w:eastAsia="lt-LT"/>
              </w:rPr>
            </w:pPr>
            <w:r w:rsidRPr="007D0A41">
              <w:rPr>
                <w:rFonts w:ascii="Times New Roman" w:hAnsi="Times New Roman"/>
                <w:b/>
                <w:sz w:val="24"/>
                <w:szCs w:val="24"/>
                <w:lang w:eastAsia="lt-LT"/>
              </w:rPr>
              <w:lastRenderedPageBreak/>
              <w:t>H</w:t>
            </w:r>
          </w:p>
        </w:tc>
        <w:tc>
          <w:tcPr>
            <w:tcW w:w="5458" w:type="dxa"/>
          </w:tcPr>
          <w:p w:rsidR="003B0132" w:rsidRPr="007D0A41" w:rsidRDefault="003B0132" w:rsidP="00282C48">
            <w:pPr>
              <w:spacing w:after="0" w:line="360" w:lineRule="auto"/>
              <w:rPr>
                <w:rFonts w:ascii="Times New Roman" w:hAnsi="Times New Roman"/>
                <w:sz w:val="24"/>
                <w:szCs w:val="24"/>
                <w:lang w:eastAsia="lt-LT"/>
              </w:rPr>
            </w:pPr>
            <w:r w:rsidRPr="007D0A41">
              <w:rPr>
                <w:rFonts w:ascii="Times New Roman" w:hAnsi="Times New Roman"/>
                <w:b/>
                <w:sz w:val="24"/>
                <w:szCs w:val="24"/>
                <w:lang w:eastAsia="lt-LT"/>
              </w:rPr>
              <w:t>Paslaugos vadovas</w:t>
            </w:r>
          </w:p>
        </w:tc>
        <w:tc>
          <w:tcPr>
            <w:tcW w:w="2125" w:type="dxa"/>
          </w:tcPr>
          <w:p w:rsidR="003B0132" w:rsidRPr="007D0A41" w:rsidRDefault="003B0132" w:rsidP="00282C48">
            <w:pPr>
              <w:spacing w:after="0" w:line="360" w:lineRule="auto"/>
              <w:jc w:val="center"/>
              <w:rPr>
                <w:rFonts w:ascii="Times New Roman" w:hAnsi="Times New Roman"/>
                <w:sz w:val="24"/>
                <w:szCs w:val="24"/>
                <w:lang w:eastAsia="lt-LT"/>
              </w:rPr>
            </w:pPr>
            <w:r w:rsidRPr="007D0A41">
              <w:rPr>
                <w:rFonts w:ascii="Times New Roman" w:hAnsi="Times New Roman"/>
                <w:sz w:val="24"/>
                <w:szCs w:val="24"/>
                <w:lang w:eastAsia="lt-LT"/>
              </w:rPr>
              <w:t>Ne</w:t>
            </w:r>
          </w:p>
        </w:tc>
        <w:tc>
          <w:tcPr>
            <w:tcW w:w="5894" w:type="dxa"/>
          </w:tcPr>
          <w:p w:rsidR="003B0132" w:rsidRPr="00EC7553" w:rsidRDefault="003B0132" w:rsidP="00CB3B32">
            <w:pPr>
              <w:spacing w:after="0" w:line="240" w:lineRule="auto"/>
              <w:rPr>
                <w:rFonts w:ascii="Times New Roman" w:hAnsi="Times New Roman"/>
                <w:sz w:val="24"/>
                <w:szCs w:val="24"/>
                <w:lang w:eastAsia="lt-LT"/>
              </w:rPr>
            </w:pPr>
            <w:r w:rsidRPr="00EC7553">
              <w:rPr>
                <w:rFonts w:ascii="Times New Roman" w:hAnsi="Times New Roman"/>
                <w:sz w:val="24"/>
                <w:szCs w:val="24"/>
                <w:lang w:eastAsia="lt-LT"/>
              </w:rPr>
              <w:t xml:space="preserve">Paulius Čeponas, Viešosios tvarkos skyriaus vedėjas, </w:t>
            </w:r>
          </w:p>
          <w:p w:rsidR="003B0132" w:rsidRPr="00EC7553" w:rsidRDefault="003B0132" w:rsidP="00CB3B32">
            <w:pPr>
              <w:spacing w:after="0" w:line="240" w:lineRule="auto"/>
              <w:rPr>
                <w:rFonts w:ascii="Times New Roman" w:hAnsi="Times New Roman"/>
                <w:sz w:val="24"/>
                <w:szCs w:val="24"/>
                <w:lang w:eastAsia="lt-LT"/>
              </w:rPr>
            </w:pPr>
            <w:r w:rsidRPr="00EC7553">
              <w:rPr>
                <w:rFonts w:ascii="Times New Roman" w:hAnsi="Times New Roman"/>
                <w:sz w:val="24"/>
                <w:szCs w:val="24"/>
                <w:lang w:eastAsia="lt-LT"/>
              </w:rPr>
              <w:t xml:space="preserve">322 kab., tel. (8 343) 90 054, </w:t>
            </w:r>
          </w:p>
          <w:p w:rsidR="003B0132" w:rsidRPr="00EC7553" w:rsidRDefault="003B0132" w:rsidP="00CB3B32">
            <w:pPr>
              <w:spacing w:after="0" w:line="240" w:lineRule="auto"/>
              <w:rPr>
                <w:rFonts w:ascii="Times New Roman" w:hAnsi="Times New Roman"/>
                <w:sz w:val="24"/>
                <w:szCs w:val="24"/>
                <w:lang w:eastAsia="lt-LT"/>
              </w:rPr>
            </w:pPr>
            <w:r w:rsidRPr="00EC7553">
              <w:rPr>
                <w:rFonts w:ascii="Times New Roman" w:hAnsi="Times New Roman"/>
                <w:sz w:val="24"/>
                <w:szCs w:val="24"/>
                <w:lang w:eastAsia="lt-LT"/>
              </w:rPr>
              <w:t xml:space="preserve">el. p. </w:t>
            </w:r>
            <w:hyperlink r:id="rId33" w:history="1">
              <w:r w:rsidRPr="00EC7553">
                <w:rPr>
                  <w:rStyle w:val="Hipersaitas"/>
                  <w:rFonts w:ascii="Times New Roman" w:hAnsi="Times New Roman"/>
                  <w:color w:val="auto"/>
                  <w:sz w:val="24"/>
                  <w:szCs w:val="24"/>
                  <w:lang w:eastAsia="lt-LT"/>
                </w:rPr>
                <w:t>paulius.ceponas@marijampole.lt</w:t>
              </w:r>
            </w:hyperlink>
          </w:p>
        </w:tc>
      </w:tr>
      <w:tr w:rsidR="003B0132" w:rsidRPr="007D0A41" w:rsidTr="00282C48">
        <w:tc>
          <w:tcPr>
            <w:tcW w:w="1309" w:type="dxa"/>
          </w:tcPr>
          <w:p w:rsidR="003B0132" w:rsidRPr="007D0A41" w:rsidRDefault="003B0132" w:rsidP="00282C48">
            <w:pPr>
              <w:spacing w:after="0" w:line="240" w:lineRule="auto"/>
              <w:jc w:val="center"/>
              <w:rPr>
                <w:rFonts w:ascii="Times New Roman" w:hAnsi="Times New Roman"/>
                <w:b/>
                <w:sz w:val="24"/>
                <w:szCs w:val="24"/>
                <w:lang w:eastAsia="lt-LT"/>
              </w:rPr>
            </w:pPr>
            <w:r w:rsidRPr="007D0A41">
              <w:rPr>
                <w:rFonts w:ascii="Times New Roman" w:hAnsi="Times New Roman"/>
                <w:b/>
                <w:sz w:val="24"/>
                <w:szCs w:val="24"/>
                <w:lang w:eastAsia="lt-LT"/>
              </w:rPr>
              <w:t>K</w:t>
            </w:r>
          </w:p>
        </w:tc>
        <w:tc>
          <w:tcPr>
            <w:tcW w:w="5458" w:type="dxa"/>
          </w:tcPr>
          <w:p w:rsidR="003B0132" w:rsidRPr="007D0A41" w:rsidRDefault="003B0132" w:rsidP="00282C48">
            <w:pPr>
              <w:spacing w:after="0" w:line="240" w:lineRule="auto"/>
              <w:rPr>
                <w:rFonts w:ascii="Times New Roman" w:hAnsi="Times New Roman"/>
                <w:sz w:val="24"/>
                <w:szCs w:val="24"/>
                <w:lang w:eastAsia="lt-LT"/>
              </w:rPr>
            </w:pPr>
            <w:r w:rsidRPr="007D0A41">
              <w:rPr>
                <w:rFonts w:ascii="Times New Roman" w:hAnsi="Times New Roman"/>
                <w:b/>
                <w:sz w:val="24"/>
                <w:szCs w:val="24"/>
                <w:lang w:eastAsia="lt-LT"/>
              </w:rPr>
              <w:t>Institucijos administracijos padaliniai (pavaldžios įstaigos), su kuriais derinamas atsakymo asmeniui projektas</w:t>
            </w:r>
          </w:p>
        </w:tc>
        <w:tc>
          <w:tcPr>
            <w:tcW w:w="2125" w:type="dxa"/>
          </w:tcPr>
          <w:p w:rsidR="003B0132" w:rsidRPr="007D0A41" w:rsidRDefault="003B0132" w:rsidP="00282C48">
            <w:pPr>
              <w:spacing w:after="0" w:line="240" w:lineRule="auto"/>
              <w:jc w:val="center"/>
              <w:rPr>
                <w:rFonts w:ascii="Times New Roman" w:hAnsi="Times New Roman"/>
                <w:sz w:val="24"/>
                <w:szCs w:val="24"/>
                <w:lang w:eastAsia="lt-LT"/>
              </w:rPr>
            </w:pPr>
            <w:r w:rsidRPr="007D0A41">
              <w:rPr>
                <w:rFonts w:ascii="Times New Roman" w:hAnsi="Times New Roman"/>
                <w:sz w:val="24"/>
                <w:szCs w:val="24"/>
                <w:lang w:eastAsia="lt-LT"/>
              </w:rPr>
              <w:t>Ne</w:t>
            </w:r>
          </w:p>
        </w:tc>
        <w:tc>
          <w:tcPr>
            <w:tcW w:w="5894" w:type="dxa"/>
          </w:tcPr>
          <w:p w:rsidR="003B0132" w:rsidRPr="00EC7553" w:rsidRDefault="003B0132" w:rsidP="00CB3B32">
            <w:pPr>
              <w:spacing w:after="0" w:line="240" w:lineRule="auto"/>
              <w:rPr>
                <w:rFonts w:ascii="Times New Roman" w:hAnsi="Times New Roman"/>
                <w:sz w:val="24"/>
                <w:szCs w:val="24"/>
                <w:lang w:eastAsia="lt-LT"/>
              </w:rPr>
            </w:pPr>
            <w:r w:rsidRPr="00EC7553">
              <w:rPr>
                <w:rFonts w:ascii="Times New Roman" w:hAnsi="Times New Roman"/>
                <w:sz w:val="24"/>
                <w:szCs w:val="24"/>
                <w:lang w:eastAsia="lt-LT"/>
              </w:rPr>
              <w:t xml:space="preserve">Ilona Žilinskienė, Teisės skyriaus vedėja, </w:t>
            </w:r>
          </w:p>
          <w:p w:rsidR="003B0132" w:rsidRPr="00EC7553" w:rsidRDefault="003B0132" w:rsidP="00CB3B32">
            <w:pPr>
              <w:spacing w:after="0" w:line="240" w:lineRule="auto"/>
              <w:rPr>
                <w:rFonts w:ascii="Times New Roman" w:hAnsi="Times New Roman"/>
                <w:sz w:val="24"/>
                <w:szCs w:val="24"/>
                <w:lang w:eastAsia="lt-LT"/>
              </w:rPr>
            </w:pPr>
            <w:r w:rsidRPr="00EC7553">
              <w:rPr>
                <w:rFonts w:ascii="Times New Roman" w:hAnsi="Times New Roman"/>
                <w:sz w:val="24"/>
                <w:szCs w:val="24"/>
                <w:lang w:eastAsia="lt-LT"/>
              </w:rPr>
              <w:t xml:space="preserve">417 kab., </w:t>
            </w:r>
            <w:proofErr w:type="spellStart"/>
            <w:r w:rsidRPr="00EC7553">
              <w:rPr>
                <w:rFonts w:ascii="Times New Roman" w:hAnsi="Times New Roman"/>
                <w:sz w:val="24"/>
                <w:szCs w:val="24"/>
                <w:lang w:eastAsia="lt-LT"/>
              </w:rPr>
              <w:t>tel</w:t>
            </w:r>
            <w:proofErr w:type="spellEnd"/>
            <w:r w:rsidRPr="00EC7553">
              <w:rPr>
                <w:rFonts w:ascii="Times New Roman" w:hAnsi="Times New Roman"/>
                <w:sz w:val="24"/>
                <w:szCs w:val="24"/>
                <w:lang w:eastAsia="lt-LT"/>
              </w:rPr>
              <w:t xml:space="preserve"> (8 343) 90 026, </w:t>
            </w:r>
          </w:p>
          <w:p w:rsidR="003B0132" w:rsidRPr="00EC7553" w:rsidRDefault="003B0132" w:rsidP="00CB3B32">
            <w:pPr>
              <w:spacing w:after="0" w:line="240" w:lineRule="auto"/>
              <w:rPr>
                <w:rFonts w:ascii="Times New Roman" w:hAnsi="Times New Roman"/>
                <w:sz w:val="24"/>
                <w:szCs w:val="24"/>
                <w:lang w:eastAsia="lt-LT"/>
              </w:rPr>
            </w:pPr>
            <w:proofErr w:type="spellStart"/>
            <w:r w:rsidRPr="00EC7553">
              <w:rPr>
                <w:rFonts w:ascii="Times New Roman" w:hAnsi="Times New Roman"/>
                <w:sz w:val="24"/>
                <w:szCs w:val="24"/>
                <w:lang w:eastAsia="lt-LT"/>
              </w:rPr>
              <w:t>el.p</w:t>
            </w:r>
            <w:proofErr w:type="spellEnd"/>
            <w:r w:rsidRPr="00EC7553">
              <w:rPr>
                <w:rFonts w:ascii="Times New Roman" w:hAnsi="Times New Roman"/>
                <w:sz w:val="24"/>
                <w:szCs w:val="24"/>
                <w:lang w:eastAsia="lt-LT"/>
              </w:rPr>
              <w:t>. ilona.zilinskiene@marijampole.lt</w:t>
            </w:r>
          </w:p>
        </w:tc>
      </w:tr>
      <w:tr w:rsidR="003B0132" w:rsidRPr="007D0A41" w:rsidTr="00282C48">
        <w:tc>
          <w:tcPr>
            <w:tcW w:w="1309" w:type="dxa"/>
          </w:tcPr>
          <w:p w:rsidR="003B0132" w:rsidRPr="007D0A41" w:rsidRDefault="003B0132" w:rsidP="00282C48">
            <w:pPr>
              <w:spacing w:after="0" w:line="360" w:lineRule="auto"/>
              <w:jc w:val="center"/>
              <w:rPr>
                <w:rFonts w:ascii="Times New Roman" w:hAnsi="Times New Roman"/>
                <w:b/>
                <w:sz w:val="24"/>
                <w:szCs w:val="24"/>
                <w:lang w:eastAsia="lt-LT"/>
              </w:rPr>
            </w:pPr>
            <w:r w:rsidRPr="007D0A41">
              <w:rPr>
                <w:rFonts w:ascii="Times New Roman" w:hAnsi="Times New Roman"/>
                <w:b/>
                <w:sz w:val="24"/>
                <w:szCs w:val="24"/>
                <w:lang w:eastAsia="lt-LT"/>
              </w:rPr>
              <w:t>L</w:t>
            </w:r>
          </w:p>
        </w:tc>
        <w:tc>
          <w:tcPr>
            <w:tcW w:w="5458" w:type="dxa"/>
          </w:tcPr>
          <w:p w:rsidR="003B0132" w:rsidRPr="007D0A41" w:rsidRDefault="003B0132" w:rsidP="00282C48">
            <w:pPr>
              <w:spacing w:after="0" w:line="360" w:lineRule="auto"/>
              <w:rPr>
                <w:rFonts w:ascii="Times New Roman" w:hAnsi="Times New Roman"/>
                <w:sz w:val="24"/>
                <w:szCs w:val="24"/>
                <w:lang w:eastAsia="lt-LT"/>
              </w:rPr>
            </w:pPr>
            <w:r w:rsidRPr="007D0A41">
              <w:rPr>
                <w:rFonts w:ascii="Times New Roman" w:hAnsi="Times New Roman"/>
                <w:b/>
                <w:sz w:val="24"/>
                <w:szCs w:val="24"/>
                <w:lang w:eastAsia="lt-LT"/>
              </w:rPr>
              <w:t>Institucijos vadovas ar jo įgaliotas tarnautojas</w:t>
            </w:r>
          </w:p>
        </w:tc>
        <w:tc>
          <w:tcPr>
            <w:tcW w:w="2125" w:type="dxa"/>
          </w:tcPr>
          <w:p w:rsidR="003B0132" w:rsidRPr="007D0A41" w:rsidRDefault="003B0132" w:rsidP="00282C48">
            <w:pPr>
              <w:spacing w:after="0" w:line="360" w:lineRule="auto"/>
              <w:jc w:val="center"/>
              <w:rPr>
                <w:rFonts w:ascii="Times New Roman" w:hAnsi="Times New Roman"/>
                <w:sz w:val="24"/>
                <w:szCs w:val="24"/>
                <w:lang w:eastAsia="lt-LT"/>
              </w:rPr>
            </w:pPr>
            <w:r w:rsidRPr="007D0A41">
              <w:rPr>
                <w:rFonts w:ascii="Times New Roman" w:hAnsi="Times New Roman"/>
                <w:sz w:val="24"/>
                <w:szCs w:val="24"/>
                <w:lang w:eastAsia="lt-LT"/>
              </w:rPr>
              <w:t>Taip</w:t>
            </w:r>
          </w:p>
        </w:tc>
        <w:tc>
          <w:tcPr>
            <w:tcW w:w="5894" w:type="dxa"/>
          </w:tcPr>
          <w:p w:rsidR="003B0132" w:rsidRPr="00EC7553" w:rsidRDefault="003B0132" w:rsidP="00CB3B32">
            <w:pPr>
              <w:spacing w:after="0" w:line="240" w:lineRule="auto"/>
              <w:rPr>
                <w:rFonts w:ascii="Times New Roman" w:hAnsi="Times New Roman"/>
                <w:sz w:val="24"/>
                <w:szCs w:val="24"/>
              </w:rPr>
            </w:pPr>
            <w:r w:rsidRPr="00EC7553">
              <w:rPr>
                <w:rFonts w:ascii="Times New Roman" w:hAnsi="Times New Roman"/>
                <w:sz w:val="24"/>
                <w:szCs w:val="24"/>
              </w:rPr>
              <w:t>Marijampolės savivaldybės administracijos direktorius, tel. (8 343) 90011, 90062, faks. (8 343) 90022,</w:t>
            </w:r>
          </w:p>
          <w:p w:rsidR="003B0132" w:rsidRPr="00EC7553" w:rsidRDefault="003B0132" w:rsidP="00CB3B32">
            <w:pPr>
              <w:spacing w:after="0" w:line="240" w:lineRule="auto"/>
              <w:rPr>
                <w:rFonts w:ascii="Times New Roman" w:hAnsi="Times New Roman"/>
                <w:sz w:val="24"/>
                <w:szCs w:val="24"/>
                <w:lang w:eastAsia="lt-LT"/>
              </w:rPr>
            </w:pPr>
            <w:proofErr w:type="spellStart"/>
            <w:r w:rsidRPr="00EC7553">
              <w:rPr>
                <w:rFonts w:ascii="Times New Roman" w:hAnsi="Times New Roman"/>
                <w:sz w:val="24"/>
                <w:szCs w:val="24"/>
              </w:rPr>
              <w:t>el.p</w:t>
            </w:r>
            <w:proofErr w:type="spellEnd"/>
            <w:r w:rsidRPr="00EC7553">
              <w:rPr>
                <w:rFonts w:ascii="Times New Roman" w:hAnsi="Times New Roman"/>
                <w:sz w:val="24"/>
                <w:szCs w:val="24"/>
              </w:rPr>
              <w:t xml:space="preserve">. </w:t>
            </w:r>
            <w:hyperlink r:id="rId34" w:history="1">
              <w:r w:rsidRPr="00EC7553">
                <w:rPr>
                  <w:rStyle w:val="Hipersaitas"/>
                  <w:rFonts w:ascii="Times New Roman" w:hAnsi="Times New Roman"/>
                  <w:color w:val="auto"/>
                  <w:sz w:val="24"/>
                  <w:szCs w:val="24"/>
                </w:rPr>
                <w:t>administracija</w:t>
              </w:r>
              <w:r w:rsidRPr="00EC7553">
                <w:rPr>
                  <w:rStyle w:val="Hipersaitas"/>
                  <w:rFonts w:ascii="Times New Roman" w:hAnsi="Times New Roman"/>
                  <w:color w:val="auto"/>
                  <w:sz w:val="24"/>
                  <w:szCs w:val="24"/>
                  <w:lang w:val="en-US"/>
                </w:rPr>
                <w:t>@</w:t>
              </w:r>
              <w:proofErr w:type="spellStart"/>
              <w:r w:rsidRPr="00EC7553">
                <w:rPr>
                  <w:rStyle w:val="Hipersaitas"/>
                  <w:rFonts w:ascii="Times New Roman" w:hAnsi="Times New Roman"/>
                  <w:color w:val="auto"/>
                  <w:sz w:val="24"/>
                  <w:szCs w:val="24"/>
                  <w:lang w:val="en-US"/>
                </w:rPr>
                <w:t>marijampole.lt</w:t>
              </w:r>
              <w:proofErr w:type="spellEnd"/>
            </w:hyperlink>
          </w:p>
        </w:tc>
      </w:tr>
    </w:tbl>
    <w:p w:rsidR="003B0132" w:rsidRPr="00625323" w:rsidRDefault="003B0132" w:rsidP="00F8799F">
      <w:pPr>
        <w:shd w:val="clear" w:color="auto" w:fill="FFFFFF"/>
        <w:spacing w:after="0" w:line="240" w:lineRule="auto"/>
        <w:ind w:firstLine="567"/>
        <w:jc w:val="both"/>
        <w:rPr>
          <w:rFonts w:ascii="Times New Roman" w:hAnsi="Times New Roman"/>
          <w:color w:val="000000"/>
          <w:sz w:val="27"/>
          <w:szCs w:val="27"/>
          <w:lang w:eastAsia="lt-LT"/>
        </w:rPr>
      </w:pPr>
    </w:p>
    <w:sectPr w:rsidR="003B0132" w:rsidRPr="00625323" w:rsidSect="00EC7553">
      <w:pgSz w:w="16840" w:h="11907" w:orient="landscape"/>
      <w:pgMar w:top="624" w:right="284" w:bottom="1418" w:left="425" w:header="567" w:footer="567" w:gutter="0"/>
      <w:cols w:space="12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3CCE" w:rsidRDefault="007D3CCE" w:rsidP="00C40601">
      <w:pPr>
        <w:spacing w:after="0" w:line="240" w:lineRule="auto"/>
      </w:pPr>
      <w:r>
        <w:separator/>
      </w:r>
    </w:p>
  </w:endnote>
  <w:endnote w:type="continuationSeparator" w:id="0">
    <w:p w:rsidR="007D3CCE" w:rsidRDefault="007D3CCE" w:rsidP="00C406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132" w:rsidRPr="00153261" w:rsidRDefault="003B0132" w:rsidP="00AB20AE">
    <w:pPr>
      <w:pStyle w:val="Porat"/>
      <w:tabs>
        <w:tab w:val="clear" w:pos="4819"/>
        <w:tab w:val="clear" w:pos="9638"/>
      </w:tabs>
      <w:jc w:val="right"/>
      <w:rPr>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3CCE" w:rsidRDefault="007D3CCE" w:rsidP="00C40601">
      <w:pPr>
        <w:spacing w:after="0" w:line="240" w:lineRule="auto"/>
      </w:pPr>
      <w:r>
        <w:separator/>
      </w:r>
    </w:p>
  </w:footnote>
  <w:footnote w:type="continuationSeparator" w:id="0">
    <w:p w:rsidR="007D3CCE" w:rsidRDefault="007D3CCE" w:rsidP="00C406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132" w:rsidRPr="00153261" w:rsidRDefault="003B0132" w:rsidP="00AB20AE">
    <w:pPr>
      <w:pStyle w:val="Antrats"/>
      <w:jc w:val="center"/>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132" w:rsidRDefault="003B0132" w:rsidP="00AB20AE">
    <w:pPr>
      <w:pStyle w:val="Antrats"/>
      <w:jc w:val="right"/>
      <w:rPr>
        <w:i/>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8237A"/>
    <w:multiLevelType w:val="multilevel"/>
    <w:tmpl w:val="56D22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793365"/>
    <w:multiLevelType w:val="multilevel"/>
    <w:tmpl w:val="B8287142"/>
    <w:lvl w:ilvl="0">
      <w:start w:val="1"/>
      <w:numFmt w:val="decimal"/>
      <w:lvlText w:val="%1."/>
      <w:lvlJc w:val="left"/>
      <w:pPr>
        <w:tabs>
          <w:tab w:val="num" w:pos="536"/>
        </w:tabs>
        <w:ind w:left="536" w:hanging="360"/>
      </w:pPr>
      <w:rPr>
        <w:rFonts w:cs="Times New Roman"/>
      </w:rPr>
    </w:lvl>
    <w:lvl w:ilvl="1" w:tentative="1">
      <w:start w:val="1"/>
      <w:numFmt w:val="decimal"/>
      <w:lvlText w:val="%2."/>
      <w:lvlJc w:val="left"/>
      <w:pPr>
        <w:tabs>
          <w:tab w:val="num" w:pos="1256"/>
        </w:tabs>
        <w:ind w:left="1256" w:hanging="360"/>
      </w:pPr>
      <w:rPr>
        <w:rFonts w:cs="Times New Roman"/>
      </w:rPr>
    </w:lvl>
    <w:lvl w:ilvl="2" w:tentative="1">
      <w:start w:val="1"/>
      <w:numFmt w:val="decimal"/>
      <w:lvlText w:val="%3."/>
      <w:lvlJc w:val="left"/>
      <w:pPr>
        <w:tabs>
          <w:tab w:val="num" w:pos="1976"/>
        </w:tabs>
        <w:ind w:left="1976" w:hanging="360"/>
      </w:pPr>
      <w:rPr>
        <w:rFonts w:cs="Times New Roman"/>
      </w:rPr>
    </w:lvl>
    <w:lvl w:ilvl="3" w:tentative="1">
      <w:start w:val="1"/>
      <w:numFmt w:val="decimal"/>
      <w:lvlText w:val="%4."/>
      <w:lvlJc w:val="left"/>
      <w:pPr>
        <w:tabs>
          <w:tab w:val="num" w:pos="2696"/>
        </w:tabs>
        <w:ind w:left="2696" w:hanging="360"/>
      </w:pPr>
      <w:rPr>
        <w:rFonts w:cs="Times New Roman"/>
      </w:rPr>
    </w:lvl>
    <w:lvl w:ilvl="4" w:tentative="1">
      <w:start w:val="1"/>
      <w:numFmt w:val="decimal"/>
      <w:lvlText w:val="%5."/>
      <w:lvlJc w:val="left"/>
      <w:pPr>
        <w:tabs>
          <w:tab w:val="num" w:pos="3416"/>
        </w:tabs>
        <w:ind w:left="3416" w:hanging="360"/>
      </w:pPr>
      <w:rPr>
        <w:rFonts w:cs="Times New Roman"/>
      </w:rPr>
    </w:lvl>
    <w:lvl w:ilvl="5" w:tentative="1">
      <w:start w:val="1"/>
      <w:numFmt w:val="decimal"/>
      <w:lvlText w:val="%6."/>
      <w:lvlJc w:val="left"/>
      <w:pPr>
        <w:tabs>
          <w:tab w:val="num" w:pos="4136"/>
        </w:tabs>
        <w:ind w:left="4136" w:hanging="360"/>
      </w:pPr>
      <w:rPr>
        <w:rFonts w:cs="Times New Roman"/>
      </w:rPr>
    </w:lvl>
    <w:lvl w:ilvl="6" w:tentative="1">
      <w:start w:val="1"/>
      <w:numFmt w:val="decimal"/>
      <w:lvlText w:val="%7."/>
      <w:lvlJc w:val="left"/>
      <w:pPr>
        <w:tabs>
          <w:tab w:val="num" w:pos="4856"/>
        </w:tabs>
        <w:ind w:left="4856" w:hanging="360"/>
      </w:pPr>
      <w:rPr>
        <w:rFonts w:cs="Times New Roman"/>
      </w:rPr>
    </w:lvl>
    <w:lvl w:ilvl="7" w:tentative="1">
      <w:start w:val="1"/>
      <w:numFmt w:val="decimal"/>
      <w:lvlText w:val="%8."/>
      <w:lvlJc w:val="left"/>
      <w:pPr>
        <w:tabs>
          <w:tab w:val="num" w:pos="5576"/>
        </w:tabs>
        <w:ind w:left="5576" w:hanging="360"/>
      </w:pPr>
      <w:rPr>
        <w:rFonts w:cs="Times New Roman"/>
      </w:rPr>
    </w:lvl>
    <w:lvl w:ilvl="8" w:tentative="1">
      <w:start w:val="1"/>
      <w:numFmt w:val="decimal"/>
      <w:lvlText w:val="%9."/>
      <w:lvlJc w:val="left"/>
      <w:pPr>
        <w:tabs>
          <w:tab w:val="num" w:pos="6296"/>
        </w:tabs>
        <w:ind w:left="6296" w:hanging="360"/>
      </w:pPr>
      <w:rPr>
        <w:rFonts w:cs="Times New Roman"/>
      </w:rPr>
    </w:lvl>
  </w:abstractNum>
  <w:abstractNum w:abstractNumId="2">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089864C5"/>
    <w:multiLevelType w:val="hybridMultilevel"/>
    <w:tmpl w:val="348C4FC2"/>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
    <w:nsid w:val="0A730A67"/>
    <w:multiLevelType w:val="multilevel"/>
    <w:tmpl w:val="8250A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B13F38"/>
    <w:multiLevelType w:val="multilevel"/>
    <w:tmpl w:val="5C383B20"/>
    <w:lvl w:ilvl="0">
      <w:start w:val="1"/>
      <w:numFmt w:val="decimal"/>
      <w:lvlText w:val="%1."/>
      <w:lvlJc w:val="left"/>
      <w:pPr>
        <w:tabs>
          <w:tab w:val="num" w:pos="1353"/>
        </w:tabs>
        <w:ind w:left="1353" w:hanging="360"/>
      </w:pPr>
      <w:rPr>
        <w:rFonts w:cs="Times New Roman"/>
      </w:rPr>
    </w:lvl>
    <w:lvl w:ilvl="1" w:tentative="1">
      <w:start w:val="1"/>
      <w:numFmt w:val="decimal"/>
      <w:lvlText w:val="%2."/>
      <w:lvlJc w:val="left"/>
      <w:pPr>
        <w:tabs>
          <w:tab w:val="num" w:pos="2073"/>
        </w:tabs>
        <w:ind w:left="2073" w:hanging="360"/>
      </w:pPr>
      <w:rPr>
        <w:rFonts w:cs="Times New Roman"/>
      </w:rPr>
    </w:lvl>
    <w:lvl w:ilvl="2" w:tentative="1">
      <w:start w:val="1"/>
      <w:numFmt w:val="decimal"/>
      <w:lvlText w:val="%3."/>
      <w:lvlJc w:val="left"/>
      <w:pPr>
        <w:tabs>
          <w:tab w:val="num" w:pos="2793"/>
        </w:tabs>
        <w:ind w:left="2793" w:hanging="360"/>
      </w:pPr>
      <w:rPr>
        <w:rFonts w:cs="Times New Roman"/>
      </w:rPr>
    </w:lvl>
    <w:lvl w:ilvl="3" w:tentative="1">
      <w:start w:val="1"/>
      <w:numFmt w:val="decimal"/>
      <w:lvlText w:val="%4."/>
      <w:lvlJc w:val="left"/>
      <w:pPr>
        <w:tabs>
          <w:tab w:val="num" w:pos="3513"/>
        </w:tabs>
        <w:ind w:left="3513" w:hanging="360"/>
      </w:pPr>
      <w:rPr>
        <w:rFonts w:cs="Times New Roman"/>
      </w:rPr>
    </w:lvl>
    <w:lvl w:ilvl="4" w:tentative="1">
      <w:start w:val="1"/>
      <w:numFmt w:val="decimal"/>
      <w:lvlText w:val="%5."/>
      <w:lvlJc w:val="left"/>
      <w:pPr>
        <w:tabs>
          <w:tab w:val="num" w:pos="4233"/>
        </w:tabs>
        <w:ind w:left="4233" w:hanging="360"/>
      </w:pPr>
      <w:rPr>
        <w:rFonts w:cs="Times New Roman"/>
      </w:rPr>
    </w:lvl>
    <w:lvl w:ilvl="5" w:tentative="1">
      <w:start w:val="1"/>
      <w:numFmt w:val="decimal"/>
      <w:lvlText w:val="%6."/>
      <w:lvlJc w:val="left"/>
      <w:pPr>
        <w:tabs>
          <w:tab w:val="num" w:pos="4953"/>
        </w:tabs>
        <w:ind w:left="4953" w:hanging="360"/>
      </w:pPr>
      <w:rPr>
        <w:rFonts w:cs="Times New Roman"/>
      </w:rPr>
    </w:lvl>
    <w:lvl w:ilvl="6" w:tentative="1">
      <w:start w:val="1"/>
      <w:numFmt w:val="decimal"/>
      <w:lvlText w:val="%7."/>
      <w:lvlJc w:val="left"/>
      <w:pPr>
        <w:tabs>
          <w:tab w:val="num" w:pos="5673"/>
        </w:tabs>
        <w:ind w:left="5673" w:hanging="360"/>
      </w:pPr>
      <w:rPr>
        <w:rFonts w:cs="Times New Roman"/>
      </w:rPr>
    </w:lvl>
    <w:lvl w:ilvl="7" w:tentative="1">
      <w:start w:val="1"/>
      <w:numFmt w:val="decimal"/>
      <w:lvlText w:val="%8."/>
      <w:lvlJc w:val="left"/>
      <w:pPr>
        <w:tabs>
          <w:tab w:val="num" w:pos="6393"/>
        </w:tabs>
        <w:ind w:left="6393" w:hanging="360"/>
      </w:pPr>
      <w:rPr>
        <w:rFonts w:cs="Times New Roman"/>
      </w:rPr>
    </w:lvl>
    <w:lvl w:ilvl="8" w:tentative="1">
      <w:start w:val="1"/>
      <w:numFmt w:val="decimal"/>
      <w:lvlText w:val="%9."/>
      <w:lvlJc w:val="left"/>
      <w:pPr>
        <w:tabs>
          <w:tab w:val="num" w:pos="7113"/>
        </w:tabs>
        <w:ind w:left="7113" w:hanging="360"/>
      </w:pPr>
      <w:rPr>
        <w:rFonts w:cs="Times New Roman"/>
      </w:rPr>
    </w:lvl>
  </w:abstractNum>
  <w:abstractNum w:abstractNumId="6">
    <w:nsid w:val="23122258"/>
    <w:multiLevelType w:val="hybridMultilevel"/>
    <w:tmpl w:val="4B62795E"/>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7">
    <w:nsid w:val="2B0F14F5"/>
    <w:multiLevelType w:val="hybridMultilevel"/>
    <w:tmpl w:val="3E9E86D8"/>
    <w:lvl w:ilvl="0" w:tplc="3BDCC9CC">
      <w:start w:val="1"/>
      <w:numFmt w:val="decimal"/>
      <w:lvlText w:val="%1."/>
      <w:lvlJc w:val="left"/>
      <w:pPr>
        <w:ind w:left="720" w:hanging="360"/>
      </w:pPr>
      <w:rPr>
        <w:rFonts w:cs="Times New Roman" w:hint="default"/>
        <w:i w:val="0"/>
        <w:color w:val="222222"/>
        <w:sz w:val="18"/>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8">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CB5489"/>
    <w:multiLevelType w:val="hybridMultilevel"/>
    <w:tmpl w:val="BC76733A"/>
    <w:lvl w:ilvl="0" w:tplc="04270003">
      <w:start w:val="1"/>
      <w:numFmt w:val="bullet"/>
      <w:lvlText w:val="o"/>
      <w:lvlJc w:val="left"/>
      <w:pPr>
        <w:tabs>
          <w:tab w:val="num" w:pos="1440"/>
        </w:tabs>
        <w:ind w:left="1440" w:hanging="360"/>
      </w:pPr>
      <w:rPr>
        <w:rFonts w:ascii="Courier New" w:hAnsi="Courier New" w:hint="default"/>
      </w:rPr>
    </w:lvl>
    <w:lvl w:ilvl="1" w:tplc="04270003" w:tentative="1">
      <w:start w:val="1"/>
      <w:numFmt w:val="bullet"/>
      <w:lvlText w:val="o"/>
      <w:lvlJc w:val="left"/>
      <w:pPr>
        <w:tabs>
          <w:tab w:val="num" w:pos="2160"/>
        </w:tabs>
        <w:ind w:left="2160" w:hanging="360"/>
      </w:pPr>
      <w:rPr>
        <w:rFonts w:ascii="Courier New" w:hAnsi="Courier New"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10">
    <w:nsid w:val="3FDE6C30"/>
    <w:multiLevelType w:val="hybridMultilevel"/>
    <w:tmpl w:val="60203362"/>
    <w:lvl w:ilvl="0" w:tplc="2078F944">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40E131B4"/>
    <w:multiLevelType w:val="multilevel"/>
    <w:tmpl w:val="07BE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nsid w:val="47C34EA3"/>
    <w:multiLevelType w:val="hybridMultilevel"/>
    <w:tmpl w:val="F46EC0A8"/>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4">
    <w:nsid w:val="525E1409"/>
    <w:multiLevelType w:val="multilevel"/>
    <w:tmpl w:val="AFCCA3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53E82FF9"/>
    <w:multiLevelType w:val="multilevel"/>
    <w:tmpl w:val="35045324"/>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17">
    <w:nsid w:val="54003876"/>
    <w:multiLevelType w:val="multilevel"/>
    <w:tmpl w:val="8D7EC2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7C4314C"/>
    <w:multiLevelType w:val="hybridMultilevel"/>
    <w:tmpl w:val="E7B467E8"/>
    <w:lvl w:ilvl="0" w:tplc="2078F944">
      <w:start w:val="1"/>
      <w:numFmt w:val="bullet"/>
      <w:lvlText w:val=""/>
      <w:lvlJc w:val="left"/>
      <w:pPr>
        <w:tabs>
          <w:tab w:val="num" w:pos="720"/>
        </w:tabs>
        <w:ind w:left="720" w:hanging="72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E041349"/>
    <w:multiLevelType w:val="multilevel"/>
    <w:tmpl w:val="264E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6DF3CF8"/>
    <w:multiLevelType w:val="multilevel"/>
    <w:tmpl w:val="5C383B2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3">
    <w:nsid w:val="77D44577"/>
    <w:multiLevelType w:val="hybridMultilevel"/>
    <w:tmpl w:val="F3024408"/>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num w:numId="1">
    <w:abstractNumId w:val="8"/>
  </w:num>
  <w:num w:numId="2">
    <w:abstractNumId w:val="1"/>
  </w:num>
  <w:num w:numId="3">
    <w:abstractNumId w:val="2"/>
  </w:num>
  <w:num w:numId="4">
    <w:abstractNumId w:val="12"/>
  </w:num>
  <w:num w:numId="5">
    <w:abstractNumId w:val="21"/>
  </w:num>
  <w:num w:numId="6">
    <w:abstractNumId w:val="15"/>
  </w:num>
  <w:num w:numId="7">
    <w:abstractNumId w:val="7"/>
  </w:num>
  <w:num w:numId="8">
    <w:abstractNumId w:val="22"/>
  </w:num>
  <w:num w:numId="9">
    <w:abstractNumId w:val="23"/>
  </w:num>
  <w:num w:numId="10">
    <w:abstractNumId w:val="6"/>
  </w:num>
  <w:num w:numId="11">
    <w:abstractNumId w:val="14"/>
  </w:num>
  <w:num w:numId="12">
    <w:abstractNumId w:val="0"/>
  </w:num>
  <w:num w:numId="13">
    <w:abstractNumId w:val="17"/>
  </w:num>
  <w:num w:numId="14">
    <w:abstractNumId w:val="16"/>
  </w:num>
  <w:num w:numId="15">
    <w:abstractNumId w:val="13"/>
  </w:num>
  <w:num w:numId="16">
    <w:abstractNumId w:val="4"/>
  </w:num>
  <w:num w:numId="17">
    <w:abstractNumId w:val="11"/>
  </w:num>
  <w:num w:numId="18">
    <w:abstractNumId w:val="20"/>
  </w:num>
  <w:num w:numId="19">
    <w:abstractNumId w:val="19"/>
  </w:num>
  <w:num w:numId="20">
    <w:abstractNumId w:val="3"/>
  </w:num>
  <w:num w:numId="21">
    <w:abstractNumId w:val="5"/>
  </w:num>
  <w:num w:numId="22">
    <w:abstractNumId w:val="18"/>
  </w:num>
  <w:num w:numId="23">
    <w:abstractNumId w:val="10"/>
  </w:num>
  <w:num w:numId="2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093E"/>
    <w:rsid w:val="00000FED"/>
    <w:rsid w:val="000026CE"/>
    <w:rsid w:val="00002A2E"/>
    <w:rsid w:val="000056C2"/>
    <w:rsid w:val="00007442"/>
    <w:rsid w:val="0001679D"/>
    <w:rsid w:val="00017EDA"/>
    <w:rsid w:val="00017F9A"/>
    <w:rsid w:val="0003367C"/>
    <w:rsid w:val="00037F5B"/>
    <w:rsid w:val="000424C1"/>
    <w:rsid w:val="000444EF"/>
    <w:rsid w:val="00057592"/>
    <w:rsid w:val="000734C9"/>
    <w:rsid w:val="0007376A"/>
    <w:rsid w:val="0008036E"/>
    <w:rsid w:val="00080CC7"/>
    <w:rsid w:val="00087C82"/>
    <w:rsid w:val="000B1FAB"/>
    <w:rsid w:val="000C0FA6"/>
    <w:rsid w:val="000D0197"/>
    <w:rsid w:val="000E3E21"/>
    <w:rsid w:val="00101FB9"/>
    <w:rsid w:val="00106036"/>
    <w:rsid w:val="00130E52"/>
    <w:rsid w:val="0013197C"/>
    <w:rsid w:val="0013457B"/>
    <w:rsid w:val="00140997"/>
    <w:rsid w:val="00153261"/>
    <w:rsid w:val="00160651"/>
    <w:rsid w:val="001662A7"/>
    <w:rsid w:val="00171575"/>
    <w:rsid w:val="00175119"/>
    <w:rsid w:val="001817F9"/>
    <w:rsid w:val="00182322"/>
    <w:rsid w:val="00182554"/>
    <w:rsid w:val="00186C6A"/>
    <w:rsid w:val="00195240"/>
    <w:rsid w:val="001C08A1"/>
    <w:rsid w:val="001C26F1"/>
    <w:rsid w:val="001C40D7"/>
    <w:rsid w:val="001D2883"/>
    <w:rsid w:val="001D76C3"/>
    <w:rsid w:val="001E4B83"/>
    <w:rsid w:val="00204043"/>
    <w:rsid w:val="00240CE2"/>
    <w:rsid w:val="00243BB7"/>
    <w:rsid w:val="002448DA"/>
    <w:rsid w:val="002476BA"/>
    <w:rsid w:val="002538AD"/>
    <w:rsid w:val="00267170"/>
    <w:rsid w:val="00267F28"/>
    <w:rsid w:val="00275F4D"/>
    <w:rsid w:val="00277E70"/>
    <w:rsid w:val="0028244F"/>
    <w:rsid w:val="00282A47"/>
    <w:rsid w:val="00282C48"/>
    <w:rsid w:val="00292959"/>
    <w:rsid w:val="0029305C"/>
    <w:rsid w:val="0029627F"/>
    <w:rsid w:val="002A3306"/>
    <w:rsid w:val="002B38B5"/>
    <w:rsid w:val="002B5E06"/>
    <w:rsid w:val="002C0950"/>
    <w:rsid w:val="002C64F2"/>
    <w:rsid w:val="002E0240"/>
    <w:rsid w:val="002E47FF"/>
    <w:rsid w:val="002E539F"/>
    <w:rsid w:val="002E77A0"/>
    <w:rsid w:val="002F4358"/>
    <w:rsid w:val="002F64B2"/>
    <w:rsid w:val="003067AA"/>
    <w:rsid w:val="00323820"/>
    <w:rsid w:val="00324106"/>
    <w:rsid w:val="0033285A"/>
    <w:rsid w:val="00333A7B"/>
    <w:rsid w:val="00334FD9"/>
    <w:rsid w:val="0036128C"/>
    <w:rsid w:val="003752C2"/>
    <w:rsid w:val="0037548D"/>
    <w:rsid w:val="00382053"/>
    <w:rsid w:val="00387062"/>
    <w:rsid w:val="00396545"/>
    <w:rsid w:val="003A3259"/>
    <w:rsid w:val="003A4B4F"/>
    <w:rsid w:val="003B0132"/>
    <w:rsid w:val="003B074D"/>
    <w:rsid w:val="003B7420"/>
    <w:rsid w:val="003C0D5C"/>
    <w:rsid w:val="003D35D3"/>
    <w:rsid w:val="003E72DA"/>
    <w:rsid w:val="003F0650"/>
    <w:rsid w:val="00407F22"/>
    <w:rsid w:val="00411491"/>
    <w:rsid w:val="0042411B"/>
    <w:rsid w:val="00437136"/>
    <w:rsid w:val="0046324D"/>
    <w:rsid w:val="00481C56"/>
    <w:rsid w:val="0048249D"/>
    <w:rsid w:val="00491255"/>
    <w:rsid w:val="004B25BA"/>
    <w:rsid w:val="004C0D69"/>
    <w:rsid w:val="004D66A8"/>
    <w:rsid w:val="004D6F09"/>
    <w:rsid w:val="004E32F3"/>
    <w:rsid w:val="004E772A"/>
    <w:rsid w:val="004F0C82"/>
    <w:rsid w:val="004F54F1"/>
    <w:rsid w:val="00501BA7"/>
    <w:rsid w:val="00516179"/>
    <w:rsid w:val="00527236"/>
    <w:rsid w:val="00533F87"/>
    <w:rsid w:val="005507ED"/>
    <w:rsid w:val="00561478"/>
    <w:rsid w:val="00565037"/>
    <w:rsid w:val="005676AC"/>
    <w:rsid w:val="00577119"/>
    <w:rsid w:val="00581588"/>
    <w:rsid w:val="0058787E"/>
    <w:rsid w:val="0058795B"/>
    <w:rsid w:val="00591915"/>
    <w:rsid w:val="00594BE2"/>
    <w:rsid w:val="005A2EB6"/>
    <w:rsid w:val="005B0FA9"/>
    <w:rsid w:val="005B6C25"/>
    <w:rsid w:val="005C6BC5"/>
    <w:rsid w:val="005D0204"/>
    <w:rsid w:val="005D0C48"/>
    <w:rsid w:val="005D4339"/>
    <w:rsid w:val="005D679F"/>
    <w:rsid w:val="005E50C3"/>
    <w:rsid w:val="005F0639"/>
    <w:rsid w:val="005F3C94"/>
    <w:rsid w:val="00610DD0"/>
    <w:rsid w:val="00611703"/>
    <w:rsid w:val="0061405C"/>
    <w:rsid w:val="006204EC"/>
    <w:rsid w:val="00623E82"/>
    <w:rsid w:val="00625323"/>
    <w:rsid w:val="006311C1"/>
    <w:rsid w:val="0064679E"/>
    <w:rsid w:val="00660457"/>
    <w:rsid w:val="00663179"/>
    <w:rsid w:val="0066617D"/>
    <w:rsid w:val="00670331"/>
    <w:rsid w:val="00673299"/>
    <w:rsid w:val="006841CC"/>
    <w:rsid w:val="00684355"/>
    <w:rsid w:val="00684A29"/>
    <w:rsid w:val="006A3B32"/>
    <w:rsid w:val="006B5652"/>
    <w:rsid w:val="006B5F9E"/>
    <w:rsid w:val="006C5AE0"/>
    <w:rsid w:val="006D2973"/>
    <w:rsid w:val="006D6AAB"/>
    <w:rsid w:val="006E61A6"/>
    <w:rsid w:val="006E78ED"/>
    <w:rsid w:val="007153B1"/>
    <w:rsid w:val="007260FB"/>
    <w:rsid w:val="00726A12"/>
    <w:rsid w:val="00735FA5"/>
    <w:rsid w:val="00743E2B"/>
    <w:rsid w:val="00747D26"/>
    <w:rsid w:val="00750532"/>
    <w:rsid w:val="007D0A41"/>
    <w:rsid w:val="007D3CCE"/>
    <w:rsid w:val="007D43C3"/>
    <w:rsid w:val="007F2429"/>
    <w:rsid w:val="007F5A5A"/>
    <w:rsid w:val="00804DDC"/>
    <w:rsid w:val="008117EF"/>
    <w:rsid w:val="00817BD2"/>
    <w:rsid w:val="0082486C"/>
    <w:rsid w:val="00830F74"/>
    <w:rsid w:val="00832DC5"/>
    <w:rsid w:val="0084018B"/>
    <w:rsid w:val="00840A86"/>
    <w:rsid w:val="00845DF2"/>
    <w:rsid w:val="00851556"/>
    <w:rsid w:val="0085210C"/>
    <w:rsid w:val="00874C88"/>
    <w:rsid w:val="00876A87"/>
    <w:rsid w:val="00882547"/>
    <w:rsid w:val="00885731"/>
    <w:rsid w:val="008A7282"/>
    <w:rsid w:val="008B6D71"/>
    <w:rsid w:val="008C7CBE"/>
    <w:rsid w:val="008D7965"/>
    <w:rsid w:val="008D7BEC"/>
    <w:rsid w:val="008D7C37"/>
    <w:rsid w:val="008E1A83"/>
    <w:rsid w:val="008E68F2"/>
    <w:rsid w:val="00901D48"/>
    <w:rsid w:val="009068B6"/>
    <w:rsid w:val="00910C0D"/>
    <w:rsid w:val="009223E4"/>
    <w:rsid w:val="00922B47"/>
    <w:rsid w:val="00931B12"/>
    <w:rsid w:val="00944A36"/>
    <w:rsid w:val="00973D89"/>
    <w:rsid w:val="00976227"/>
    <w:rsid w:val="009804D1"/>
    <w:rsid w:val="00980892"/>
    <w:rsid w:val="0098346C"/>
    <w:rsid w:val="00987FB3"/>
    <w:rsid w:val="009A0A02"/>
    <w:rsid w:val="009A341C"/>
    <w:rsid w:val="009B5061"/>
    <w:rsid w:val="009D0FE8"/>
    <w:rsid w:val="009E4079"/>
    <w:rsid w:val="009E4C70"/>
    <w:rsid w:val="009F3F19"/>
    <w:rsid w:val="009F5C16"/>
    <w:rsid w:val="00A050F2"/>
    <w:rsid w:val="00A05B1A"/>
    <w:rsid w:val="00A1051C"/>
    <w:rsid w:val="00A14CB2"/>
    <w:rsid w:val="00A43E8B"/>
    <w:rsid w:val="00A44869"/>
    <w:rsid w:val="00A44D45"/>
    <w:rsid w:val="00A54258"/>
    <w:rsid w:val="00A63726"/>
    <w:rsid w:val="00A8039C"/>
    <w:rsid w:val="00A86D3E"/>
    <w:rsid w:val="00A90B1D"/>
    <w:rsid w:val="00A91ACB"/>
    <w:rsid w:val="00AA035A"/>
    <w:rsid w:val="00AA05D9"/>
    <w:rsid w:val="00AA4A94"/>
    <w:rsid w:val="00AA706B"/>
    <w:rsid w:val="00AA77CB"/>
    <w:rsid w:val="00AB20AE"/>
    <w:rsid w:val="00AB2A58"/>
    <w:rsid w:val="00AB3369"/>
    <w:rsid w:val="00AC1E01"/>
    <w:rsid w:val="00AC4389"/>
    <w:rsid w:val="00AD2C5A"/>
    <w:rsid w:val="00AD7CF1"/>
    <w:rsid w:val="00AE617C"/>
    <w:rsid w:val="00AE7FBA"/>
    <w:rsid w:val="00AF08A2"/>
    <w:rsid w:val="00AF0930"/>
    <w:rsid w:val="00B1166F"/>
    <w:rsid w:val="00B11BB0"/>
    <w:rsid w:val="00B14F55"/>
    <w:rsid w:val="00B24570"/>
    <w:rsid w:val="00B27475"/>
    <w:rsid w:val="00B41245"/>
    <w:rsid w:val="00B42D4E"/>
    <w:rsid w:val="00B43BCE"/>
    <w:rsid w:val="00B52A20"/>
    <w:rsid w:val="00B543B6"/>
    <w:rsid w:val="00B64922"/>
    <w:rsid w:val="00B650C9"/>
    <w:rsid w:val="00B65188"/>
    <w:rsid w:val="00B65F03"/>
    <w:rsid w:val="00B660B6"/>
    <w:rsid w:val="00B75220"/>
    <w:rsid w:val="00B90B2F"/>
    <w:rsid w:val="00B928B5"/>
    <w:rsid w:val="00BA398C"/>
    <w:rsid w:val="00BA654C"/>
    <w:rsid w:val="00BC3B3C"/>
    <w:rsid w:val="00BC689F"/>
    <w:rsid w:val="00BC7A99"/>
    <w:rsid w:val="00BD12FE"/>
    <w:rsid w:val="00BD5C6E"/>
    <w:rsid w:val="00BD638E"/>
    <w:rsid w:val="00BE2D8A"/>
    <w:rsid w:val="00BF2F40"/>
    <w:rsid w:val="00C11482"/>
    <w:rsid w:val="00C16DE0"/>
    <w:rsid w:val="00C40601"/>
    <w:rsid w:val="00C42F26"/>
    <w:rsid w:val="00C53E4B"/>
    <w:rsid w:val="00C614F1"/>
    <w:rsid w:val="00C67338"/>
    <w:rsid w:val="00C678E9"/>
    <w:rsid w:val="00C757EB"/>
    <w:rsid w:val="00C77D2B"/>
    <w:rsid w:val="00C845B6"/>
    <w:rsid w:val="00C84FE2"/>
    <w:rsid w:val="00C862D3"/>
    <w:rsid w:val="00C91715"/>
    <w:rsid w:val="00C936E9"/>
    <w:rsid w:val="00CA6FA3"/>
    <w:rsid w:val="00CA7AA9"/>
    <w:rsid w:val="00CB3B32"/>
    <w:rsid w:val="00CB4B82"/>
    <w:rsid w:val="00CD2D2F"/>
    <w:rsid w:val="00CE6582"/>
    <w:rsid w:val="00CE77FA"/>
    <w:rsid w:val="00CF2520"/>
    <w:rsid w:val="00CF4CD6"/>
    <w:rsid w:val="00CF5D9B"/>
    <w:rsid w:val="00CF6EAD"/>
    <w:rsid w:val="00D16E85"/>
    <w:rsid w:val="00D17DF5"/>
    <w:rsid w:val="00D22286"/>
    <w:rsid w:val="00D32F23"/>
    <w:rsid w:val="00D35278"/>
    <w:rsid w:val="00D43F46"/>
    <w:rsid w:val="00D60939"/>
    <w:rsid w:val="00D66251"/>
    <w:rsid w:val="00D664CB"/>
    <w:rsid w:val="00D751DB"/>
    <w:rsid w:val="00D759A8"/>
    <w:rsid w:val="00D75D35"/>
    <w:rsid w:val="00D762F3"/>
    <w:rsid w:val="00D8278E"/>
    <w:rsid w:val="00D90E4E"/>
    <w:rsid w:val="00D9194B"/>
    <w:rsid w:val="00D9599C"/>
    <w:rsid w:val="00D97124"/>
    <w:rsid w:val="00DB3CD9"/>
    <w:rsid w:val="00DB559C"/>
    <w:rsid w:val="00DC0364"/>
    <w:rsid w:val="00DC0B84"/>
    <w:rsid w:val="00DC5A6D"/>
    <w:rsid w:val="00DD068C"/>
    <w:rsid w:val="00DD2914"/>
    <w:rsid w:val="00DF066B"/>
    <w:rsid w:val="00DF093E"/>
    <w:rsid w:val="00DF119E"/>
    <w:rsid w:val="00DF7BE5"/>
    <w:rsid w:val="00E14089"/>
    <w:rsid w:val="00E15751"/>
    <w:rsid w:val="00E21296"/>
    <w:rsid w:val="00E32C5C"/>
    <w:rsid w:val="00E348F5"/>
    <w:rsid w:val="00E35A05"/>
    <w:rsid w:val="00E4350D"/>
    <w:rsid w:val="00E43E9B"/>
    <w:rsid w:val="00E62B4A"/>
    <w:rsid w:val="00E63F78"/>
    <w:rsid w:val="00E64D56"/>
    <w:rsid w:val="00E716C7"/>
    <w:rsid w:val="00E742CA"/>
    <w:rsid w:val="00E75DEC"/>
    <w:rsid w:val="00E96F2B"/>
    <w:rsid w:val="00EA2431"/>
    <w:rsid w:val="00EB3C3A"/>
    <w:rsid w:val="00EB6E35"/>
    <w:rsid w:val="00EC22BC"/>
    <w:rsid w:val="00EC7553"/>
    <w:rsid w:val="00ED4CF3"/>
    <w:rsid w:val="00ED5CCD"/>
    <w:rsid w:val="00EE2715"/>
    <w:rsid w:val="00EE3DE2"/>
    <w:rsid w:val="00EF6B41"/>
    <w:rsid w:val="00F0649B"/>
    <w:rsid w:val="00F12AC1"/>
    <w:rsid w:val="00F1537E"/>
    <w:rsid w:val="00F174C9"/>
    <w:rsid w:val="00F21683"/>
    <w:rsid w:val="00F21697"/>
    <w:rsid w:val="00F23117"/>
    <w:rsid w:val="00F3297C"/>
    <w:rsid w:val="00F3356A"/>
    <w:rsid w:val="00F41B17"/>
    <w:rsid w:val="00F476D6"/>
    <w:rsid w:val="00F57888"/>
    <w:rsid w:val="00F60C4D"/>
    <w:rsid w:val="00F6578C"/>
    <w:rsid w:val="00F70A35"/>
    <w:rsid w:val="00F73E49"/>
    <w:rsid w:val="00F84A59"/>
    <w:rsid w:val="00F86ECE"/>
    <w:rsid w:val="00F8799F"/>
    <w:rsid w:val="00F90FBA"/>
    <w:rsid w:val="00FB4180"/>
    <w:rsid w:val="00FC1699"/>
    <w:rsid w:val="00FC248A"/>
    <w:rsid w:val="00FD0773"/>
    <w:rsid w:val="00FF1293"/>
    <w:rsid w:val="00FF6727"/>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A05D9"/>
    <w:pPr>
      <w:spacing w:after="200" w:line="276" w:lineRule="auto"/>
    </w:pPr>
    <w:rPr>
      <w:sz w:val="22"/>
      <w:szCs w:val="22"/>
      <w:lang w:eastAsia="en-US"/>
    </w:rPr>
  </w:style>
  <w:style w:type="paragraph" w:styleId="Antrat1">
    <w:name w:val="heading 1"/>
    <w:basedOn w:val="prastasis"/>
    <w:next w:val="prastasis"/>
    <w:link w:val="Antrat1Diagrama"/>
    <w:uiPriority w:val="99"/>
    <w:qFormat/>
    <w:rsid w:val="00E75DEC"/>
    <w:pPr>
      <w:keepNext/>
      <w:spacing w:after="0" w:line="240" w:lineRule="auto"/>
      <w:jc w:val="center"/>
      <w:outlineLvl w:val="0"/>
    </w:pPr>
    <w:rPr>
      <w:rFonts w:ascii="Times New Roman" w:eastAsia="Times New Roman" w:hAnsi="Times New Roman"/>
      <w:b/>
      <w:bCs/>
      <w:sz w:val="24"/>
      <w:szCs w:val="24"/>
    </w:rPr>
  </w:style>
  <w:style w:type="paragraph" w:styleId="Antrat2">
    <w:name w:val="heading 2"/>
    <w:basedOn w:val="prastasis"/>
    <w:next w:val="prastasis"/>
    <w:link w:val="Antrat2Diagrama"/>
    <w:uiPriority w:val="99"/>
    <w:qFormat/>
    <w:locked/>
    <w:rsid w:val="004E32F3"/>
    <w:pPr>
      <w:keepNext/>
      <w:spacing w:after="0" w:line="240" w:lineRule="auto"/>
      <w:jc w:val="center"/>
      <w:outlineLvl w:val="1"/>
    </w:pPr>
    <w:rPr>
      <w:rFonts w:ascii="Arial" w:hAnsi="Arial"/>
      <w:b/>
      <w:sz w:val="24"/>
      <w:szCs w:val="20"/>
    </w:rPr>
  </w:style>
  <w:style w:type="paragraph" w:styleId="Antrat3">
    <w:name w:val="heading 3"/>
    <w:basedOn w:val="prastasis"/>
    <w:next w:val="prastasis"/>
    <w:link w:val="Antrat3Diagrama"/>
    <w:uiPriority w:val="99"/>
    <w:qFormat/>
    <w:locked/>
    <w:rsid w:val="004E32F3"/>
    <w:pPr>
      <w:keepNext/>
      <w:overflowPunct w:val="0"/>
      <w:autoSpaceDE w:val="0"/>
      <w:autoSpaceDN w:val="0"/>
      <w:adjustRightInd w:val="0"/>
      <w:spacing w:after="0" w:line="240" w:lineRule="auto"/>
      <w:jc w:val="center"/>
      <w:textAlignment w:val="baseline"/>
      <w:outlineLvl w:val="2"/>
    </w:pPr>
    <w:rPr>
      <w:rFonts w:ascii="Arial" w:hAnsi="Arial"/>
      <w:i/>
      <w:sz w:val="18"/>
      <w:szCs w:val="20"/>
    </w:rPr>
  </w:style>
  <w:style w:type="paragraph" w:styleId="Antrat4">
    <w:name w:val="heading 4"/>
    <w:basedOn w:val="prastasis"/>
    <w:next w:val="prastasis"/>
    <w:link w:val="Antrat4Diagrama"/>
    <w:uiPriority w:val="99"/>
    <w:qFormat/>
    <w:locked/>
    <w:rsid w:val="002F64B2"/>
    <w:pPr>
      <w:keepNext/>
      <w:spacing w:after="0" w:line="240" w:lineRule="auto"/>
      <w:jc w:val="center"/>
      <w:outlineLvl w:val="3"/>
    </w:pPr>
    <w:rPr>
      <w:rFonts w:ascii="Arial" w:hAnsi="Arial"/>
      <w:b/>
      <w:bCs/>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E75DEC"/>
    <w:rPr>
      <w:rFonts w:ascii="Times New Roman" w:hAnsi="Times New Roman" w:cs="Times New Roman"/>
      <w:b/>
      <w:bCs/>
      <w:sz w:val="24"/>
      <w:szCs w:val="24"/>
    </w:rPr>
  </w:style>
  <w:style w:type="character" w:customStyle="1" w:styleId="Antrat2Diagrama">
    <w:name w:val="Antraštė 2 Diagrama"/>
    <w:basedOn w:val="Numatytasispastraiposriftas"/>
    <w:link w:val="Antrat2"/>
    <w:uiPriority w:val="99"/>
    <w:semiHidden/>
    <w:locked/>
    <w:rsid w:val="00516179"/>
    <w:rPr>
      <w:rFonts w:ascii="Cambria" w:hAnsi="Cambria" w:cs="Times New Roman"/>
      <w:b/>
      <w:bCs/>
      <w:i/>
      <w:iCs/>
      <w:sz w:val="28"/>
      <w:szCs w:val="28"/>
      <w:lang w:eastAsia="en-US"/>
    </w:rPr>
  </w:style>
  <w:style w:type="character" w:customStyle="1" w:styleId="Antrat3Diagrama">
    <w:name w:val="Antraštė 3 Diagrama"/>
    <w:basedOn w:val="Numatytasispastraiposriftas"/>
    <w:link w:val="Antrat3"/>
    <w:uiPriority w:val="99"/>
    <w:semiHidden/>
    <w:locked/>
    <w:rsid w:val="00516179"/>
    <w:rPr>
      <w:rFonts w:ascii="Cambria" w:hAnsi="Cambria" w:cs="Times New Roman"/>
      <w:b/>
      <w:bCs/>
      <w:sz w:val="26"/>
      <w:szCs w:val="26"/>
      <w:lang w:eastAsia="en-US"/>
    </w:rPr>
  </w:style>
  <w:style w:type="character" w:customStyle="1" w:styleId="Antrat4Diagrama">
    <w:name w:val="Antraštė 4 Diagrama"/>
    <w:basedOn w:val="Numatytasispastraiposriftas"/>
    <w:link w:val="Antrat4"/>
    <w:uiPriority w:val="99"/>
    <w:semiHidden/>
    <w:locked/>
    <w:rsid w:val="00516179"/>
    <w:rPr>
      <w:rFonts w:ascii="Calibri" w:hAnsi="Calibri" w:cs="Times New Roman"/>
      <w:b/>
      <w:bCs/>
      <w:sz w:val="28"/>
      <w:szCs w:val="28"/>
      <w:lang w:eastAsia="en-US"/>
    </w:rPr>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DF093E"/>
    <w:rPr>
      <w:rFonts w:ascii="Tahoma" w:hAnsi="Tahoma" w:cs="Tahoma"/>
      <w:sz w:val="16"/>
      <w:szCs w:val="16"/>
    </w:rPr>
  </w:style>
  <w:style w:type="character" w:styleId="Hipersaitas">
    <w:name w:val="Hyperlink"/>
    <w:basedOn w:val="Numatytasispastraiposriftas"/>
    <w:uiPriority w:val="99"/>
    <w:rsid w:val="005507ED"/>
    <w:rPr>
      <w:rFonts w:ascii="Verdana" w:hAnsi="Verdana" w:cs="Times New Roman"/>
      <w:color w:val="003366"/>
      <w:sz w:val="17"/>
      <w:szCs w:val="17"/>
      <w:u w:val="none"/>
      <w:effect w:val="none"/>
    </w:rPr>
  </w:style>
  <w:style w:type="paragraph" w:styleId="Sraopastraipa">
    <w:name w:val="List Paragraph"/>
    <w:basedOn w:val="prastasis"/>
    <w:uiPriority w:val="99"/>
    <w:qFormat/>
    <w:rsid w:val="00A44869"/>
    <w:pPr>
      <w:ind w:left="720"/>
      <w:contextualSpacing/>
    </w:pPr>
  </w:style>
  <w:style w:type="paragraph" w:styleId="Betarp">
    <w:name w:val="No Spacing"/>
    <w:uiPriority w:val="99"/>
    <w:qFormat/>
    <w:rsid w:val="00ED5CCD"/>
    <w:rPr>
      <w:sz w:val="22"/>
      <w:szCs w:val="22"/>
      <w:lang w:eastAsia="en-US"/>
    </w:rPr>
  </w:style>
  <w:style w:type="table" w:styleId="Lentelstinklelis">
    <w:name w:val="Table Grid"/>
    <w:basedOn w:val="prastojilentel"/>
    <w:uiPriority w:val="99"/>
    <w:rsid w:val="00BC3B3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C40601"/>
    <w:rPr>
      <w:rFonts w:cs="Times New Roman"/>
    </w:rPr>
  </w:style>
  <w:style w:type="paragraph" w:styleId="Porat">
    <w:name w:val="footer"/>
    <w:basedOn w:val="prastasis"/>
    <w:link w:val="PoratDiagrama"/>
    <w:uiPriority w:val="99"/>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C40601"/>
    <w:rPr>
      <w:rFonts w:cs="Times New Roman"/>
    </w:rPr>
  </w:style>
  <w:style w:type="paragraph" w:customStyle="1" w:styleId="CharCharDiagrama">
    <w:name w:val="Char Char Diagrama"/>
    <w:basedOn w:val="prastasis"/>
    <w:uiPriority w:val="99"/>
    <w:rsid w:val="00E75DEC"/>
    <w:pPr>
      <w:spacing w:after="160" w:line="240" w:lineRule="exact"/>
    </w:pPr>
    <w:rPr>
      <w:rFonts w:ascii="Tahoma" w:eastAsia="Times New Roman" w:hAnsi="Tahoma"/>
      <w:sz w:val="20"/>
      <w:szCs w:val="20"/>
      <w:lang w:val="en-US"/>
    </w:rPr>
  </w:style>
  <w:style w:type="paragraph" w:styleId="Pagrindinistekstas">
    <w:name w:val="Body Text"/>
    <w:basedOn w:val="prastasis"/>
    <w:link w:val="PagrindinistekstasDiagrama"/>
    <w:uiPriority w:val="99"/>
    <w:rsid w:val="00E75DEC"/>
    <w:pPr>
      <w:spacing w:after="120" w:line="240" w:lineRule="auto"/>
    </w:pPr>
    <w:rPr>
      <w:rFonts w:ascii="Times New Roman" w:eastAsia="Times New Roman" w:hAnsi="Times New Roman"/>
      <w:sz w:val="24"/>
      <w:szCs w:val="24"/>
      <w:lang w:eastAsia="lt-LT"/>
    </w:rPr>
  </w:style>
  <w:style w:type="character" w:customStyle="1" w:styleId="PagrindinistekstasDiagrama">
    <w:name w:val="Pagrindinis tekstas Diagrama"/>
    <w:basedOn w:val="Numatytasispastraiposriftas"/>
    <w:link w:val="Pagrindinistekstas"/>
    <w:uiPriority w:val="99"/>
    <w:locked/>
    <w:rsid w:val="00E75DEC"/>
    <w:rPr>
      <w:rFonts w:ascii="Times New Roman" w:hAnsi="Times New Roman" w:cs="Times New Roman"/>
      <w:sz w:val="24"/>
      <w:szCs w:val="24"/>
      <w:lang w:eastAsia="lt-LT"/>
    </w:rPr>
  </w:style>
  <w:style w:type="character" w:styleId="Grietas">
    <w:name w:val="Strong"/>
    <w:basedOn w:val="Numatytasispastraiposriftas"/>
    <w:uiPriority w:val="99"/>
    <w:qFormat/>
    <w:rsid w:val="00B660B6"/>
    <w:rPr>
      <w:rFonts w:cs="Times New Roman"/>
      <w:b/>
      <w:bCs/>
    </w:rPr>
  </w:style>
  <w:style w:type="paragraph" w:styleId="prastasistinklapis">
    <w:name w:val="Normal (Web)"/>
    <w:basedOn w:val="prastasis"/>
    <w:uiPriority w:val="99"/>
    <w:semiHidden/>
    <w:rsid w:val="0066617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uiPriority w:val="99"/>
    <w:semiHidden/>
    <w:rsid w:val="00922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semiHidden/>
    <w:locked/>
    <w:rsid w:val="00922B47"/>
    <w:rPr>
      <w:rFonts w:ascii="Courier New" w:hAnsi="Courier New" w:cs="Courier New"/>
      <w:sz w:val="20"/>
      <w:szCs w:val="20"/>
      <w:lang w:eastAsia="lt-LT"/>
    </w:rPr>
  </w:style>
  <w:style w:type="paragraph" w:customStyle="1" w:styleId="CharCharDiagrama1">
    <w:name w:val="Char Char Diagrama1"/>
    <w:basedOn w:val="prastasis"/>
    <w:uiPriority w:val="99"/>
    <w:rsid w:val="00A14CB2"/>
    <w:pPr>
      <w:spacing w:after="160" w:line="240" w:lineRule="exact"/>
    </w:pPr>
    <w:rPr>
      <w:rFonts w:ascii="Tahoma" w:eastAsia="Times New Roman" w:hAnsi="Tahoma"/>
      <w:sz w:val="20"/>
      <w:szCs w:val="20"/>
      <w:lang w:val="en-US"/>
    </w:rPr>
  </w:style>
  <w:style w:type="character" w:customStyle="1" w:styleId="st1">
    <w:name w:val="st1"/>
    <w:basedOn w:val="Numatytasispastraiposriftas"/>
    <w:uiPriority w:val="99"/>
    <w:rsid w:val="004E32F3"/>
    <w:rPr>
      <w:rFonts w:cs="Times New Roman"/>
    </w:rPr>
  </w:style>
</w:styles>
</file>

<file path=word/webSettings.xml><?xml version="1.0" encoding="utf-8"?>
<w:webSettings xmlns:r="http://schemas.openxmlformats.org/officeDocument/2006/relationships" xmlns:w="http://schemas.openxmlformats.org/wordprocessingml/2006/main">
  <w:divs>
    <w:div w:id="1304579073">
      <w:marLeft w:val="0"/>
      <w:marRight w:val="0"/>
      <w:marTop w:val="0"/>
      <w:marBottom w:val="0"/>
      <w:divBdr>
        <w:top w:val="none" w:sz="0" w:space="0" w:color="auto"/>
        <w:left w:val="none" w:sz="0" w:space="0" w:color="auto"/>
        <w:bottom w:val="none" w:sz="0" w:space="0" w:color="auto"/>
        <w:right w:val="none" w:sz="0" w:space="0" w:color="auto"/>
      </w:divBdr>
    </w:div>
    <w:div w:id="1304579074">
      <w:marLeft w:val="0"/>
      <w:marRight w:val="0"/>
      <w:marTop w:val="0"/>
      <w:marBottom w:val="0"/>
      <w:divBdr>
        <w:top w:val="none" w:sz="0" w:space="0" w:color="auto"/>
        <w:left w:val="none" w:sz="0" w:space="0" w:color="auto"/>
        <w:bottom w:val="none" w:sz="0" w:space="0" w:color="auto"/>
        <w:right w:val="none" w:sz="0" w:space="0" w:color="auto"/>
      </w:divBdr>
    </w:div>
    <w:div w:id="1304579076">
      <w:marLeft w:val="0"/>
      <w:marRight w:val="0"/>
      <w:marTop w:val="0"/>
      <w:marBottom w:val="0"/>
      <w:divBdr>
        <w:top w:val="none" w:sz="0" w:space="0" w:color="auto"/>
        <w:left w:val="none" w:sz="0" w:space="0" w:color="auto"/>
        <w:bottom w:val="none" w:sz="0" w:space="0" w:color="auto"/>
        <w:right w:val="none" w:sz="0" w:space="0" w:color="auto"/>
      </w:divBdr>
    </w:div>
    <w:div w:id="1304579079">
      <w:marLeft w:val="0"/>
      <w:marRight w:val="0"/>
      <w:marTop w:val="0"/>
      <w:marBottom w:val="0"/>
      <w:divBdr>
        <w:top w:val="none" w:sz="0" w:space="0" w:color="auto"/>
        <w:left w:val="none" w:sz="0" w:space="0" w:color="auto"/>
        <w:bottom w:val="none" w:sz="0" w:space="0" w:color="auto"/>
        <w:right w:val="none" w:sz="0" w:space="0" w:color="auto"/>
      </w:divBdr>
    </w:div>
    <w:div w:id="1304579080">
      <w:marLeft w:val="0"/>
      <w:marRight w:val="0"/>
      <w:marTop w:val="0"/>
      <w:marBottom w:val="0"/>
      <w:divBdr>
        <w:top w:val="none" w:sz="0" w:space="0" w:color="auto"/>
        <w:left w:val="none" w:sz="0" w:space="0" w:color="auto"/>
        <w:bottom w:val="none" w:sz="0" w:space="0" w:color="auto"/>
        <w:right w:val="none" w:sz="0" w:space="0" w:color="auto"/>
      </w:divBdr>
      <w:divsChild>
        <w:div w:id="1304579078">
          <w:marLeft w:val="0"/>
          <w:marRight w:val="0"/>
          <w:marTop w:val="0"/>
          <w:marBottom w:val="0"/>
          <w:divBdr>
            <w:top w:val="none" w:sz="0" w:space="0" w:color="auto"/>
            <w:left w:val="none" w:sz="0" w:space="0" w:color="auto"/>
            <w:bottom w:val="none" w:sz="0" w:space="0" w:color="auto"/>
            <w:right w:val="none" w:sz="0" w:space="0" w:color="auto"/>
          </w:divBdr>
          <w:divsChild>
            <w:div w:id="130457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579081">
      <w:marLeft w:val="0"/>
      <w:marRight w:val="0"/>
      <w:marTop w:val="0"/>
      <w:marBottom w:val="0"/>
      <w:divBdr>
        <w:top w:val="none" w:sz="0" w:space="0" w:color="auto"/>
        <w:left w:val="none" w:sz="0" w:space="0" w:color="auto"/>
        <w:bottom w:val="none" w:sz="0" w:space="0" w:color="auto"/>
        <w:right w:val="none" w:sz="0" w:space="0" w:color="auto"/>
      </w:divBdr>
      <w:divsChild>
        <w:div w:id="1304579075">
          <w:marLeft w:val="0"/>
          <w:marRight w:val="0"/>
          <w:marTop w:val="0"/>
          <w:marBottom w:val="0"/>
          <w:divBdr>
            <w:top w:val="none" w:sz="0" w:space="0" w:color="auto"/>
            <w:left w:val="none" w:sz="0" w:space="0" w:color="auto"/>
            <w:bottom w:val="none" w:sz="0" w:space="0" w:color="auto"/>
            <w:right w:val="none" w:sz="0" w:space="0" w:color="auto"/>
          </w:divBdr>
        </w:div>
        <w:div w:id="1304579083">
          <w:marLeft w:val="0"/>
          <w:marRight w:val="0"/>
          <w:marTop w:val="0"/>
          <w:marBottom w:val="0"/>
          <w:divBdr>
            <w:top w:val="none" w:sz="0" w:space="0" w:color="auto"/>
            <w:left w:val="none" w:sz="0" w:space="0" w:color="auto"/>
            <w:bottom w:val="none" w:sz="0" w:space="0" w:color="auto"/>
            <w:right w:val="none" w:sz="0" w:space="0" w:color="auto"/>
          </w:divBdr>
        </w:div>
      </w:divsChild>
    </w:div>
    <w:div w:id="1304579082">
      <w:marLeft w:val="0"/>
      <w:marRight w:val="0"/>
      <w:marTop w:val="0"/>
      <w:marBottom w:val="0"/>
      <w:divBdr>
        <w:top w:val="none" w:sz="0" w:space="0" w:color="auto"/>
        <w:left w:val="none" w:sz="0" w:space="0" w:color="auto"/>
        <w:bottom w:val="none" w:sz="0" w:space="0" w:color="auto"/>
        <w:right w:val="none" w:sz="0" w:space="0" w:color="auto"/>
      </w:divBdr>
    </w:div>
    <w:div w:id="1304579084">
      <w:marLeft w:val="0"/>
      <w:marRight w:val="0"/>
      <w:marTop w:val="0"/>
      <w:marBottom w:val="0"/>
      <w:divBdr>
        <w:top w:val="none" w:sz="0" w:space="0" w:color="auto"/>
        <w:left w:val="none" w:sz="0" w:space="0" w:color="auto"/>
        <w:bottom w:val="none" w:sz="0" w:space="0" w:color="auto"/>
        <w:right w:val="none" w:sz="0" w:space="0" w:color="auto"/>
      </w:divBdr>
    </w:div>
    <w:div w:id="1304579085">
      <w:marLeft w:val="0"/>
      <w:marRight w:val="0"/>
      <w:marTop w:val="0"/>
      <w:marBottom w:val="0"/>
      <w:divBdr>
        <w:top w:val="none" w:sz="0" w:space="0" w:color="auto"/>
        <w:left w:val="none" w:sz="0" w:space="0" w:color="auto"/>
        <w:bottom w:val="none" w:sz="0" w:space="0" w:color="auto"/>
        <w:right w:val="none" w:sz="0" w:space="0" w:color="auto"/>
      </w:divBdr>
    </w:div>
    <w:div w:id="1304579086">
      <w:marLeft w:val="0"/>
      <w:marRight w:val="0"/>
      <w:marTop w:val="0"/>
      <w:marBottom w:val="0"/>
      <w:divBdr>
        <w:top w:val="none" w:sz="0" w:space="0" w:color="auto"/>
        <w:left w:val="none" w:sz="0" w:space="0" w:color="auto"/>
        <w:bottom w:val="none" w:sz="0" w:space="0" w:color="auto"/>
        <w:right w:val="none" w:sz="0" w:space="0" w:color="auto"/>
      </w:divBdr>
    </w:div>
    <w:div w:id="1304579087">
      <w:marLeft w:val="0"/>
      <w:marRight w:val="0"/>
      <w:marTop w:val="0"/>
      <w:marBottom w:val="0"/>
      <w:divBdr>
        <w:top w:val="none" w:sz="0" w:space="0" w:color="auto"/>
        <w:left w:val="none" w:sz="0" w:space="0" w:color="auto"/>
        <w:bottom w:val="none" w:sz="0" w:space="0" w:color="auto"/>
        <w:right w:val="none" w:sz="0" w:space="0" w:color="auto"/>
      </w:divBdr>
    </w:div>
    <w:div w:id="1304579088">
      <w:marLeft w:val="0"/>
      <w:marRight w:val="0"/>
      <w:marTop w:val="0"/>
      <w:marBottom w:val="0"/>
      <w:divBdr>
        <w:top w:val="none" w:sz="0" w:space="0" w:color="auto"/>
        <w:left w:val="none" w:sz="0" w:space="0" w:color="auto"/>
        <w:bottom w:val="none" w:sz="0" w:space="0" w:color="auto"/>
        <w:right w:val="none" w:sz="0" w:space="0" w:color="auto"/>
      </w:divBdr>
    </w:div>
    <w:div w:id="1304579089">
      <w:marLeft w:val="0"/>
      <w:marRight w:val="0"/>
      <w:marTop w:val="0"/>
      <w:marBottom w:val="0"/>
      <w:divBdr>
        <w:top w:val="none" w:sz="0" w:space="0" w:color="auto"/>
        <w:left w:val="none" w:sz="0" w:space="0" w:color="auto"/>
        <w:bottom w:val="none" w:sz="0" w:space="0" w:color="auto"/>
        <w:right w:val="none" w:sz="0" w:space="0" w:color="auto"/>
      </w:divBdr>
    </w:div>
    <w:div w:id="1304579090">
      <w:marLeft w:val="0"/>
      <w:marRight w:val="0"/>
      <w:marTop w:val="0"/>
      <w:marBottom w:val="0"/>
      <w:divBdr>
        <w:top w:val="none" w:sz="0" w:space="0" w:color="auto"/>
        <w:left w:val="none" w:sz="0" w:space="0" w:color="auto"/>
        <w:bottom w:val="none" w:sz="0" w:space="0" w:color="auto"/>
        <w:right w:val="none" w:sz="0" w:space="0" w:color="auto"/>
      </w:divBdr>
    </w:div>
    <w:div w:id="1304579091">
      <w:marLeft w:val="0"/>
      <w:marRight w:val="0"/>
      <w:marTop w:val="0"/>
      <w:marBottom w:val="0"/>
      <w:divBdr>
        <w:top w:val="none" w:sz="0" w:space="0" w:color="auto"/>
        <w:left w:val="none" w:sz="0" w:space="0" w:color="auto"/>
        <w:bottom w:val="none" w:sz="0" w:space="0" w:color="auto"/>
        <w:right w:val="none" w:sz="0" w:space="0" w:color="auto"/>
      </w:divBdr>
    </w:div>
    <w:div w:id="1304579092">
      <w:marLeft w:val="0"/>
      <w:marRight w:val="0"/>
      <w:marTop w:val="0"/>
      <w:marBottom w:val="0"/>
      <w:divBdr>
        <w:top w:val="none" w:sz="0" w:space="0" w:color="auto"/>
        <w:left w:val="none" w:sz="0" w:space="0" w:color="auto"/>
        <w:bottom w:val="none" w:sz="0" w:space="0" w:color="auto"/>
        <w:right w:val="none" w:sz="0" w:space="0" w:color="auto"/>
      </w:divBdr>
    </w:div>
    <w:div w:id="13045790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3.lrs.lt/pls/inter3/dokpaieska.showdoc_l?p_id=400001&amp;p_query=&amp;p_tr2=" TargetMode="External"/><Relationship Id="rId13" Type="http://schemas.openxmlformats.org/officeDocument/2006/relationships/hyperlink" Target="(https://www.e-tar.lt/portal/lt/legalAct/TAR.E3A145C8DD49)" TargetMode="External"/><Relationship Id="rId18" Type="http://schemas.openxmlformats.org/officeDocument/2006/relationships/hyperlink" Target="mailto:vidas.pielikis@marijampole.lt" TargetMode="External"/><Relationship Id="rId26" Type="http://schemas.openxmlformats.org/officeDocument/2006/relationships/hyperlink" Target="http://www.medbank.lt/" TargetMode="External"/><Relationship Id="rId3" Type="http://schemas.openxmlformats.org/officeDocument/2006/relationships/settings" Target="settings.xml"/><Relationship Id="rId21" Type="http://schemas.openxmlformats.org/officeDocument/2006/relationships/hyperlink" Target="https://www.seb.lt/" TargetMode="External"/><Relationship Id="rId34" Type="http://schemas.openxmlformats.org/officeDocument/2006/relationships/hyperlink" Target="mailto:administracija@marijampole.lt" TargetMode="External"/><Relationship Id="rId7" Type="http://schemas.openxmlformats.org/officeDocument/2006/relationships/hyperlink" Target="http://ep.kaunas.lt/service/documents/2614_NTAKD_informuoja.doc" TargetMode="External"/><Relationship Id="rId12" Type="http://schemas.openxmlformats.org/officeDocument/2006/relationships/hyperlink" Target="(https://www.e-tar.lt/portal/lt/legalAct/TAR.41CD8BF53D8D)" TargetMode="External"/><Relationship Id="rId17" Type="http://schemas.openxmlformats.org/officeDocument/2006/relationships/hyperlink" Target="mailto:vidas.pielikis@marijampole.lt" TargetMode="External"/><Relationship Id="rId25" Type="http://schemas.openxmlformats.org/officeDocument/2006/relationships/hyperlink" Target="http://www.swedbank.lt/" TargetMode="External"/><Relationship Id="rId33" Type="http://schemas.openxmlformats.org/officeDocument/2006/relationships/hyperlink" Target="mailto:paulius.ceponas@marijampole.lt" TargetMode="External"/><Relationship Id="rId2" Type="http://schemas.openxmlformats.org/officeDocument/2006/relationships/styles" Target="styles.xml"/><Relationship Id="rId16" Type="http://schemas.openxmlformats.org/officeDocument/2006/relationships/hyperlink" Target="http://www.vvtat.lt" TargetMode="External"/><Relationship Id="rId20" Type="http://schemas.openxmlformats.org/officeDocument/2006/relationships/hyperlink" Target="https://www.dnb.lt/"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TAR.8C1212A5039B/PAbeNEptAy)" TargetMode="External"/><Relationship Id="rId24" Type="http://schemas.openxmlformats.org/officeDocument/2006/relationships/hyperlink" Target="http://www.nordea.lt/" TargetMode="External"/><Relationship Id="rId32" Type="http://schemas.openxmlformats.org/officeDocument/2006/relationships/hyperlink" Target="mailto:paulius.ceponas@marijampole.lt" TargetMode="External"/><Relationship Id="rId5" Type="http://schemas.openxmlformats.org/officeDocument/2006/relationships/footnotes" Target="footnotes.xml"/><Relationship Id="rId15" Type="http://schemas.openxmlformats.org/officeDocument/2006/relationships/hyperlink" Target="http://www.registrucentras.lt" TargetMode="External"/><Relationship Id="rId23" Type="http://schemas.openxmlformats.org/officeDocument/2006/relationships/hyperlink" Target="http://www.danskebankas.lt/" TargetMode="External"/><Relationship Id="rId28" Type="http://schemas.openxmlformats.org/officeDocument/2006/relationships/footer" Target="footer1.xml"/><Relationship Id="rId36" Type="http://schemas.openxmlformats.org/officeDocument/2006/relationships/theme" Target="theme/theme1.xml"/><Relationship Id="rId10" Type="http://schemas.openxmlformats.org/officeDocument/2006/relationships/hyperlink" Target="http://www3.lrs.lt/pls/inter3/dokpaieska.showdoc_l?p_id=395808" TargetMode="External"/><Relationship Id="rId19" Type="http://schemas.openxmlformats.org/officeDocument/2006/relationships/hyperlink" Target="https://www.citadele.lt/" TargetMode="External"/><Relationship Id="rId31" Type="http://schemas.openxmlformats.org/officeDocument/2006/relationships/hyperlink" Target="mailto:administracija@marijampole.lt" TargetMode="External"/><Relationship Id="rId4" Type="http://schemas.openxmlformats.org/officeDocument/2006/relationships/webSettings" Target="webSettings.xml"/><Relationship Id="rId9" Type="http://schemas.openxmlformats.org/officeDocument/2006/relationships/hyperlink" Target="(https://www.e-tar.lt/portal/lt/legalAct/TAR.9E5C5C16B6E6)" TargetMode="External"/><Relationship Id="rId14" Type="http://schemas.openxmlformats.org/officeDocument/2006/relationships/hyperlink" Target="http://www.registrucentras.lt" TargetMode="External"/><Relationship Id="rId22" Type="http://schemas.openxmlformats.org/officeDocument/2006/relationships/hyperlink" Target="http://www.sb.lt/" TargetMode="External"/><Relationship Id="rId27" Type="http://schemas.openxmlformats.org/officeDocument/2006/relationships/header" Target="header1.xml"/><Relationship Id="rId30" Type="http://schemas.openxmlformats.org/officeDocument/2006/relationships/hyperlink" Target="mailto:ilona.ramanauskiene@marijampole.lt"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6</Pages>
  <Words>6796</Words>
  <Characters>3874</Characters>
  <Application>Microsoft Office Word</Application>
  <DocSecurity>0</DocSecurity>
  <Lines>32</Lines>
  <Paragraphs>21</Paragraphs>
  <ScaleCrop>false</ScaleCrop>
  <Company/>
  <LinksUpToDate>false</LinksUpToDate>
  <CharactersWithSpaces>10649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dc:creator>
  <cp:keywords/>
  <dc:description/>
  <cp:lastModifiedBy>Jurgita</cp:lastModifiedBy>
  <cp:revision>11</cp:revision>
  <cp:lastPrinted>2018-12-19T13:16:00Z</cp:lastPrinted>
  <dcterms:created xsi:type="dcterms:W3CDTF">2018-11-21T11:47:00Z</dcterms:created>
  <dcterms:modified xsi:type="dcterms:W3CDTF">2019-12-31T12:16:00Z</dcterms:modified>
</cp:coreProperties>
</file>