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4B9B" w:rsidRPr="00DF093E" w:rsidRDefault="001B4B9B" w:rsidP="001B4B9B">
      <w:pPr>
        <w:tabs>
          <w:tab w:val="left" w:pos="5557"/>
          <w:tab w:val="left" w:pos="6840"/>
          <w:tab w:val="left" w:pos="7020"/>
        </w:tabs>
        <w:spacing w:before="100" w:beforeAutospacing="1" w:after="100" w:afterAutospacing="1" w:line="240" w:lineRule="auto"/>
        <w:jc w:val="center"/>
        <w:rPr>
          <w:rFonts w:ascii="Times New Roman" w:eastAsia="Times New Roman" w:hAnsi="Times New Roman" w:cs="Times New Roman"/>
          <w:b/>
          <w:sz w:val="24"/>
          <w:szCs w:val="24"/>
        </w:rPr>
      </w:pPr>
      <w:r w:rsidRPr="00DF093E">
        <w:rPr>
          <w:rFonts w:ascii="Times New Roman" w:eastAsia="Times New Roman" w:hAnsi="Times New Roman" w:cs="Times New Roman"/>
          <w:b/>
          <w:sz w:val="24"/>
          <w:szCs w:val="24"/>
        </w:rPr>
        <w:t>ADMINISTRACINĖS PASLAUGOS TEIKIMO APRAŠYMAS</w:t>
      </w:r>
    </w:p>
    <w:p w:rsidR="001B4B9B" w:rsidRPr="007375FA" w:rsidRDefault="0010288B" w:rsidP="001B4B9B">
      <w:pPr>
        <w:tabs>
          <w:tab w:val="left" w:pos="5557"/>
          <w:tab w:val="left" w:pos="6840"/>
          <w:tab w:val="left" w:pos="7020"/>
        </w:tabs>
        <w:spacing w:before="100" w:beforeAutospacing="1" w:after="100" w:afterAutospacing="1" w:line="240" w:lineRule="auto"/>
        <w:jc w:val="center"/>
        <w:rPr>
          <w:rFonts w:ascii="Times New Roman" w:eastAsia="Times New Roman" w:hAnsi="Times New Roman" w:cs="Times New Roman"/>
          <w:b/>
          <w:sz w:val="24"/>
          <w:szCs w:val="24"/>
        </w:rPr>
      </w:pPr>
      <w:r w:rsidRPr="0010288B">
        <w:rPr>
          <w:rFonts w:ascii="Times New Roman" w:eastAsia="Times New Roman" w:hAnsi="Times New Roman" w:cs="Times New Roman"/>
          <w:b/>
          <w:sz w:val="24"/>
          <w:szCs w:val="24"/>
        </w:rPr>
        <w:fldChar w:fldCharType="begin">
          <w:ffData>
            <w:name w:val="Tekstas6"/>
            <w:enabled/>
            <w:calcOnExit w:val="0"/>
            <w:textInput>
              <w:default w:val="DĖL"/>
              <w:format w:val="Didžiosios raidės"/>
            </w:textInput>
          </w:ffData>
        </w:fldChar>
      </w:r>
      <w:bookmarkStart w:id="0" w:name="Tekstas6"/>
      <w:r w:rsidR="001B4B9B" w:rsidRPr="00DF093E">
        <w:rPr>
          <w:rFonts w:ascii="Times New Roman" w:eastAsia="Times New Roman" w:hAnsi="Times New Roman" w:cs="Times New Roman"/>
          <w:b/>
          <w:sz w:val="24"/>
          <w:szCs w:val="24"/>
        </w:rPr>
        <w:instrText xml:space="preserve"> FORMTEXT </w:instrText>
      </w:r>
      <w:r w:rsidRPr="0010288B">
        <w:rPr>
          <w:rFonts w:ascii="Times New Roman" w:eastAsia="Times New Roman" w:hAnsi="Times New Roman" w:cs="Times New Roman"/>
          <w:b/>
          <w:sz w:val="24"/>
          <w:szCs w:val="24"/>
        </w:rPr>
      </w:r>
      <w:r w:rsidRPr="0010288B">
        <w:rPr>
          <w:rFonts w:ascii="Times New Roman" w:eastAsia="Times New Roman" w:hAnsi="Times New Roman" w:cs="Times New Roman"/>
          <w:b/>
          <w:sz w:val="24"/>
          <w:szCs w:val="24"/>
        </w:rPr>
        <w:fldChar w:fldCharType="separate"/>
      </w:r>
      <w:r w:rsidR="001B4B9B" w:rsidRPr="00DF093E">
        <w:rPr>
          <w:rFonts w:ascii="Times New Roman" w:eastAsia="Times New Roman" w:hAnsi="Times New Roman" w:cs="Times New Roman"/>
          <w:b/>
          <w:noProof/>
          <w:sz w:val="24"/>
          <w:szCs w:val="24"/>
        </w:rPr>
        <w:t>DĖL</w:t>
      </w:r>
      <w:r w:rsidRPr="00DF093E">
        <w:rPr>
          <w:rFonts w:ascii="Times New Roman" w:eastAsia="Times New Roman" w:hAnsi="Times New Roman" w:cs="Times New Roman"/>
          <w:sz w:val="24"/>
          <w:szCs w:val="24"/>
        </w:rPr>
        <w:fldChar w:fldCharType="end"/>
      </w:r>
      <w:bookmarkEnd w:id="0"/>
      <w:r w:rsidR="001B4B9B" w:rsidRPr="00DF093E">
        <w:rPr>
          <w:rFonts w:ascii="Times New Roman" w:eastAsia="Times New Roman" w:hAnsi="Times New Roman" w:cs="Times New Roman"/>
          <w:b/>
          <w:sz w:val="24"/>
          <w:szCs w:val="24"/>
        </w:rPr>
        <w:t xml:space="preserve"> </w:t>
      </w:r>
      <w:r w:rsidR="001B4B9B" w:rsidRPr="007375FA">
        <w:rPr>
          <w:rFonts w:ascii="Times New Roman" w:hAnsi="Times New Roman" w:cs="Times New Roman"/>
          <w:b/>
          <w:caps/>
          <w:sz w:val="24"/>
          <w:szCs w:val="24"/>
        </w:rPr>
        <w:t>Licencijos organizuoti mažąsias loterijas (toliau- licencija) išdavim</w:t>
      </w:r>
      <w:r w:rsidR="001B4B9B">
        <w:rPr>
          <w:rFonts w:ascii="Times New Roman" w:hAnsi="Times New Roman" w:cs="Times New Roman"/>
          <w:b/>
          <w:caps/>
          <w:sz w:val="24"/>
          <w:szCs w:val="24"/>
        </w:rPr>
        <w:t>O</w:t>
      </w:r>
      <w:r w:rsidR="001B4B9B" w:rsidRPr="007375FA">
        <w:rPr>
          <w:rFonts w:ascii="Times New Roman" w:hAnsi="Times New Roman" w:cs="Times New Roman"/>
          <w:b/>
          <w:caps/>
          <w:sz w:val="24"/>
          <w:szCs w:val="24"/>
        </w:rPr>
        <w:t>, patikslinim</w:t>
      </w:r>
      <w:r w:rsidR="001B4B9B">
        <w:rPr>
          <w:rFonts w:ascii="Times New Roman" w:hAnsi="Times New Roman" w:cs="Times New Roman"/>
          <w:b/>
          <w:caps/>
          <w:sz w:val="24"/>
          <w:szCs w:val="24"/>
        </w:rPr>
        <w:t>O</w:t>
      </w:r>
      <w:r w:rsidR="001B4B9B" w:rsidRPr="007375FA">
        <w:rPr>
          <w:rFonts w:ascii="Times New Roman" w:hAnsi="Times New Roman" w:cs="Times New Roman"/>
          <w:b/>
          <w:caps/>
          <w:sz w:val="24"/>
          <w:szCs w:val="24"/>
        </w:rPr>
        <w:t xml:space="preserve">, licencijos galiojimo </w:t>
      </w:r>
      <w:r w:rsidR="001B4B9B">
        <w:rPr>
          <w:rFonts w:ascii="Times New Roman" w:hAnsi="Times New Roman" w:cs="Times New Roman"/>
          <w:b/>
          <w:caps/>
          <w:sz w:val="24"/>
          <w:szCs w:val="24"/>
        </w:rPr>
        <w:t xml:space="preserve">SUSTABDYMO, GALIOJIMO SUSTABDYMO PANAIKINIMO,  GALIOJIMO </w:t>
      </w:r>
      <w:r w:rsidR="001B4B9B" w:rsidRPr="007375FA">
        <w:rPr>
          <w:rFonts w:ascii="Times New Roman" w:hAnsi="Times New Roman" w:cs="Times New Roman"/>
          <w:b/>
          <w:caps/>
          <w:sz w:val="24"/>
          <w:szCs w:val="24"/>
        </w:rPr>
        <w:t>panaikinim</w:t>
      </w:r>
      <w:r w:rsidR="001B4B9B">
        <w:rPr>
          <w:rFonts w:ascii="Times New Roman" w:hAnsi="Times New Roman" w:cs="Times New Roman"/>
          <w:b/>
          <w:caps/>
          <w:sz w:val="24"/>
          <w:szCs w:val="24"/>
        </w:rPr>
        <w:t>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19"/>
        <w:gridCol w:w="3313"/>
        <w:gridCol w:w="3314"/>
      </w:tblGrid>
      <w:tr w:rsidR="001B4B9B" w:rsidRPr="005C6BC5" w:rsidTr="00DD3E85">
        <w:trPr>
          <w:trHeight w:val="675"/>
        </w:trPr>
        <w:tc>
          <w:tcPr>
            <w:tcW w:w="3119" w:type="dxa"/>
            <w:tcBorders>
              <w:top w:val="single" w:sz="4" w:space="0" w:color="auto"/>
              <w:left w:val="single" w:sz="4" w:space="0" w:color="auto"/>
              <w:bottom w:val="single" w:sz="4" w:space="0" w:color="auto"/>
              <w:right w:val="single" w:sz="4" w:space="0" w:color="auto"/>
            </w:tcBorders>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Administracinės paslaugos pavadinimas</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1B4B9B" w:rsidRPr="001304E5" w:rsidRDefault="001B4B9B" w:rsidP="00DD3E85">
            <w:pPr>
              <w:spacing w:after="0" w:line="240" w:lineRule="auto"/>
              <w:rPr>
                <w:rFonts w:ascii="Times New Roman" w:eastAsia="Times New Roman" w:hAnsi="Times New Roman" w:cs="Times New Roman"/>
                <w:b/>
                <w:sz w:val="24"/>
                <w:szCs w:val="24"/>
              </w:rPr>
            </w:pPr>
            <w:r w:rsidRPr="001304E5">
              <w:rPr>
                <w:rFonts w:ascii="Times New Roman" w:hAnsi="Times New Roman" w:cs="Times New Roman"/>
                <w:sz w:val="24"/>
                <w:szCs w:val="24"/>
              </w:rPr>
              <w:t>Licencijos organizuoti mažąsias loterijas (toliau- licencija) išdavimas, patikslinimas, licencijos galiojimo panaikinimas</w:t>
            </w:r>
          </w:p>
        </w:tc>
      </w:tr>
      <w:tr w:rsidR="001B4B9B" w:rsidRPr="005C6BC5" w:rsidTr="00DD3E85">
        <w:trPr>
          <w:trHeight w:val="557"/>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Administracinės paslaugos kodas</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1B4B9B" w:rsidRPr="005C6BC5" w:rsidRDefault="001B4B9B" w:rsidP="00DD3E85">
            <w:pPr>
              <w:spacing w:after="0"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0</w:t>
            </w:r>
            <w:r>
              <w:rPr>
                <w:rFonts w:ascii="Times New Roman" w:eastAsia="Times New Roman" w:hAnsi="Times New Roman" w:cs="Times New Roman"/>
                <w:sz w:val="24"/>
                <w:szCs w:val="24"/>
              </w:rPr>
              <w:t>7</w:t>
            </w:r>
            <w:r w:rsidRPr="005C6BC5">
              <w:rPr>
                <w:rFonts w:ascii="Times New Roman" w:eastAsia="Times New Roman" w:hAnsi="Times New Roman" w:cs="Times New Roman"/>
                <w:sz w:val="24"/>
                <w:szCs w:val="24"/>
              </w:rPr>
              <w:t>-</w:t>
            </w:r>
            <w:r>
              <w:rPr>
                <w:rFonts w:ascii="Times New Roman" w:eastAsia="Times New Roman" w:hAnsi="Times New Roman" w:cs="Times New Roman"/>
                <w:sz w:val="24"/>
                <w:szCs w:val="24"/>
              </w:rPr>
              <w:t>18</w:t>
            </w:r>
          </w:p>
        </w:tc>
      </w:tr>
      <w:tr w:rsidR="001B4B9B" w:rsidRPr="005C6BC5" w:rsidTr="00DD3E85">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Administracinės paslaugos aprašymo versija ir jos sukūrimo data</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1B4B9B" w:rsidRPr="005C6BC5" w:rsidRDefault="001B4B9B" w:rsidP="00DD3E8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5C6BC5">
              <w:rPr>
                <w:rFonts w:ascii="Times New Roman" w:eastAsia="Times New Roman" w:hAnsi="Times New Roman" w:cs="Times New Roman"/>
                <w:sz w:val="24"/>
                <w:szCs w:val="24"/>
              </w:rPr>
              <w:t xml:space="preserve"> versija </w:t>
            </w:r>
          </w:p>
          <w:p w:rsidR="001B4B9B" w:rsidRPr="005C6BC5" w:rsidRDefault="001B4B9B" w:rsidP="00DD3E85">
            <w:pPr>
              <w:spacing w:after="0"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201</w:t>
            </w:r>
            <w:r>
              <w:rPr>
                <w:rFonts w:ascii="Times New Roman" w:eastAsia="Times New Roman" w:hAnsi="Times New Roman" w:cs="Times New Roman"/>
                <w:sz w:val="24"/>
                <w:szCs w:val="24"/>
              </w:rPr>
              <w:t>8</w:t>
            </w:r>
            <w:r w:rsidRPr="005C6BC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12</w:t>
            </w:r>
          </w:p>
        </w:tc>
      </w:tr>
      <w:tr w:rsidR="001B4B9B" w:rsidRPr="005C6BC5" w:rsidTr="005B522F">
        <w:trPr>
          <w:trHeight w:val="629"/>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Administracinės paslaugos gavėjai</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1B4B9B" w:rsidRPr="005C6BC5" w:rsidRDefault="001B4B9B" w:rsidP="00DD3E85">
            <w:pPr>
              <w:spacing w:after="0"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Verslo subjektai</w:t>
            </w:r>
          </w:p>
        </w:tc>
      </w:tr>
      <w:tr w:rsidR="001B4B9B" w:rsidRPr="005C6BC5" w:rsidTr="00DD3E85">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Funkcija, kurią vykdant teikiama administracinės paslauga</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1B4B9B" w:rsidRPr="005C6BC5" w:rsidRDefault="001B4B9B" w:rsidP="00DD3E85">
            <w:pPr>
              <w:spacing w:after="0"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Savarankiška funkcija</w:t>
            </w:r>
          </w:p>
        </w:tc>
      </w:tr>
      <w:tr w:rsidR="001B4B9B" w:rsidRPr="005C6BC5" w:rsidTr="00DD3E85">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Administracinės paslaugos aprašymas</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1B4B9B" w:rsidRPr="005C6BC5" w:rsidRDefault="001B4B9B" w:rsidP="00DD3E85">
            <w:pPr>
              <w:spacing w:after="0"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 xml:space="preserve">Tikslas – priimti asmens, kuris kreipiasi į Marijampolės savivaldybės administraciją (toliau - Administraciją), </w:t>
            </w:r>
            <w:r>
              <w:rPr>
                <w:rFonts w:ascii="Times New Roman" w:eastAsia="Times New Roman" w:hAnsi="Times New Roman" w:cs="Times New Roman"/>
                <w:sz w:val="24"/>
                <w:szCs w:val="24"/>
              </w:rPr>
              <w:t>prašymą</w:t>
            </w:r>
            <w:r w:rsidRPr="005C6BC5">
              <w:rPr>
                <w:rFonts w:ascii="Times New Roman" w:eastAsia="Times New Roman" w:hAnsi="Times New Roman" w:cs="Times New Roman"/>
                <w:sz w:val="24"/>
                <w:szCs w:val="24"/>
              </w:rPr>
              <w:t>, jį išnagrinėti ir</w:t>
            </w:r>
            <w:r>
              <w:rPr>
                <w:rFonts w:ascii="Times New Roman" w:eastAsia="Times New Roman" w:hAnsi="Times New Roman" w:cs="Times New Roman"/>
                <w:sz w:val="24"/>
                <w:szCs w:val="24"/>
              </w:rPr>
              <w:t xml:space="preserve"> išduoti pareiškėjui licenciją organizuoti mažąsias loterijas.</w:t>
            </w:r>
          </w:p>
          <w:p w:rsidR="001B4B9B" w:rsidRDefault="001B4B9B" w:rsidP="00DD3E85">
            <w:pPr>
              <w:tabs>
                <w:tab w:val="left" w:pos="6975"/>
              </w:tabs>
              <w:spacing w:after="0"/>
              <w:rPr>
                <w:rFonts w:ascii="Times New Roman" w:hAnsi="Times New Roman" w:cs="Times New Roman"/>
                <w:sz w:val="24"/>
                <w:szCs w:val="24"/>
              </w:rPr>
            </w:pPr>
          </w:p>
          <w:p w:rsidR="001B4B9B" w:rsidRDefault="001B4B9B" w:rsidP="00DD3E85">
            <w:pPr>
              <w:tabs>
                <w:tab w:val="left" w:pos="6975"/>
              </w:tabs>
              <w:spacing w:after="0"/>
              <w:rPr>
                <w:rFonts w:ascii="Times New Roman" w:hAnsi="Times New Roman" w:cs="Times New Roman"/>
                <w:color w:val="222222"/>
                <w:sz w:val="24"/>
                <w:szCs w:val="24"/>
              </w:rPr>
            </w:pPr>
            <w:r>
              <w:rPr>
                <w:rFonts w:ascii="Times New Roman" w:hAnsi="Times New Roman" w:cs="Times New Roman"/>
                <w:sz w:val="24"/>
                <w:szCs w:val="24"/>
              </w:rPr>
              <w:t>Prašymai</w:t>
            </w:r>
            <w:r w:rsidRPr="005C6BC5">
              <w:rPr>
                <w:rFonts w:ascii="Times New Roman" w:hAnsi="Times New Roman" w:cs="Times New Roman"/>
                <w:sz w:val="24"/>
                <w:szCs w:val="24"/>
              </w:rPr>
              <w:t xml:space="preserve"> </w:t>
            </w:r>
            <w:r>
              <w:rPr>
                <w:rFonts w:ascii="Times New Roman" w:hAnsi="Times New Roman" w:cs="Times New Roman"/>
                <w:sz w:val="24"/>
                <w:szCs w:val="24"/>
              </w:rPr>
              <w:t xml:space="preserve"> užpildyti pagal nustatytą formą </w:t>
            </w:r>
            <w:r w:rsidRPr="005C6BC5">
              <w:rPr>
                <w:rFonts w:ascii="Times New Roman" w:hAnsi="Times New Roman" w:cs="Times New Roman"/>
                <w:sz w:val="24"/>
                <w:szCs w:val="24"/>
              </w:rPr>
              <w:t>gali būti pateikiami raštu (tiesiogiai atvykus į Administraciją, atsiuntus paštu ar per pasiuntinį) ir elektroniniu būdu</w:t>
            </w:r>
            <w:r w:rsidRPr="005C6BC5">
              <w:rPr>
                <w:color w:val="222222"/>
                <w:sz w:val="24"/>
                <w:szCs w:val="24"/>
              </w:rPr>
              <w:t xml:space="preserve"> </w:t>
            </w:r>
            <w:r w:rsidRPr="005C6BC5">
              <w:rPr>
                <w:rFonts w:ascii="Times New Roman" w:hAnsi="Times New Roman" w:cs="Times New Roman"/>
                <w:color w:val="222222"/>
                <w:sz w:val="24"/>
                <w:szCs w:val="24"/>
              </w:rPr>
              <w:t xml:space="preserve">(per elektroninių valdžios vartų portalą – </w:t>
            </w:r>
            <w:proofErr w:type="spellStart"/>
            <w:r w:rsidRPr="005C6BC5">
              <w:rPr>
                <w:rFonts w:ascii="Times New Roman" w:hAnsi="Times New Roman" w:cs="Times New Roman"/>
                <w:color w:val="222222"/>
                <w:sz w:val="24"/>
                <w:szCs w:val="24"/>
              </w:rPr>
              <w:t>www.epaslaugos.lt</w:t>
            </w:r>
            <w:proofErr w:type="spellEnd"/>
            <w:r w:rsidRPr="005C6BC5">
              <w:rPr>
                <w:rFonts w:ascii="Times New Roman" w:hAnsi="Times New Roman" w:cs="Times New Roman"/>
                <w:sz w:val="24"/>
                <w:szCs w:val="24"/>
              </w:rPr>
              <w:t>).</w:t>
            </w:r>
            <w:r w:rsidRPr="005C6BC5">
              <w:rPr>
                <w:rFonts w:ascii="Times New Roman" w:hAnsi="Times New Roman" w:cs="Times New Roman"/>
                <w:color w:val="222222"/>
                <w:sz w:val="24"/>
                <w:szCs w:val="24"/>
              </w:rPr>
              <w:t xml:space="preserve"> </w:t>
            </w:r>
          </w:p>
          <w:p w:rsidR="001B4B9B" w:rsidRPr="005C6BC5" w:rsidRDefault="001B4B9B" w:rsidP="00DD3E85">
            <w:pPr>
              <w:tabs>
                <w:tab w:val="left" w:pos="6975"/>
              </w:tabs>
              <w:spacing w:after="0"/>
              <w:rPr>
                <w:rFonts w:ascii="Times New Roman" w:hAnsi="Times New Roman" w:cs="Times New Roman"/>
                <w:sz w:val="24"/>
                <w:szCs w:val="24"/>
              </w:rPr>
            </w:pPr>
            <w:r>
              <w:rPr>
                <w:rFonts w:ascii="Times New Roman" w:hAnsi="Times New Roman" w:cs="Times New Roman"/>
                <w:color w:val="222222"/>
                <w:sz w:val="24"/>
                <w:szCs w:val="24"/>
              </w:rPr>
              <w:t>Atsakymas asmeniui pateikiamas tokiu būti</w:t>
            </w:r>
            <w:r w:rsidRPr="005C6BC5">
              <w:rPr>
                <w:rFonts w:ascii="Times New Roman" w:eastAsia="Times New Roman" w:hAnsi="Times New Roman" w:cs="Times New Roman"/>
                <w:sz w:val="24"/>
                <w:szCs w:val="24"/>
              </w:rPr>
              <w:t>, kokiu buvo pateiktas</w:t>
            </w:r>
            <w:r>
              <w:rPr>
                <w:rFonts w:ascii="Times New Roman" w:eastAsia="Times New Roman" w:hAnsi="Times New Roman" w:cs="Times New Roman"/>
                <w:sz w:val="24"/>
                <w:szCs w:val="24"/>
              </w:rPr>
              <w:t xml:space="preserve"> prašymas</w:t>
            </w:r>
            <w:r w:rsidRPr="005C6BC5">
              <w:rPr>
                <w:rFonts w:ascii="Times New Roman" w:eastAsia="Times New Roman" w:hAnsi="Times New Roman" w:cs="Times New Roman"/>
                <w:sz w:val="24"/>
                <w:szCs w:val="24"/>
              </w:rPr>
              <w:t>, jeigu paslaugos gavėjas nepageidauja gauti atsakymo kitu būdu</w:t>
            </w:r>
          </w:p>
        </w:tc>
      </w:tr>
      <w:tr w:rsidR="001B4B9B" w:rsidRPr="005C6BC5" w:rsidTr="00DD3E85">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Administracinės paslaugos rezultatas</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1B4B9B" w:rsidRPr="005C6BC5" w:rsidRDefault="001B4B9B" w:rsidP="00DD3E8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Išduota, patikslinta licencija, sustabdytas licencijos galiojimas, panaikintas licencijos galiojimo sustabdymas ir panaikintas licencijos galiojimas organizuoti mažąsias loterijas ARBA raštas apie neigiamą sprendimą </w:t>
            </w:r>
          </w:p>
        </w:tc>
      </w:tr>
      <w:tr w:rsidR="001B4B9B" w:rsidRPr="005C6BC5" w:rsidTr="009C73F8">
        <w:trPr>
          <w:trHeight w:val="983"/>
        </w:trPr>
        <w:tc>
          <w:tcPr>
            <w:tcW w:w="3119" w:type="dxa"/>
            <w:tcBorders>
              <w:top w:val="single" w:sz="4" w:space="0" w:color="auto"/>
              <w:left w:val="single" w:sz="4" w:space="0" w:color="auto"/>
              <w:right w:val="single" w:sz="4" w:space="0" w:color="auto"/>
            </w:tcBorders>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Teisės aktai, reguliuojantys administracinės paslaugos teikimą</w:t>
            </w:r>
          </w:p>
        </w:tc>
        <w:tc>
          <w:tcPr>
            <w:tcW w:w="6627" w:type="dxa"/>
            <w:gridSpan w:val="2"/>
            <w:tcBorders>
              <w:top w:val="single" w:sz="4" w:space="0" w:color="auto"/>
              <w:left w:val="single" w:sz="4" w:space="0" w:color="auto"/>
              <w:right w:val="single" w:sz="4" w:space="0" w:color="auto"/>
            </w:tcBorders>
            <w:vAlign w:val="center"/>
            <w:hideMark/>
          </w:tcPr>
          <w:p w:rsidR="001B4B9B" w:rsidRPr="00E82719" w:rsidRDefault="001B4B9B" w:rsidP="00DD3E85">
            <w:pPr>
              <w:spacing w:after="0" w:line="240" w:lineRule="auto"/>
              <w:ind w:left="34"/>
              <w:rPr>
                <w:rFonts w:ascii="Times New Roman" w:eastAsia="Times New Roman" w:hAnsi="Times New Roman" w:cs="Times New Roman"/>
                <w:sz w:val="24"/>
                <w:szCs w:val="24"/>
              </w:rPr>
            </w:pPr>
            <w:r w:rsidRPr="00E82719">
              <w:rPr>
                <w:rFonts w:ascii="Times New Roman" w:eastAsia="Times New Roman" w:hAnsi="Times New Roman" w:cs="Times New Roman"/>
                <w:sz w:val="24"/>
                <w:szCs w:val="24"/>
              </w:rPr>
              <w:t xml:space="preserve">Lietuvos Respublikos loterijų įstatymas </w:t>
            </w:r>
          </w:p>
          <w:p w:rsidR="001B4B9B" w:rsidRPr="00E82719" w:rsidRDefault="00E82719" w:rsidP="009C73F8">
            <w:pPr>
              <w:spacing w:after="0" w:line="240" w:lineRule="auto"/>
              <w:ind w:left="34"/>
              <w:rPr>
                <w:rFonts w:ascii="Times New Roman" w:eastAsia="Times New Roman" w:hAnsi="Times New Roman" w:cs="Times New Roman"/>
                <w:color w:val="FFFFFF" w:themeColor="background1"/>
                <w:sz w:val="24"/>
                <w:szCs w:val="24"/>
              </w:rPr>
            </w:pPr>
            <w:hyperlink r:id="rId5" w:history="1">
              <w:r w:rsidRPr="00E82719">
                <w:rPr>
                  <w:rStyle w:val="Hipersaitas"/>
                  <w:rFonts w:ascii="Times New Roman" w:hAnsi="Times New Roman" w:cs="Times New Roman"/>
                  <w:sz w:val="24"/>
                  <w:szCs w:val="24"/>
                </w:rPr>
                <w:t>https://www.e-tar.lt/portal/lt/legalActEditions/TAR.A7A6A8CC58D7?faces-redirect=true</w:t>
              </w:r>
            </w:hyperlink>
            <w:hyperlink r:id="rId6" w:history="1">
              <w:r w:rsidR="001B4B9B" w:rsidRPr="00E82719">
                <w:rPr>
                  <w:rStyle w:val="Hipersaitas"/>
                  <w:rFonts w:ascii="Times New Roman" w:eastAsia="Times New Roman" w:hAnsi="Times New Roman" w:cs="Times New Roman"/>
                  <w:color w:val="FFFFFF" w:themeColor="background1"/>
                  <w:sz w:val="24"/>
                  <w:szCs w:val="24"/>
                </w:rPr>
                <w:t>https://www.e-tar.lt/portal/lt/legalAct/TAR.E90A0DD29952/qgvBEJDCgB</w:t>
              </w:r>
            </w:hyperlink>
          </w:p>
          <w:p w:rsidR="001B4B9B" w:rsidRPr="00E82719" w:rsidRDefault="001B4B9B" w:rsidP="00DD3E85">
            <w:pPr>
              <w:spacing w:after="0" w:line="240" w:lineRule="auto"/>
              <w:ind w:left="34"/>
              <w:rPr>
                <w:rFonts w:ascii="Times New Roman" w:eastAsia="Times New Roman" w:hAnsi="Times New Roman" w:cs="Times New Roman"/>
                <w:sz w:val="24"/>
                <w:szCs w:val="24"/>
              </w:rPr>
            </w:pPr>
            <w:r w:rsidRPr="00E82719">
              <w:rPr>
                <w:rFonts w:ascii="Times New Roman" w:eastAsia="Times New Roman" w:hAnsi="Times New Roman" w:cs="Times New Roman"/>
                <w:sz w:val="24"/>
                <w:szCs w:val="24"/>
              </w:rPr>
              <w:t xml:space="preserve">Lietuvos Respublikos Vyriausybės 2012 m. vasario 7 d. nutarimas Nr.145 „Dėl didžiųjų  ir mažųjų loterijų licencijavimo taisyklių patvirtinimo“ </w:t>
            </w:r>
          </w:p>
          <w:p w:rsidR="001B4B9B" w:rsidRPr="00E82719" w:rsidRDefault="0010288B" w:rsidP="00DD3E85">
            <w:pPr>
              <w:spacing w:after="0" w:line="240" w:lineRule="auto"/>
              <w:ind w:left="34"/>
              <w:rPr>
                <w:rFonts w:ascii="Times New Roman" w:eastAsia="Times New Roman" w:hAnsi="Times New Roman" w:cs="Times New Roman"/>
                <w:sz w:val="24"/>
                <w:szCs w:val="24"/>
              </w:rPr>
            </w:pPr>
            <w:hyperlink r:id="rId7" w:history="1">
              <w:r w:rsidR="001B4B9B" w:rsidRPr="00E82719">
                <w:rPr>
                  <w:rStyle w:val="Hipersaitas"/>
                  <w:rFonts w:ascii="Times New Roman" w:eastAsia="Times New Roman" w:hAnsi="Times New Roman" w:cs="Times New Roman"/>
                  <w:sz w:val="24"/>
                  <w:szCs w:val="24"/>
                </w:rPr>
                <w:t>https://www.e-tar.lt/portal/lt/legalActPrint?actualEditionId=TAIS_418431&amp;documentId=TAR.0F1A30F53C6E</w:t>
              </w:r>
            </w:hyperlink>
          </w:p>
          <w:p w:rsidR="001B4B9B" w:rsidRPr="00E82719" w:rsidRDefault="001B4B9B" w:rsidP="00DD3E85">
            <w:pPr>
              <w:spacing w:after="0" w:line="240" w:lineRule="auto"/>
              <w:ind w:left="34"/>
              <w:rPr>
                <w:rFonts w:ascii="Times New Roman" w:eastAsia="Times New Roman" w:hAnsi="Times New Roman" w:cs="Times New Roman"/>
                <w:sz w:val="24"/>
                <w:szCs w:val="24"/>
              </w:rPr>
            </w:pPr>
          </w:p>
          <w:p w:rsidR="001B4B9B" w:rsidRPr="00E82719" w:rsidRDefault="001B4B9B" w:rsidP="00DD3E85">
            <w:pPr>
              <w:spacing w:after="0" w:line="240" w:lineRule="auto"/>
              <w:rPr>
                <w:rFonts w:ascii="Times New Roman" w:eastAsia="Times New Roman" w:hAnsi="Times New Roman" w:cs="Times New Roman"/>
                <w:sz w:val="24"/>
                <w:szCs w:val="24"/>
              </w:rPr>
            </w:pPr>
            <w:r w:rsidRPr="00E82719">
              <w:rPr>
                <w:rFonts w:ascii="Times New Roman" w:eastAsia="Times New Roman" w:hAnsi="Times New Roman" w:cs="Times New Roman"/>
                <w:sz w:val="24"/>
                <w:szCs w:val="24"/>
              </w:rPr>
              <w:t xml:space="preserve">Lietuvos Respublikos vyriausybės 2000 m. gruodžio 15 d. nutarimas Nr. 1458 „Dėl konkrečių valstybės rinkliavos dydžių ir </w:t>
            </w:r>
            <w:r w:rsidRPr="00E82719">
              <w:rPr>
                <w:rFonts w:ascii="Times New Roman" w:eastAsia="Times New Roman" w:hAnsi="Times New Roman" w:cs="Times New Roman"/>
                <w:sz w:val="24"/>
                <w:szCs w:val="24"/>
              </w:rPr>
              <w:lastRenderedPageBreak/>
              <w:t>šios rinkliavos mokėjimo ir grąžinimo taisyklių patvirtinimo“</w:t>
            </w:r>
          </w:p>
          <w:p w:rsidR="001B4B9B" w:rsidRPr="00E82719" w:rsidRDefault="0010288B" w:rsidP="00E82719">
            <w:pPr>
              <w:spacing w:after="0" w:line="240" w:lineRule="auto"/>
              <w:rPr>
                <w:rFonts w:ascii="Times New Roman" w:eastAsia="Times New Roman" w:hAnsi="Times New Roman" w:cs="Times New Roman"/>
                <w:sz w:val="24"/>
                <w:szCs w:val="24"/>
                <w:highlight w:val="yellow"/>
                <w:u w:val="single"/>
              </w:rPr>
            </w:pPr>
            <w:hyperlink r:id="rId8" w:history="1">
              <w:r w:rsidR="001B4B9B" w:rsidRPr="00E82719">
                <w:rPr>
                  <w:rStyle w:val="Hipersaitas"/>
                  <w:rFonts w:ascii="Times New Roman" w:eastAsia="Times New Roman" w:hAnsi="Times New Roman" w:cs="Times New Roman"/>
                  <w:sz w:val="24"/>
                  <w:szCs w:val="24"/>
                </w:rPr>
                <w:t>https://www.e-tar.lt/portal/lt/legalAct/TAR.E3A145C8DD49/nJtZTsNEyH</w:t>
              </w:r>
            </w:hyperlink>
          </w:p>
        </w:tc>
      </w:tr>
      <w:tr w:rsidR="001B4B9B" w:rsidRPr="005C6BC5" w:rsidTr="00DD3E85">
        <w:tc>
          <w:tcPr>
            <w:tcW w:w="3119" w:type="dxa"/>
            <w:tcBorders>
              <w:top w:val="single" w:sz="4" w:space="0" w:color="auto"/>
              <w:left w:val="single" w:sz="4" w:space="0" w:color="auto"/>
              <w:bottom w:val="single" w:sz="4" w:space="0" w:color="auto"/>
              <w:right w:val="single" w:sz="4" w:space="0" w:color="auto"/>
            </w:tcBorders>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lastRenderedPageBreak/>
              <w:t>Informacija ir dokumentai, kuriuos turi pateikti asmuo</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1B4B9B" w:rsidRPr="004A5952" w:rsidRDefault="001B4B9B" w:rsidP="004A5952">
            <w:pPr>
              <w:numPr>
                <w:ilvl w:val="0"/>
                <w:numId w:val="2"/>
              </w:numPr>
              <w:tabs>
                <w:tab w:val="clear" w:pos="720"/>
              </w:tabs>
              <w:spacing w:before="100" w:beforeAutospacing="1" w:after="100" w:afterAutospacing="1" w:line="240" w:lineRule="auto"/>
              <w:ind w:left="34"/>
              <w:rPr>
                <w:rFonts w:ascii="Times New Roman" w:eastAsia="Times New Roman" w:hAnsi="Times New Roman" w:cs="Times New Roman"/>
                <w:sz w:val="24"/>
                <w:szCs w:val="24"/>
              </w:rPr>
            </w:pPr>
            <w:r>
              <w:rPr>
                <w:rFonts w:ascii="Times New Roman" w:eastAsia="Times New Roman" w:hAnsi="Times New Roman" w:cs="Times New Roman"/>
                <w:sz w:val="24"/>
                <w:szCs w:val="24"/>
              </w:rPr>
              <w:t>Bendrovė, norinti gauti licenciją pateikia:</w:t>
            </w:r>
          </w:p>
          <w:p w:rsidR="001B4B9B" w:rsidRPr="001304E5" w:rsidRDefault="001B4B9B" w:rsidP="001B4B9B">
            <w:pPr>
              <w:numPr>
                <w:ilvl w:val="0"/>
                <w:numId w:val="2"/>
              </w:numPr>
              <w:tabs>
                <w:tab w:val="clear" w:pos="720"/>
              </w:tabs>
              <w:spacing w:before="100" w:beforeAutospacing="1" w:after="100" w:afterAutospacing="1" w:line="240" w:lineRule="auto"/>
              <w:ind w:left="3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1304E5">
              <w:rPr>
                <w:rFonts w:ascii="Times New Roman" w:eastAsia="Times New Roman" w:hAnsi="Times New Roman" w:cs="Times New Roman"/>
                <w:sz w:val="24"/>
                <w:szCs w:val="24"/>
              </w:rPr>
              <w:t>Prašymą.</w:t>
            </w:r>
          </w:p>
          <w:p w:rsidR="001B4B9B" w:rsidRPr="001304E5" w:rsidRDefault="001B4B9B" w:rsidP="001B4B9B">
            <w:pPr>
              <w:numPr>
                <w:ilvl w:val="0"/>
                <w:numId w:val="2"/>
              </w:numPr>
              <w:tabs>
                <w:tab w:val="clear" w:pos="720"/>
              </w:tabs>
              <w:spacing w:before="100" w:beforeAutospacing="1" w:after="100" w:afterAutospacing="1" w:line="240" w:lineRule="auto"/>
              <w:ind w:left="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1304E5">
              <w:rPr>
                <w:rFonts w:ascii="Times New Roman" w:eastAsia="Times New Roman" w:hAnsi="Times New Roman" w:cs="Times New Roman"/>
                <w:sz w:val="24"/>
                <w:szCs w:val="24"/>
              </w:rPr>
              <w:t>Įgaliojimą, jeigu dokumentus pateikia įgaliotas asmuo.</w:t>
            </w:r>
          </w:p>
          <w:p w:rsidR="001B4B9B" w:rsidRPr="001304E5" w:rsidRDefault="001B4B9B" w:rsidP="001B4B9B">
            <w:pPr>
              <w:numPr>
                <w:ilvl w:val="0"/>
                <w:numId w:val="2"/>
              </w:numPr>
              <w:tabs>
                <w:tab w:val="clear" w:pos="720"/>
              </w:tabs>
              <w:spacing w:before="100" w:beforeAutospacing="1" w:after="100" w:afterAutospacing="1" w:line="240" w:lineRule="auto"/>
              <w:ind w:left="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1304E5">
              <w:rPr>
                <w:rFonts w:ascii="Times New Roman" w:eastAsia="Times New Roman" w:hAnsi="Times New Roman" w:cs="Times New Roman"/>
                <w:sz w:val="24"/>
                <w:szCs w:val="24"/>
              </w:rPr>
              <w:t>Dokumentus, patvirtinančius nuosavo kapitalo suformavimą, apmokėjimą ir disponavimą juo. Juridinis asmuo, kuris pageidauja organizuoti mažąją loteriją ir kuris pagal įstatymus neturi nuosavo kapitalo, pateikia kredito įstaigos finansinę garantiją.</w:t>
            </w:r>
          </w:p>
          <w:p w:rsidR="001B4B9B" w:rsidRPr="001304E5" w:rsidRDefault="001B4B9B" w:rsidP="001B4B9B">
            <w:pPr>
              <w:numPr>
                <w:ilvl w:val="0"/>
                <w:numId w:val="2"/>
              </w:numPr>
              <w:tabs>
                <w:tab w:val="clear" w:pos="720"/>
              </w:tabs>
              <w:spacing w:before="100" w:beforeAutospacing="1" w:after="100" w:afterAutospacing="1" w:line="240" w:lineRule="auto"/>
              <w:ind w:left="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sidRPr="001304E5">
              <w:rPr>
                <w:rFonts w:ascii="Times New Roman" w:eastAsia="Times New Roman" w:hAnsi="Times New Roman" w:cs="Times New Roman"/>
                <w:sz w:val="24"/>
                <w:szCs w:val="24"/>
              </w:rPr>
              <w:t>Duomenų apie juridinio asmens dalyvius, stebėtojų tarybos, valdybos narius, administracijos vadovą, jo pavaduotoją, vyriausiąjį buhalterį (buhalterį) sąrašą, kuriame nurodomi šie jų duomenys: vardai ir pavardės, asmens kodai, deklaruota gyvenamoji vieta; juridinio asmens pavadinimas, kodas ir buveinės adresas (jeigu dalyvis yra juridinis asmuo). Jeigu juridinio asmens dalyvis yra juridinis asmuo, pateikiami duomenys apie jį kontroliuojančius asmenis.</w:t>
            </w:r>
          </w:p>
          <w:p w:rsidR="001B4B9B" w:rsidRPr="001304E5" w:rsidRDefault="001B4B9B" w:rsidP="004A5952">
            <w:pPr>
              <w:spacing w:after="0"/>
              <w:ind w:left="34"/>
              <w:rPr>
                <w:rFonts w:ascii="Times New Roman" w:hAnsi="Times New Roman" w:cs="Times New Roman"/>
                <w:sz w:val="24"/>
                <w:szCs w:val="24"/>
              </w:rPr>
            </w:pPr>
            <w:r w:rsidRPr="001304E5">
              <w:rPr>
                <w:rFonts w:ascii="Times New Roman" w:hAnsi="Times New Roman" w:cs="Times New Roman"/>
                <w:sz w:val="24"/>
                <w:szCs w:val="24"/>
              </w:rPr>
              <w:t xml:space="preserve">Bendrovė, norinti </w:t>
            </w:r>
            <w:r w:rsidRPr="001304E5">
              <w:rPr>
                <w:rStyle w:val="Grietas"/>
                <w:rFonts w:ascii="Times New Roman" w:hAnsi="Times New Roman" w:cs="Times New Roman"/>
                <w:sz w:val="24"/>
                <w:szCs w:val="24"/>
              </w:rPr>
              <w:t>patikslinti licenciją</w:t>
            </w:r>
            <w:r w:rsidRPr="001304E5">
              <w:rPr>
                <w:rFonts w:ascii="Times New Roman" w:hAnsi="Times New Roman" w:cs="Times New Roman"/>
                <w:sz w:val="24"/>
                <w:szCs w:val="24"/>
              </w:rPr>
              <w:t>, pateikia:</w:t>
            </w:r>
          </w:p>
          <w:p w:rsidR="001B4B9B" w:rsidRPr="001304E5" w:rsidRDefault="001B4B9B" w:rsidP="004A5952">
            <w:pPr>
              <w:numPr>
                <w:ilvl w:val="0"/>
                <w:numId w:val="3"/>
              </w:numPr>
              <w:tabs>
                <w:tab w:val="clear" w:pos="720"/>
              </w:tabs>
              <w:spacing w:after="0" w:line="240" w:lineRule="auto"/>
              <w:ind w:left="34"/>
              <w:rPr>
                <w:rFonts w:ascii="Times New Roman" w:hAnsi="Times New Roman" w:cs="Times New Roman"/>
                <w:sz w:val="24"/>
                <w:szCs w:val="24"/>
              </w:rPr>
            </w:pPr>
            <w:r>
              <w:rPr>
                <w:rFonts w:ascii="Times New Roman" w:hAnsi="Times New Roman" w:cs="Times New Roman"/>
                <w:sz w:val="24"/>
                <w:szCs w:val="24"/>
              </w:rPr>
              <w:t xml:space="preserve">1. </w:t>
            </w:r>
            <w:r w:rsidRPr="001304E5">
              <w:rPr>
                <w:rFonts w:ascii="Times New Roman" w:hAnsi="Times New Roman" w:cs="Times New Roman"/>
                <w:sz w:val="24"/>
                <w:szCs w:val="24"/>
              </w:rPr>
              <w:t>Prašymą patikslinti licenciją.</w:t>
            </w:r>
          </w:p>
          <w:p w:rsidR="001B4B9B" w:rsidRPr="001304E5" w:rsidRDefault="001B4B9B" w:rsidP="004A5952">
            <w:pPr>
              <w:numPr>
                <w:ilvl w:val="0"/>
                <w:numId w:val="3"/>
              </w:numPr>
              <w:tabs>
                <w:tab w:val="clear" w:pos="720"/>
              </w:tabs>
              <w:spacing w:after="0" w:line="240" w:lineRule="auto"/>
              <w:ind w:left="34"/>
              <w:rPr>
                <w:rFonts w:ascii="Times New Roman" w:hAnsi="Times New Roman" w:cs="Times New Roman"/>
                <w:sz w:val="24"/>
                <w:szCs w:val="24"/>
              </w:rPr>
            </w:pPr>
            <w:r>
              <w:rPr>
                <w:rFonts w:ascii="Times New Roman" w:hAnsi="Times New Roman" w:cs="Times New Roman"/>
                <w:sz w:val="24"/>
                <w:szCs w:val="24"/>
              </w:rPr>
              <w:t xml:space="preserve">2. </w:t>
            </w:r>
            <w:r w:rsidRPr="001304E5">
              <w:rPr>
                <w:rFonts w:ascii="Times New Roman" w:hAnsi="Times New Roman" w:cs="Times New Roman"/>
                <w:sz w:val="24"/>
                <w:szCs w:val="24"/>
              </w:rPr>
              <w:t>Įgaliojimą, jeigu dokumentus pateikia įgaliotas asmuo.</w:t>
            </w:r>
          </w:p>
          <w:p w:rsidR="001B4B9B" w:rsidRPr="001304E5" w:rsidRDefault="001B4B9B" w:rsidP="001B4B9B">
            <w:pPr>
              <w:numPr>
                <w:ilvl w:val="0"/>
                <w:numId w:val="3"/>
              </w:numPr>
              <w:tabs>
                <w:tab w:val="clear" w:pos="720"/>
              </w:tabs>
              <w:spacing w:before="100" w:beforeAutospacing="1" w:after="100" w:afterAutospacing="1" w:line="240" w:lineRule="auto"/>
              <w:ind w:left="34"/>
              <w:rPr>
                <w:rFonts w:ascii="Times New Roman" w:hAnsi="Times New Roman" w:cs="Times New Roman"/>
                <w:sz w:val="24"/>
                <w:szCs w:val="24"/>
              </w:rPr>
            </w:pPr>
            <w:r>
              <w:rPr>
                <w:rFonts w:ascii="Times New Roman" w:hAnsi="Times New Roman" w:cs="Times New Roman"/>
                <w:sz w:val="24"/>
                <w:szCs w:val="24"/>
              </w:rPr>
              <w:t xml:space="preserve">3. </w:t>
            </w:r>
            <w:r w:rsidRPr="001304E5">
              <w:rPr>
                <w:rFonts w:ascii="Times New Roman" w:hAnsi="Times New Roman" w:cs="Times New Roman"/>
                <w:sz w:val="24"/>
                <w:szCs w:val="24"/>
              </w:rPr>
              <w:t>Dokumentą, patvirtinantį licencijoje duomenų pasikeitimą.</w:t>
            </w:r>
          </w:p>
          <w:p w:rsidR="001B4B9B" w:rsidRPr="001304E5" w:rsidRDefault="001B4B9B" w:rsidP="004A5952">
            <w:pPr>
              <w:spacing w:after="0" w:line="240" w:lineRule="auto"/>
              <w:ind w:left="34"/>
              <w:rPr>
                <w:rFonts w:ascii="Times New Roman" w:hAnsi="Times New Roman" w:cs="Times New Roman"/>
                <w:sz w:val="24"/>
                <w:szCs w:val="24"/>
              </w:rPr>
            </w:pPr>
            <w:r w:rsidRPr="001304E5">
              <w:rPr>
                <w:rFonts w:ascii="Times New Roman" w:hAnsi="Times New Roman" w:cs="Times New Roman"/>
                <w:sz w:val="24"/>
                <w:szCs w:val="24"/>
              </w:rPr>
              <w:t xml:space="preserve">Bendrovė, norinti, kad būtų </w:t>
            </w:r>
            <w:r w:rsidRPr="001304E5">
              <w:rPr>
                <w:rStyle w:val="Grietas"/>
                <w:rFonts w:ascii="Times New Roman" w:hAnsi="Times New Roman" w:cs="Times New Roman"/>
                <w:sz w:val="24"/>
                <w:szCs w:val="24"/>
              </w:rPr>
              <w:t>panaikintas licencijos</w:t>
            </w:r>
            <w:r>
              <w:rPr>
                <w:rStyle w:val="Grietas"/>
                <w:rFonts w:ascii="Times New Roman" w:hAnsi="Times New Roman" w:cs="Times New Roman"/>
                <w:sz w:val="24"/>
                <w:szCs w:val="24"/>
              </w:rPr>
              <w:t xml:space="preserve"> galiojimas ar licencijos</w:t>
            </w:r>
            <w:r w:rsidRPr="001304E5">
              <w:rPr>
                <w:rStyle w:val="Grietas"/>
                <w:rFonts w:ascii="Times New Roman" w:hAnsi="Times New Roman" w:cs="Times New Roman"/>
                <w:sz w:val="24"/>
                <w:szCs w:val="24"/>
              </w:rPr>
              <w:t xml:space="preserve"> galiojimo sustabdymas</w:t>
            </w:r>
            <w:r w:rsidRPr="001304E5">
              <w:rPr>
                <w:rFonts w:ascii="Times New Roman" w:hAnsi="Times New Roman" w:cs="Times New Roman"/>
                <w:sz w:val="24"/>
                <w:szCs w:val="24"/>
              </w:rPr>
              <w:t>, pateikia:</w:t>
            </w:r>
          </w:p>
          <w:p w:rsidR="001B4B9B" w:rsidRDefault="001B4B9B" w:rsidP="004A5952">
            <w:pPr>
              <w:numPr>
                <w:ilvl w:val="0"/>
                <w:numId w:val="4"/>
              </w:numPr>
              <w:tabs>
                <w:tab w:val="clear" w:pos="720"/>
              </w:tabs>
              <w:spacing w:after="0" w:line="240" w:lineRule="auto"/>
              <w:ind w:left="34"/>
              <w:rPr>
                <w:rFonts w:ascii="Times New Roman" w:hAnsi="Times New Roman" w:cs="Times New Roman"/>
                <w:sz w:val="24"/>
                <w:szCs w:val="24"/>
              </w:rPr>
            </w:pPr>
            <w:r w:rsidRPr="00683FA1">
              <w:rPr>
                <w:rFonts w:ascii="Times New Roman" w:hAnsi="Times New Roman" w:cs="Times New Roman"/>
                <w:sz w:val="24"/>
                <w:szCs w:val="24"/>
              </w:rPr>
              <w:t xml:space="preserve">1. Prašymą </w:t>
            </w:r>
          </w:p>
          <w:p w:rsidR="001B4B9B" w:rsidRPr="00683FA1" w:rsidRDefault="001B4B9B" w:rsidP="004A5952">
            <w:pPr>
              <w:numPr>
                <w:ilvl w:val="0"/>
                <w:numId w:val="4"/>
              </w:numPr>
              <w:tabs>
                <w:tab w:val="clear" w:pos="720"/>
              </w:tabs>
              <w:spacing w:after="0" w:line="240" w:lineRule="auto"/>
              <w:ind w:left="34"/>
              <w:rPr>
                <w:rFonts w:ascii="Times New Roman" w:hAnsi="Times New Roman" w:cs="Times New Roman"/>
                <w:sz w:val="24"/>
                <w:szCs w:val="24"/>
              </w:rPr>
            </w:pPr>
            <w:r w:rsidRPr="00683FA1">
              <w:rPr>
                <w:rFonts w:ascii="Times New Roman" w:hAnsi="Times New Roman" w:cs="Times New Roman"/>
                <w:sz w:val="24"/>
                <w:szCs w:val="24"/>
              </w:rPr>
              <w:t>2. Įgaliojimą, jeigu dokumentus pateikia įgaliotas asmuo.</w:t>
            </w:r>
          </w:p>
          <w:p w:rsidR="001B4B9B" w:rsidRPr="005C6BC5" w:rsidRDefault="001B4B9B" w:rsidP="004A5952">
            <w:pPr>
              <w:numPr>
                <w:ilvl w:val="0"/>
                <w:numId w:val="4"/>
              </w:numPr>
              <w:tabs>
                <w:tab w:val="clear" w:pos="720"/>
              </w:tabs>
              <w:spacing w:after="0" w:line="240" w:lineRule="auto"/>
              <w:ind w:left="34"/>
              <w:rPr>
                <w:rFonts w:ascii="Times New Roman" w:eastAsia="Times New Roman" w:hAnsi="Times New Roman" w:cs="Times New Roman"/>
                <w:sz w:val="24"/>
                <w:szCs w:val="24"/>
              </w:rPr>
            </w:pPr>
            <w:r>
              <w:rPr>
                <w:rFonts w:ascii="Times New Roman" w:hAnsi="Times New Roman" w:cs="Times New Roman"/>
                <w:sz w:val="24"/>
                <w:szCs w:val="24"/>
              </w:rPr>
              <w:t xml:space="preserve">3. </w:t>
            </w:r>
            <w:r w:rsidRPr="001304E5">
              <w:rPr>
                <w:rFonts w:ascii="Times New Roman" w:hAnsi="Times New Roman" w:cs="Times New Roman"/>
                <w:sz w:val="24"/>
                <w:szCs w:val="24"/>
              </w:rPr>
              <w:t>Dokumentus, įrodančius, kad reguliuojamosios veiklos pažeidimai pašalinti.</w:t>
            </w:r>
          </w:p>
        </w:tc>
      </w:tr>
      <w:tr w:rsidR="001B4B9B" w:rsidRPr="005C6BC5" w:rsidTr="00DD3E85">
        <w:tc>
          <w:tcPr>
            <w:tcW w:w="3119" w:type="dxa"/>
            <w:tcBorders>
              <w:top w:val="single" w:sz="4" w:space="0" w:color="auto"/>
              <w:left w:val="single" w:sz="4" w:space="0" w:color="auto"/>
              <w:bottom w:val="single" w:sz="4" w:space="0" w:color="auto"/>
              <w:right w:val="single" w:sz="4" w:space="0" w:color="auto"/>
            </w:tcBorders>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Informacija ir dokumentai, kuriuos turi gauti institucija (prašymą nagrinėjantis tarnautojas)</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1B4B9B" w:rsidRPr="00712332" w:rsidRDefault="001B4B9B" w:rsidP="004A5952">
            <w:pPr>
              <w:spacing w:after="0" w:line="240" w:lineRule="auto"/>
              <w:ind w:left="34"/>
              <w:rPr>
                <w:rFonts w:ascii="Times New Roman" w:hAnsi="Times New Roman" w:cs="Times New Roman"/>
                <w:sz w:val="24"/>
                <w:szCs w:val="24"/>
              </w:rPr>
            </w:pPr>
            <w:r w:rsidRPr="00712332">
              <w:rPr>
                <w:rFonts w:ascii="Times New Roman" w:hAnsi="Times New Roman" w:cs="Times New Roman"/>
                <w:sz w:val="24"/>
                <w:szCs w:val="24"/>
              </w:rPr>
              <w:t>Licencijas išduodanti institucija:</w:t>
            </w:r>
          </w:p>
          <w:p w:rsidR="001B4B9B" w:rsidRPr="00712332" w:rsidRDefault="001B4B9B" w:rsidP="004A5952">
            <w:pPr>
              <w:spacing w:after="0" w:line="240" w:lineRule="auto"/>
              <w:ind w:left="34"/>
              <w:jc w:val="both"/>
              <w:rPr>
                <w:rFonts w:ascii="Times New Roman" w:hAnsi="Times New Roman" w:cs="Times New Roman"/>
                <w:sz w:val="24"/>
                <w:szCs w:val="24"/>
              </w:rPr>
            </w:pPr>
            <w:r w:rsidRPr="00712332">
              <w:rPr>
                <w:rFonts w:ascii="Times New Roman" w:hAnsi="Times New Roman" w:cs="Times New Roman"/>
                <w:sz w:val="24"/>
                <w:szCs w:val="24"/>
              </w:rPr>
              <w:t xml:space="preserve"> per 3 darbo dienas pateikia jų kopijas</w:t>
            </w:r>
            <w:r w:rsidRPr="00712332">
              <w:rPr>
                <w:rFonts w:ascii="Times New Roman" w:hAnsi="Times New Roman" w:cs="Times New Roman"/>
                <w:b/>
                <w:bCs/>
                <w:sz w:val="24"/>
                <w:szCs w:val="24"/>
              </w:rPr>
              <w:t xml:space="preserve"> </w:t>
            </w:r>
            <w:r w:rsidRPr="00712332">
              <w:rPr>
                <w:rStyle w:val="Grietas"/>
                <w:rFonts w:ascii="Times New Roman" w:hAnsi="Times New Roman" w:cs="Times New Roman"/>
                <w:sz w:val="24"/>
                <w:szCs w:val="24"/>
              </w:rPr>
              <w:t>S</w:t>
            </w:r>
            <w:r w:rsidRPr="00712332">
              <w:rPr>
                <w:rFonts w:ascii="Times New Roman" w:hAnsi="Times New Roman" w:cs="Times New Roman"/>
                <w:sz w:val="24"/>
                <w:szCs w:val="24"/>
              </w:rPr>
              <w:t>pecialiųjų tyrimų tarnybai, Policijos departamentui prie Vidaus reikalų ministerijos (toliau – Policijos departamentas), Finansinių nusikaltimų tyrimo tarnybai prie Vidaus reikalų ministerijos (toliau – Finansinių nusikaltimų tyrimo tarnyba) ir Valstybės saugumo departamentui išvadoms dėl juridinio as</w:t>
            </w:r>
            <w:r w:rsidR="004A5952">
              <w:rPr>
                <w:rFonts w:ascii="Times New Roman" w:hAnsi="Times New Roman" w:cs="Times New Roman"/>
                <w:sz w:val="24"/>
                <w:szCs w:val="24"/>
              </w:rPr>
              <w:t>mens galimos neteisėtos veiklos</w:t>
            </w:r>
            <w:r w:rsidRPr="00712332">
              <w:rPr>
                <w:rFonts w:ascii="Times New Roman" w:hAnsi="Times New Roman" w:cs="Times New Roman"/>
                <w:sz w:val="24"/>
                <w:szCs w:val="24"/>
              </w:rPr>
              <w:t xml:space="preserve">. </w:t>
            </w:r>
          </w:p>
          <w:p w:rsidR="001B4B9B" w:rsidRDefault="001B4B9B" w:rsidP="00DD3E85">
            <w:pPr>
              <w:spacing w:before="100" w:beforeAutospacing="1" w:after="100" w:afterAutospacing="1" w:line="240" w:lineRule="auto"/>
              <w:ind w:left="34"/>
              <w:jc w:val="both"/>
              <w:rPr>
                <w:rFonts w:ascii="Times New Roman" w:hAnsi="Times New Roman" w:cs="Times New Roman"/>
                <w:sz w:val="24"/>
                <w:szCs w:val="24"/>
              </w:rPr>
            </w:pPr>
            <w:r w:rsidRPr="00712332">
              <w:rPr>
                <w:rFonts w:ascii="Times New Roman" w:hAnsi="Times New Roman" w:cs="Times New Roman"/>
                <w:sz w:val="24"/>
                <w:szCs w:val="24"/>
              </w:rPr>
              <w:t xml:space="preserve">Licencijas išduodanti institucija šių dokumentų kopijas ir informaciją per 3 darbo dienas nuo jų gavimo taip pat pateikia teritorinėms valstybinėms mokesčių inspekcijoms ir teritorinėms Valstybinio socialinio draudimo fondo valdybos įstaigoms pagal juridinio asmens buveinės adresą gauti išvadoms, ar juridinis asmuo turi mokestinę nepriemoką Lietuvos Respublikos valstybės biudžetui, savivaldybių biudžetams ar valstybės pinigų fondams, į kuriuos mokamus mokesčius administruoja Valstybinė mokesčių inspekcija prie Finansų ministerijos (toliau – Valstybinė mokesčių inspekcija), ar yra skolingas Valstybinio socialinio draudimo </w:t>
            </w:r>
            <w:r w:rsidRPr="00712332">
              <w:rPr>
                <w:rFonts w:ascii="Times New Roman" w:hAnsi="Times New Roman" w:cs="Times New Roman"/>
                <w:sz w:val="24"/>
                <w:szCs w:val="24"/>
              </w:rPr>
              <w:lastRenderedPageBreak/>
              <w:t>fondo biudžetui (išskyrus atvejus, kai juridiniam asmeniui mokesčių, delspinigių, baudų mokėjimas atidėtas Lietuvos Respublikos teisės aktų nustatyta tvarka arba dėl šių mokesčių, delspinigių, baudų vyksta mokestinis ginčas).</w:t>
            </w:r>
          </w:p>
          <w:p w:rsidR="009674E1" w:rsidRPr="007D43C3" w:rsidRDefault="009674E1" w:rsidP="00DD3E85">
            <w:pPr>
              <w:spacing w:before="100" w:beforeAutospacing="1" w:after="100" w:afterAutospacing="1" w:line="240" w:lineRule="auto"/>
              <w:ind w:left="34"/>
              <w:jc w:val="both"/>
              <w:rPr>
                <w:rFonts w:ascii="Times New Roman" w:eastAsia="Times New Roman" w:hAnsi="Times New Roman" w:cs="Times New Roman"/>
                <w:sz w:val="24"/>
                <w:szCs w:val="24"/>
              </w:rPr>
            </w:pPr>
            <w:r>
              <w:rPr>
                <w:rFonts w:ascii="Times New Roman" w:hAnsi="Times New Roman" w:cs="Times New Roman"/>
                <w:sz w:val="24"/>
                <w:szCs w:val="24"/>
              </w:rPr>
              <w:t>Informacija apie nustatytos rinkliavos sumokėjimą tikrinama VMI informacinėje sistemoje.</w:t>
            </w:r>
          </w:p>
        </w:tc>
      </w:tr>
      <w:tr w:rsidR="001B4B9B" w:rsidRPr="005C6BC5" w:rsidTr="00DD3E85">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lastRenderedPageBreak/>
              <w:t>Administracinės paslaugos tipas</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1B4B9B" w:rsidRPr="005C6BC5" w:rsidRDefault="001B4B9B" w:rsidP="00DD3E85">
            <w:pPr>
              <w:spacing w:after="0"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 xml:space="preserve">Elektroninė </w:t>
            </w:r>
          </w:p>
          <w:p w:rsidR="001B4B9B" w:rsidRPr="005C6BC5" w:rsidRDefault="001B4B9B" w:rsidP="00DD3E85">
            <w:pPr>
              <w:spacing w:after="0"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Neelektroninė paslauga</w:t>
            </w:r>
          </w:p>
        </w:tc>
      </w:tr>
      <w:tr w:rsidR="001B4B9B" w:rsidRPr="005C6BC5" w:rsidTr="00DD3E85">
        <w:tc>
          <w:tcPr>
            <w:tcW w:w="3119" w:type="dxa"/>
            <w:vMerge w:val="restart"/>
            <w:tcBorders>
              <w:top w:val="single" w:sz="4" w:space="0" w:color="auto"/>
              <w:left w:val="single" w:sz="4" w:space="0" w:color="auto"/>
              <w:right w:val="single" w:sz="4" w:space="0" w:color="auto"/>
            </w:tcBorders>
            <w:shd w:val="clear" w:color="auto" w:fill="auto"/>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Duomenys apie elektroninės administracinės paslaugos teikimą</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1B4B9B" w:rsidRDefault="001B4B9B" w:rsidP="00DD3E85">
            <w:pPr>
              <w:spacing w:after="0" w:line="240" w:lineRule="auto"/>
              <w:rPr>
                <w:rFonts w:ascii="Times New Roman" w:eastAsia="Times New Roman" w:hAnsi="Times New Roman" w:cs="Times New Roman"/>
                <w:b/>
                <w:sz w:val="24"/>
                <w:szCs w:val="24"/>
              </w:rPr>
            </w:pPr>
            <w:r w:rsidRPr="005C6BC5">
              <w:rPr>
                <w:rFonts w:ascii="Times New Roman" w:eastAsia="Times New Roman" w:hAnsi="Times New Roman" w:cs="Times New Roman"/>
                <w:b/>
                <w:sz w:val="24"/>
                <w:szCs w:val="24"/>
              </w:rPr>
              <w:t>Nuoroda</w:t>
            </w:r>
            <w:r>
              <w:rPr>
                <w:rFonts w:ascii="Times New Roman" w:eastAsia="Times New Roman" w:hAnsi="Times New Roman" w:cs="Times New Roman"/>
                <w:b/>
                <w:sz w:val="24"/>
                <w:szCs w:val="24"/>
              </w:rPr>
              <w:t xml:space="preserve"> </w:t>
            </w:r>
            <w:r w:rsidRPr="00AD4DAE">
              <w:rPr>
                <w:rFonts w:ascii="Times New Roman" w:eastAsia="Times New Roman" w:hAnsi="Times New Roman" w:cs="Times New Roman"/>
                <w:b/>
                <w:sz w:val="24"/>
                <w:szCs w:val="24"/>
              </w:rPr>
              <w:t>http://</w:t>
            </w:r>
            <w:r>
              <w:t xml:space="preserve"> </w:t>
            </w:r>
            <w:hyperlink r:id="rId9" w:history="1">
              <w:r w:rsidRPr="0000585F">
                <w:rPr>
                  <w:rStyle w:val="Hipersaitas"/>
                  <w:rFonts w:ascii="Times New Roman" w:eastAsia="Times New Roman" w:hAnsi="Times New Roman" w:cs="Times New Roman"/>
                  <w:b/>
                  <w:sz w:val="24"/>
                  <w:szCs w:val="24"/>
                </w:rPr>
                <w:t>http://www.marijampole.lt/go.php/lit/Licencijos-organizuoti-mazasias-loterijas-toliau--licencija-idavimas-patikslinimas-licencijos-galioji</w:t>
              </w:r>
            </w:hyperlink>
          </w:p>
          <w:p w:rsidR="001B4B9B" w:rsidRDefault="001B4B9B" w:rsidP="00DD3E85">
            <w:pPr>
              <w:spacing w:after="0" w:line="240" w:lineRule="auto"/>
              <w:rPr>
                <w:rFonts w:ascii="Times New Roman" w:eastAsia="Times New Roman" w:hAnsi="Times New Roman" w:cs="Times New Roman"/>
                <w:b/>
                <w:sz w:val="24"/>
                <w:szCs w:val="24"/>
              </w:rPr>
            </w:pPr>
            <w:proofErr w:type="spellStart"/>
            <w:r w:rsidRPr="005C6BC5">
              <w:rPr>
                <w:rFonts w:ascii="Times New Roman" w:hAnsi="Times New Roman" w:cs="Times New Roman"/>
                <w:color w:val="222222"/>
                <w:sz w:val="24"/>
                <w:szCs w:val="24"/>
              </w:rPr>
              <w:t>www.epaslaugos.lt</w:t>
            </w:r>
            <w:proofErr w:type="spellEnd"/>
          </w:p>
          <w:p w:rsidR="001B4B9B" w:rsidRPr="005C6BC5" w:rsidRDefault="001B4B9B" w:rsidP="00DD3E85">
            <w:pPr>
              <w:spacing w:after="0"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b/>
                <w:sz w:val="24"/>
                <w:szCs w:val="24"/>
              </w:rPr>
              <w:t xml:space="preserve">Brandos lygis: </w:t>
            </w:r>
            <w:r w:rsidRPr="005C6BC5">
              <w:rPr>
                <w:rFonts w:ascii="Times New Roman" w:eastAsia="Times New Roman" w:hAnsi="Times New Roman" w:cs="Times New Roman"/>
                <w:sz w:val="24"/>
                <w:szCs w:val="24"/>
              </w:rPr>
              <w:t xml:space="preserve">4, </w:t>
            </w:r>
          </w:p>
          <w:p w:rsidR="001B4B9B" w:rsidRPr="005C6BC5" w:rsidRDefault="001B4B9B" w:rsidP="00DD3E85">
            <w:pPr>
              <w:spacing w:after="0"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b/>
                <w:sz w:val="24"/>
                <w:szCs w:val="24"/>
              </w:rPr>
              <w:t>Tapatybės nustatymas</w:t>
            </w:r>
            <w:r w:rsidRPr="005C6BC5">
              <w:rPr>
                <w:rFonts w:ascii="Times New Roman" w:eastAsia="Times New Roman" w:hAnsi="Times New Roman" w:cs="Times New Roman"/>
                <w:sz w:val="24"/>
                <w:szCs w:val="24"/>
              </w:rPr>
              <w:t>: reikalingas</w:t>
            </w:r>
          </w:p>
          <w:p w:rsidR="001B4B9B" w:rsidRPr="00CF2520" w:rsidRDefault="001B4B9B" w:rsidP="00DD3E85">
            <w:pPr>
              <w:spacing w:after="0" w:line="240" w:lineRule="auto"/>
              <w:rPr>
                <w:rFonts w:ascii="Times New Roman" w:hAnsi="Times New Roman" w:cs="Times New Roman"/>
                <w:sz w:val="24"/>
                <w:szCs w:val="24"/>
              </w:rPr>
            </w:pPr>
            <w:r w:rsidRPr="005C6BC5">
              <w:rPr>
                <w:rFonts w:ascii="Times New Roman" w:eastAsia="Times New Roman" w:hAnsi="Times New Roman" w:cs="Times New Roman"/>
                <w:b/>
                <w:sz w:val="24"/>
                <w:szCs w:val="24"/>
              </w:rPr>
              <w:t>Paslaugos užsakymo prisijungimo būdai</w:t>
            </w:r>
            <w:r w:rsidRPr="005C6BC5">
              <w:rPr>
                <w:rFonts w:ascii="Times New Roman" w:eastAsia="Times New Roman" w:hAnsi="Times New Roman" w:cs="Times New Roman"/>
                <w:sz w:val="24"/>
                <w:szCs w:val="24"/>
              </w:rPr>
              <w:t>:</w:t>
            </w:r>
          </w:p>
        </w:tc>
      </w:tr>
      <w:tr w:rsidR="001B4B9B" w:rsidRPr="005C6BC5" w:rsidTr="00DD3E85">
        <w:tc>
          <w:tcPr>
            <w:tcW w:w="3119" w:type="dxa"/>
            <w:vMerge/>
            <w:tcBorders>
              <w:left w:val="single" w:sz="4" w:space="0" w:color="auto"/>
              <w:bottom w:val="single" w:sz="4" w:space="0" w:color="auto"/>
              <w:right w:val="single" w:sz="4" w:space="0" w:color="auto"/>
            </w:tcBorders>
            <w:shd w:val="clear" w:color="auto" w:fill="auto"/>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p>
        </w:tc>
        <w:tc>
          <w:tcPr>
            <w:tcW w:w="3313" w:type="dxa"/>
            <w:tcBorders>
              <w:top w:val="single" w:sz="4" w:space="0" w:color="auto"/>
              <w:left w:val="single" w:sz="4" w:space="0" w:color="auto"/>
              <w:bottom w:val="single" w:sz="4" w:space="0" w:color="auto"/>
              <w:right w:val="single" w:sz="4" w:space="0" w:color="auto"/>
            </w:tcBorders>
            <w:hideMark/>
          </w:tcPr>
          <w:p w:rsidR="001B4B9B" w:rsidRDefault="001B4B9B" w:rsidP="00DD3E85">
            <w:pPr>
              <w:spacing w:after="0" w:line="240" w:lineRule="auto"/>
              <w:rPr>
                <w:rFonts w:ascii="Times New Roman" w:eastAsia="Times New Roman" w:hAnsi="Times New Roman" w:cs="Times New Roman"/>
              </w:rPr>
            </w:pPr>
            <w:r w:rsidRPr="00CF2520">
              <w:rPr>
                <w:rFonts w:ascii="Times New Roman" w:eastAsia="Times New Roman" w:hAnsi="Times New Roman" w:cs="Times New Roman"/>
                <w:u w:val="single"/>
              </w:rPr>
              <w:t>Verslo subjektams:</w:t>
            </w:r>
            <w:r w:rsidRPr="00CF2520">
              <w:rPr>
                <w:rFonts w:ascii="Times New Roman" w:eastAsia="Times New Roman" w:hAnsi="Times New Roman" w:cs="Times New Roman"/>
              </w:rPr>
              <w:t xml:space="preserve"> </w:t>
            </w:r>
          </w:p>
          <w:p w:rsidR="001B4B9B" w:rsidRPr="00CF2520" w:rsidRDefault="001B4B9B" w:rsidP="00DD3E85">
            <w:pPr>
              <w:spacing w:after="0" w:line="240" w:lineRule="auto"/>
              <w:rPr>
                <w:rFonts w:ascii="Times New Roman" w:eastAsia="Times New Roman" w:hAnsi="Times New Roman" w:cs="Times New Roman"/>
              </w:rPr>
            </w:pPr>
            <w:r w:rsidRPr="00CF2520">
              <w:rPr>
                <w:rFonts w:ascii="Times New Roman" w:eastAsia="Times New Roman" w:hAnsi="Times New Roman" w:cs="Times New Roman"/>
              </w:rPr>
              <w:t>-elektroninio parašo naudotojams;</w:t>
            </w:r>
          </w:p>
          <w:p w:rsidR="001B4B9B" w:rsidRDefault="001B4B9B" w:rsidP="00DD3E85">
            <w:pPr>
              <w:spacing w:after="0" w:line="240" w:lineRule="auto"/>
              <w:rPr>
                <w:rFonts w:ascii="Times New Roman" w:eastAsia="Times New Roman" w:hAnsi="Times New Roman" w:cs="Times New Roman"/>
              </w:rPr>
            </w:pPr>
            <w:r w:rsidRPr="00CF2520">
              <w:rPr>
                <w:rFonts w:ascii="Times New Roman" w:eastAsia="Times New Roman" w:hAnsi="Times New Roman" w:cs="Times New Roman"/>
              </w:rPr>
              <w:t>-asmens tapatybės kortelė</w:t>
            </w:r>
          </w:p>
          <w:p w:rsidR="001B4B9B" w:rsidRPr="00CF2520" w:rsidRDefault="001B4B9B" w:rsidP="00DD3E85">
            <w:pPr>
              <w:spacing w:after="0" w:line="240" w:lineRule="auto"/>
              <w:rPr>
                <w:rFonts w:ascii="Times New Roman" w:eastAsia="Times New Roman" w:hAnsi="Times New Roman" w:cs="Times New Roman"/>
              </w:rPr>
            </w:pPr>
            <w:r>
              <w:rPr>
                <w:rFonts w:ascii="Times New Roman" w:eastAsia="Times New Roman" w:hAnsi="Times New Roman" w:cs="Times New Roman"/>
              </w:rPr>
              <w:t>-bankai</w:t>
            </w:r>
          </w:p>
        </w:tc>
        <w:tc>
          <w:tcPr>
            <w:tcW w:w="3314" w:type="dxa"/>
            <w:tcBorders>
              <w:top w:val="single" w:sz="4" w:space="0" w:color="auto"/>
              <w:left w:val="single" w:sz="4" w:space="0" w:color="auto"/>
              <w:bottom w:val="single" w:sz="4" w:space="0" w:color="auto"/>
              <w:right w:val="single" w:sz="4" w:space="0" w:color="auto"/>
            </w:tcBorders>
          </w:tcPr>
          <w:p w:rsidR="001B4B9B" w:rsidRDefault="001B4B9B" w:rsidP="00DD3E85">
            <w:pPr>
              <w:spacing w:after="0" w:line="240" w:lineRule="auto"/>
              <w:rPr>
                <w:rFonts w:ascii="Times New Roman" w:eastAsia="Times New Roman" w:hAnsi="Times New Roman" w:cs="Times New Roman"/>
                <w:sz w:val="24"/>
                <w:szCs w:val="24"/>
                <w:u w:val="single"/>
              </w:rPr>
            </w:pPr>
            <w:r w:rsidRPr="0007093B">
              <w:rPr>
                <w:rFonts w:ascii="Times New Roman" w:eastAsia="Times New Roman" w:hAnsi="Times New Roman" w:cs="Times New Roman"/>
                <w:sz w:val="24"/>
                <w:szCs w:val="24"/>
                <w:u w:val="single"/>
              </w:rPr>
              <w:t>Užsieniečiai</w:t>
            </w:r>
          </w:p>
          <w:p w:rsidR="001B4B9B" w:rsidRPr="00CF2520" w:rsidRDefault="001B4B9B" w:rsidP="00DD3E85">
            <w:pPr>
              <w:spacing w:after="0" w:line="240" w:lineRule="auto"/>
              <w:rPr>
                <w:rFonts w:ascii="Times New Roman" w:eastAsia="Times New Roman" w:hAnsi="Times New Roman" w:cs="Times New Roman"/>
              </w:rPr>
            </w:pPr>
            <w:r w:rsidRPr="00CF2520">
              <w:rPr>
                <w:rFonts w:ascii="Times New Roman" w:eastAsia="Times New Roman" w:hAnsi="Times New Roman" w:cs="Times New Roman"/>
              </w:rPr>
              <w:t>-elektroninio parašo naudotojams;</w:t>
            </w:r>
          </w:p>
          <w:p w:rsidR="001B4B9B" w:rsidRDefault="001B4B9B" w:rsidP="00DD3E85">
            <w:pPr>
              <w:spacing w:after="0" w:line="240" w:lineRule="auto"/>
              <w:rPr>
                <w:rFonts w:ascii="Times New Roman" w:eastAsia="Times New Roman" w:hAnsi="Times New Roman" w:cs="Times New Roman"/>
              </w:rPr>
            </w:pPr>
            <w:r w:rsidRPr="00CF2520">
              <w:rPr>
                <w:rFonts w:ascii="Times New Roman" w:eastAsia="Times New Roman" w:hAnsi="Times New Roman" w:cs="Times New Roman"/>
              </w:rPr>
              <w:t>-asmens tapatybės kortelė</w:t>
            </w:r>
          </w:p>
          <w:p w:rsidR="001B4B9B" w:rsidRPr="0007093B" w:rsidRDefault="001B4B9B" w:rsidP="00DD3E8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rPr>
              <w:t>-bankai</w:t>
            </w:r>
          </w:p>
        </w:tc>
      </w:tr>
      <w:tr w:rsidR="001B4B9B" w:rsidRPr="005C6BC5" w:rsidTr="00DD3E85">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Administracinės paslaugos teikimo būtinų veiksmų seka</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1B4B9B" w:rsidRPr="005C6BC5" w:rsidRDefault="001B4B9B" w:rsidP="00DD3E85">
            <w:pPr>
              <w:spacing w:after="0"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Būtinų atlikti veiksmų seka teikiant paslaugą elektroniniu</w:t>
            </w:r>
            <w:r>
              <w:rPr>
                <w:rFonts w:ascii="Times New Roman" w:eastAsia="Times New Roman" w:hAnsi="Times New Roman" w:cs="Times New Roman"/>
                <w:sz w:val="24"/>
                <w:szCs w:val="24"/>
              </w:rPr>
              <w:t xml:space="preserve"> ir neelektroniniu </w:t>
            </w:r>
            <w:r w:rsidRPr="005C6BC5">
              <w:rPr>
                <w:rFonts w:ascii="Times New Roman" w:eastAsia="Times New Roman" w:hAnsi="Times New Roman" w:cs="Times New Roman"/>
                <w:sz w:val="24"/>
                <w:szCs w:val="24"/>
              </w:rPr>
              <w:t>būdu (pridedama schema)</w:t>
            </w:r>
          </w:p>
        </w:tc>
      </w:tr>
      <w:tr w:rsidR="001B4B9B" w:rsidRPr="005C6BC5" w:rsidTr="00DD3E85">
        <w:tc>
          <w:tcPr>
            <w:tcW w:w="3119" w:type="dxa"/>
            <w:tcBorders>
              <w:top w:val="single" w:sz="4" w:space="0" w:color="auto"/>
              <w:left w:val="single" w:sz="4" w:space="0" w:color="auto"/>
              <w:bottom w:val="single" w:sz="4" w:space="0" w:color="auto"/>
              <w:right w:val="single" w:sz="4" w:space="0" w:color="auto"/>
            </w:tcBorders>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Administracinės paslaugos teikėjas</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1B4B9B" w:rsidRPr="005C6BC5" w:rsidRDefault="001B4B9B" w:rsidP="00DD3E85">
            <w:pPr>
              <w:spacing w:after="0" w:line="240" w:lineRule="auto"/>
              <w:rPr>
                <w:rFonts w:ascii="Times New Roman" w:hAnsi="Times New Roman" w:cs="Times New Roman"/>
                <w:color w:val="010101"/>
                <w:sz w:val="24"/>
                <w:szCs w:val="24"/>
              </w:rPr>
            </w:pPr>
            <w:r w:rsidRPr="000C0FA6">
              <w:rPr>
                <w:rFonts w:ascii="Times New Roman" w:eastAsia="Times New Roman" w:hAnsi="Times New Roman" w:cs="Times New Roman"/>
                <w:sz w:val="24"/>
                <w:szCs w:val="24"/>
              </w:rPr>
              <w:t xml:space="preserve">Dana Makauskienė, </w:t>
            </w:r>
            <w:r>
              <w:rPr>
                <w:rFonts w:ascii="Times New Roman" w:eastAsia="Times New Roman" w:hAnsi="Times New Roman" w:cs="Times New Roman"/>
                <w:sz w:val="24"/>
                <w:szCs w:val="24"/>
              </w:rPr>
              <w:t>Viešosios tvarkos skyriaus vyriausioji specialistė</w:t>
            </w:r>
            <w:r w:rsidRPr="000C0FA6">
              <w:rPr>
                <w:rFonts w:ascii="Times New Roman" w:eastAsia="Times New Roman" w:hAnsi="Times New Roman" w:cs="Times New Roman"/>
                <w:sz w:val="24"/>
                <w:szCs w:val="24"/>
              </w:rPr>
              <w:t>, tel.: (8 343) 90 023, 8 610 40 415, el. p.</w:t>
            </w:r>
            <w:r>
              <w:rPr>
                <w:rFonts w:ascii="Times New Roman" w:eastAsia="Times New Roman" w:hAnsi="Times New Roman" w:cs="Times New Roman"/>
                <w:sz w:val="24"/>
                <w:szCs w:val="24"/>
              </w:rPr>
              <w:t xml:space="preserve"> </w:t>
            </w:r>
            <w:r w:rsidRPr="000C0FA6">
              <w:rPr>
                <w:rFonts w:ascii="Times New Roman" w:eastAsia="Times New Roman" w:hAnsi="Times New Roman" w:cs="Times New Roman"/>
                <w:sz w:val="24"/>
                <w:szCs w:val="24"/>
              </w:rPr>
              <w:t> </w:t>
            </w:r>
            <w:hyperlink r:id="rId10" w:history="1">
              <w:r w:rsidRPr="000C0FA6">
                <w:rPr>
                  <w:rFonts w:ascii="Times New Roman" w:eastAsia="Times New Roman" w:hAnsi="Times New Roman" w:cs="Times New Roman"/>
                  <w:color w:val="0000FF"/>
                  <w:sz w:val="24"/>
                  <w:szCs w:val="24"/>
                  <w:u w:val="single"/>
                </w:rPr>
                <w:t>dana.makauskiene@marijampole.lt</w:t>
              </w:r>
            </w:hyperlink>
            <w:r w:rsidRPr="000C0FA6">
              <w:rPr>
                <w:rFonts w:ascii="Times New Roman" w:eastAsia="Times New Roman" w:hAnsi="Times New Roman" w:cs="Times New Roman"/>
                <w:sz w:val="24"/>
                <w:szCs w:val="24"/>
              </w:rPr>
              <w:t xml:space="preserve"> arba </w:t>
            </w:r>
            <w:hyperlink r:id="rId11" w:history="1">
              <w:r w:rsidRPr="000C0FA6">
                <w:rPr>
                  <w:rFonts w:ascii="Times New Roman" w:eastAsia="Times New Roman" w:hAnsi="Times New Roman" w:cs="Times New Roman"/>
                  <w:color w:val="0000FF"/>
                  <w:sz w:val="24"/>
                  <w:szCs w:val="24"/>
                  <w:u w:val="single"/>
                </w:rPr>
                <w:t>prekyba@marijampole.lt</w:t>
              </w:r>
            </w:hyperlink>
          </w:p>
        </w:tc>
      </w:tr>
      <w:tr w:rsidR="001B4B9B" w:rsidRPr="005C6BC5" w:rsidTr="00DD3E85">
        <w:tc>
          <w:tcPr>
            <w:tcW w:w="3119" w:type="dxa"/>
            <w:tcBorders>
              <w:top w:val="single" w:sz="4" w:space="0" w:color="auto"/>
              <w:left w:val="single" w:sz="4" w:space="0" w:color="auto"/>
              <w:bottom w:val="single" w:sz="4" w:space="0" w:color="auto"/>
              <w:right w:val="single" w:sz="4" w:space="0" w:color="auto"/>
            </w:tcBorders>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Administracinės paslaugos vadovas</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1B4B9B" w:rsidRPr="001D5D9A" w:rsidRDefault="001B4B9B" w:rsidP="00DD3E85">
            <w:pPr>
              <w:spacing w:after="0" w:line="240" w:lineRule="auto"/>
              <w:rPr>
                <w:rFonts w:ascii="Times New Roman" w:hAnsi="Times New Roman" w:cs="Times New Roman"/>
                <w:sz w:val="24"/>
                <w:szCs w:val="24"/>
              </w:rPr>
            </w:pPr>
            <w:r>
              <w:rPr>
                <w:rFonts w:ascii="Times New Roman" w:hAnsi="Times New Roman" w:cs="Times New Roman"/>
                <w:sz w:val="24"/>
                <w:szCs w:val="24"/>
              </w:rPr>
              <w:t>Paulius Čeponas, Viešosios tvarkos skyriaus vedėjas</w:t>
            </w:r>
            <w:r w:rsidRPr="001D5D9A">
              <w:rPr>
                <w:rFonts w:ascii="Times New Roman" w:hAnsi="Times New Roman" w:cs="Times New Roman"/>
                <w:sz w:val="24"/>
                <w:szCs w:val="24"/>
              </w:rPr>
              <w:t>,</w:t>
            </w:r>
            <w:r>
              <w:rPr>
                <w:rFonts w:ascii="Times New Roman" w:hAnsi="Times New Roman" w:cs="Times New Roman"/>
                <w:sz w:val="24"/>
                <w:szCs w:val="24"/>
              </w:rPr>
              <w:t>322 kab., tel.: (8 343) 90 054, mob. tel. 8 612 50 264</w:t>
            </w:r>
            <w:r w:rsidRPr="001D5D9A">
              <w:rPr>
                <w:rFonts w:ascii="Times New Roman" w:hAnsi="Times New Roman" w:cs="Times New Roman"/>
                <w:sz w:val="24"/>
                <w:szCs w:val="24"/>
              </w:rPr>
              <w:t xml:space="preserve"> , el. </w:t>
            </w:r>
            <w:r>
              <w:rPr>
                <w:rFonts w:ascii="Times New Roman" w:hAnsi="Times New Roman" w:cs="Times New Roman"/>
                <w:sz w:val="24"/>
                <w:szCs w:val="24"/>
              </w:rPr>
              <w:t xml:space="preserve">p. </w:t>
            </w:r>
            <w:r w:rsidRPr="001D5D9A">
              <w:rPr>
                <w:rFonts w:ascii="Times New Roman" w:hAnsi="Times New Roman" w:cs="Times New Roman"/>
                <w:sz w:val="24"/>
                <w:szCs w:val="24"/>
              </w:rPr>
              <w:t>p</w:t>
            </w:r>
            <w:r>
              <w:rPr>
                <w:rFonts w:ascii="Times New Roman" w:hAnsi="Times New Roman" w:cs="Times New Roman"/>
                <w:sz w:val="24"/>
                <w:szCs w:val="24"/>
              </w:rPr>
              <w:t>aulius.ceponas</w:t>
            </w:r>
            <w:hyperlink r:id="rId12" w:history="1">
              <w:r w:rsidRPr="00E46D29">
                <w:rPr>
                  <w:rStyle w:val="Hipersaitas"/>
                  <w:rFonts w:ascii="Times New Roman" w:hAnsi="Times New Roman" w:cs="Times New Roman"/>
                  <w:sz w:val="24"/>
                  <w:szCs w:val="24"/>
                </w:rPr>
                <w:t>@marijampole.lt</w:t>
              </w:r>
            </w:hyperlink>
          </w:p>
        </w:tc>
      </w:tr>
      <w:tr w:rsidR="001B4B9B" w:rsidRPr="005C6BC5" w:rsidTr="00DD3E85">
        <w:tc>
          <w:tcPr>
            <w:tcW w:w="3119" w:type="dxa"/>
            <w:tcBorders>
              <w:top w:val="single" w:sz="4" w:space="0" w:color="auto"/>
              <w:left w:val="single" w:sz="4" w:space="0" w:color="auto"/>
              <w:right w:val="single" w:sz="4" w:space="0" w:color="auto"/>
            </w:tcBorders>
            <w:shd w:val="clear" w:color="auto" w:fill="auto"/>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Administracinės paslaugos suteikimo trukmė</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1B4B9B" w:rsidRPr="004A5952" w:rsidRDefault="001B4B9B" w:rsidP="00DD3E85">
            <w:pPr>
              <w:spacing w:after="0" w:line="240" w:lineRule="auto"/>
              <w:rPr>
                <w:rFonts w:ascii="Times New Roman" w:eastAsia="Times New Roman" w:hAnsi="Times New Roman" w:cs="Times New Roman"/>
                <w:sz w:val="24"/>
                <w:szCs w:val="24"/>
              </w:rPr>
            </w:pPr>
            <w:r w:rsidRPr="004A5952">
              <w:rPr>
                <w:rFonts w:ascii="Times New Roman" w:hAnsi="Times New Roman" w:cs="Times New Roman"/>
              </w:rPr>
              <w:t xml:space="preserve">Sprendimas licencijai  išduoti -20 d. d. </w:t>
            </w:r>
            <w:r w:rsidRPr="004A5952">
              <w:rPr>
                <w:rFonts w:ascii="Times New Roman" w:hAnsi="Times New Roman" w:cs="Times New Roman"/>
              </w:rPr>
              <w:br/>
              <w:t>Sprendimas licencijai patikslinti - per 5 d. d.</w:t>
            </w:r>
          </w:p>
        </w:tc>
      </w:tr>
      <w:tr w:rsidR="001B4B9B" w:rsidRPr="005C6BC5" w:rsidTr="00DD3E85">
        <w:tc>
          <w:tcPr>
            <w:tcW w:w="3119" w:type="dxa"/>
            <w:tcBorders>
              <w:top w:val="single" w:sz="4" w:space="0" w:color="auto"/>
              <w:left w:val="single" w:sz="4" w:space="0" w:color="auto"/>
              <w:bottom w:val="single" w:sz="4" w:space="0" w:color="auto"/>
              <w:right w:val="single" w:sz="4" w:space="0" w:color="auto"/>
            </w:tcBorders>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Administracinės paslaugos suteikimo kaina (jei administracinė paslauga teikiama atlygintinai)</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1B4B9B" w:rsidRDefault="001B4B9B" w:rsidP="00DD3E85">
            <w:pPr>
              <w:pStyle w:val="prastasistinklapis"/>
            </w:pPr>
            <w:r>
              <w:rPr>
                <w:rStyle w:val="Grietas"/>
              </w:rPr>
              <w:t xml:space="preserve">Valstybės rinkliava mokama: </w:t>
            </w:r>
            <w:r>
              <w:br/>
              <w:t xml:space="preserve">Gavėjas: Valstybinė mokesčių inspekcija  (į. k. 188659752) </w:t>
            </w:r>
            <w:r>
              <w:br/>
              <w:t xml:space="preserve">Gavėjo bankas: AB bankas </w:t>
            </w:r>
            <w:proofErr w:type="spellStart"/>
            <w:r>
              <w:t>SwedBank</w:t>
            </w:r>
            <w:proofErr w:type="spellEnd"/>
            <w:r>
              <w:t xml:space="preserve"> Valstybinės mokesčių inspekcijos sąskaitos Nr. LT247300010112394300 </w:t>
            </w:r>
            <w:r>
              <w:br/>
              <w:t xml:space="preserve">Įmokos kodas: 53018 </w:t>
            </w:r>
            <w:r>
              <w:br/>
              <w:t>Įmokos pavadinimas – Valstybės rinkliava už licencijos organizuoti mažąją loteriją išdavimą</w:t>
            </w:r>
          </w:p>
          <w:p w:rsidR="001B4B9B" w:rsidRPr="00DC5A6D" w:rsidRDefault="001B4B9B" w:rsidP="009674E1">
            <w:pPr>
              <w:pStyle w:val="prastasistinklapis"/>
              <w:rPr>
                <w:rFonts w:ascii="Verdana" w:hAnsi="Verdana"/>
                <w:color w:val="010101"/>
                <w:sz w:val="17"/>
                <w:szCs w:val="17"/>
              </w:rPr>
            </w:pPr>
            <w:r>
              <w:t xml:space="preserve">Už licencijos organizuoti mažąją loteriją išdavimą - </w:t>
            </w:r>
            <w:r w:rsidRPr="009674E1">
              <w:rPr>
                <w:rStyle w:val="Grietas"/>
                <w:b w:val="0"/>
              </w:rPr>
              <w:t xml:space="preserve">1158 </w:t>
            </w:r>
            <w:proofErr w:type="spellStart"/>
            <w:r w:rsidRPr="009674E1">
              <w:rPr>
                <w:rStyle w:val="Grietas"/>
                <w:b w:val="0"/>
              </w:rPr>
              <w:t>Eur</w:t>
            </w:r>
            <w:proofErr w:type="spellEnd"/>
            <w:r>
              <w:br/>
              <w:t>Už licencijos organizuoti mažąją loteriją patikslinimą ar dublikato išdavimą –</w:t>
            </w:r>
            <w:r w:rsidRPr="009674E1">
              <w:rPr>
                <w:rStyle w:val="Grietas"/>
                <w:b w:val="0"/>
              </w:rPr>
              <w:t xml:space="preserve">14 </w:t>
            </w:r>
            <w:proofErr w:type="spellStart"/>
            <w:r w:rsidRPr="009674E1">
              <w:rPr>
                <w:rStyle w:val="Grietas"/>
                <w:b w:val="0"/>
              </w:rPr>
              <w:t>Eur</w:t>
            </w:r>
            <w:proofErr w:type="spellEnd"/>
          </w:p>
        </w:tc>
      </w:tr>
      <w:tr w:rsidR="001B4B9B" w:rsidRPr="005C6BC5" w:rsidTr="00DD3E85">
        <w:tc>
          <w:tcPr>
            <w:tcW w:w="3119" w:type="dxa"/>
            <w:tcBorders>
              <w:top w:val="single" w:sz="4" w:space="0" w:color="auto"/>
              <w:left w:val="single" w:sz="4" w:space="0" w:color="auto"/>
              <w:bottom w:val="single" w:sz="4" w:space="0" w:color="auto"/>
              <w:right w:val="single" w:sz="4" w:space="0" w:color="auto"/>
            </w:tcBorders>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Prašymo forma, pildymo pavyzdys ir prašymo turinys</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1B4B9B" w:rsidRPr="005C6BC5" w:rsidRDefault="001B4B9B" w:rsidP="00DD3E85">
            <w:pPr>
              <w:spacing w:after="0" w:line="240" w:lineRule="auto"/>
              <w:rPr>
                <w:rFonts w:ascii="Times New Roman" w:eastAsia="Times New Roman" w:hAnsi="Times New Roman" w:cs="Times New Roman"/>
                <w:sz w:val="24"/>
                <w:szCs w:val="24"/>
              </w:rPr>
            </w:pPr>
            <w:r w:rsidRPr="000C0FA6">
              <w:rPr>
                <w:rFonts w:ascii="Times New Roman" w:eastAsia="Times New Roman" w:hAnsi="Times New Roman" w:cs="Times New Roman"/>
                <w:sz w:val="24"/>
                <w:szCs w:val="24"/>
              </w:rPr>
              <w:t xml:space="preserve">Prašymo forma </w:t>
            </w:r>
            <w:r>
              <w:rPr>
                <w:rFonts w:ascii="Times New Roman" w:eastAsia="Times New Roman" w:hAnsi="Times New Roman" w:cs="Times New Roman"/>
                <w:noProof/>
                <w:color w:val="0000FF"/>
                <w:sz w:val="24"/>
                <w:szCs w:val="24"/>
              </w:rPr>
              <w:drawing>
                <wp:inline distT="0" distB="0" distL="0" distR="0">
                  <wp:extent cx="171450" cy="171450"/>
                  <wp:effectExtent l="19050" t="0" r="0" b="0"/>
                  <wp:docPr id="3" name="Paveikslėlis 1" descr="http://www.marijampole.lt/marijampol/m/m_images/wfiles/i2lnay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rijampole.lt/marijampol/m/m_images/wfiles/i2lnay68.gif">
                            <a:hlinkClick r:id="rId13"/>
                          </pic:cNvPr>
                          <pic:cNvPicPr>
                            <a:picLocks noChangeAspect="1" noChangeArrowheads="1"/>
                          </pic:cNvPicPr>
                        </pic:nvPicPr>
                        <pic:blipFill>
                          <a:blip r:embed="rId14"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FF"/>
                <w:sz w:val="24"/>
                <w:szCs w:val="24"/>
              </w:rPr>
              <w:drawing>
                <wp:inline distT="0" distB="0" distL="0" distR="0">
                  <wp:extent cx="171450" cy="171450"/>
                  <wp:effectExtent l="19050" t="0" r="0" b="0"/>
                  <wp:docPr id="4" name="Paveikslėlis 2" descr="http://www.marijampole.lt/marijampol/m/m_images/wfiles/i4tq4g6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rijampole.lt/marijampol/m/m_images/wfiles/i4tq4g67.gif">
                            <a:hlinkClick r:id="rId15"/>
                          </pic:cNvPr>
                          <pic:cNvPicPr>
                            <a:picLocks noChangeAspect="1" noChangeArrowheads="1"/>
                          </pic:cNvPicPr>
                        </pic:nvPicPr>
                        <pic:blipFill>
                          <a:blip r:embed="rId1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tc>
      </w:tr>
      <w:tr w:rsidR="001B4B9B" w:rsidRPr="005C6BC5" w:rsidTr="00DD3E85">
        <w:tc>
          <w:tcPr>
            <w:tcW w:w="3119" w:type="dxa"/>
            <w:tcBorders>
              <w:top w:val="single" w:sz="4" w:space="0" w:color="auto"/>
              <w:left w:val="single" w:sz="4" w:space="0" w:color="auto"/>
              <w:bottom w:val="single" w:sz="4" w:space="0" w:color="auto"/>
              <w:right w:val="single" w:sz="4" w:space="0" w:color="auto"/>
            </w:tcBorders>
            <w:hideMark/>
          </w:tcPr>
          <w:p w:rsidR="001B4B9B" w:rsidRPr="005C6BC5" w:rsidRDefault="001B4B9B" w:rsidP="00DD3E85">
            <w:pPr>
              <w:spacing w:after="100" w:afterAutospacing="1" w:line="240" w:lineRule="auto"/>
              <w:rPr>
                <w:rFonts w:ascii="Times New Roman" w:eastAsia="Times New Roman" w:hAnsi="Times New Roman" w:cs="Times New Roman"/>
                <w:sz w:val="24"/>
                <w:szCs w:val="24"/>
              </w:rPr>
            </w:pPr>
            <w:r w:rsidRPr="005C6BC5">
              <w:rPr>
                <w:rFonts w:ascii="Times New Roman" w:eastAsia="Times New Roman" w:hAnsi="Times New Roman" w:cs="Times New Roman"/>
                <w:sz w:val="24"/>
                <w:szCs w:val="24"/>
              </w:rPr>
              <w:t>Prašymo priėmimo vieta</w:t>
            </w:r>
          </w:p>
        </w:tc>
        <w:tc>
          <w:tcPr>
            <w:tcW w:w="6627" w:type="dxa"/>
            <w:gridSpan w:val="2"/>
            <w:tcBorders>
              <w:top w:val="single" w:sz="4" w:space="0" w:color="auto"/>
              <w:left w:val="single" w:sz="4" w:space="0" w:color="auto"/>
              <w:bottom w:val="single" w:sz="4" w:space="0" w:color="auto"/>
              <w:right w:val="single" w:sz="4" w:space="0" w:color="auto"/>
            </w:tcBorders>
            <w:vAlign w:val="center"/>
            <w:hideMark/>
          </w:tcPr>
          <w:p w:rsidR="004A5952" w:rsidRDefault="001B4B9B" w:rsidP="00DD3E85">
            <w:pPr>
              <w:spacing w:after="0" w:line="240" w:lineRule="auto"/>
              <w:rPr>
                <w:rFonts w:ascii="Times New Roman" w:hAnsi="Times New Roman" w:cs="Times New Roman"/>
                <w:sz w:val="24"/>
                <w:szCs w:val="24"/>
              </w:rPr>
            </w:pPr>
            <w:r w:rsidRPr="005C6BC5">
              <w:rPr>
                <w:rFonts w:ascii="Times New Roman" w:hAnsi="Times New Roman" w:cs="Times New Roman"/>
                <w:sz w:val="24"/>
                <w:szCs w:val="24"/>
              </w:rPr>
              <w:t xml:space="preserve">Marijampolės savivaldybės administracija, </w:t>
            </w:r>
          </w:p>
          <w:p w:rsidR="001B4B9B" w:rsidRPr="004A5952" w:rsidRDefault="004A5952" w:rsidP="00DD3E8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Marijampolė, </w:t>
            </w:r>
            <w:r w:rsidR="001B4B9B" w:rsidRPr="005C6BC5">
              <w:rPr>
                <w:rFonts w:ascii="Times New Roman" w:hAnsi="Times New Roman" w:cs="Times New Roman"/>
                <w:sz w:val="24"/>
                <w:szCs w:val="24"/>
              </w:rPr>
              <w:t>J. Basanavičiaus a. 1,</w:t>
            </w:r>
            <w:r>
              <w:rPr>
                <w:rFonts w:ascii="Times New Roman" w:hAnsi="Times New Roman" w:cs="Times New Roman"/>
                <w:sz w:val="24"/>
                <w:szCs w:val="24"/>
              </w:rPr>
              <w:t xml:space="preserve"> 1, </w:t>
            </w:r>
            <w:r w:rsidR="001B4B9B">
              <w:rPr>
                <w:rFonts w:ascii="Times New Roman" w:hAnsi="Times New Roman" w:cs="Times New Roman"/>
                <w:sz w:val="24"/>
                <w:szCs w:val="24"/>
              </w:rPr>
              <w:t xml:space="preserve">2 </w:t>
            </w:r>
            <w:r w:rsidR="001B4B9B" w:rsidRPr="005C6BC5">
              <w:rPr>
                <w:rFonts w:ascii="Times New Roman" w:hAnsi="Times New Roman" w:cs="Times New Roman"/>
                <w:sz w:val="24"/>
                <w:szCs w:val="24"/>
              </w:rPr>
              <w:t>langelis</w:t>
            </w:r>
          </w:p>
        </w:tc>
      </w:tr>
    </w:tbl>
    <w:p w:rsidR="001B4B9B" w:rsidRDefault="001B4B9B">
      <w:pPr>
        <w:rPr>
          <w:rFonts w:ascii="Times New Roman" w:hAnsi="Times New Roman" w:cs="Times New Roman"/>
          <w:sz w:val="24"/>
          <w:szCs w:val="24"/>
        </w:rPr>
      </w:pPr>
    </w:p>
    <w:p w:rsidR="001B4B9B" w:rsidRDefault="001B4B9B">
      <w:pPr>
        <w:rPr>
          <w:rFonts w:ascii="Times New Roman" w:hAnsi="Times New Roman" w:cs="Times New Roman"/>
          <w:sz w:val="24"/>
          <w:szCs w:val="24"/>
        </w:rPr>
        <w:sectPr w:rsidR="001B4B9B">
          <w:pgSz w:w="11906" w:h="16838"/>
          <w:pgMar w:top="1701" w:right="567" w:bottom="1134" w:left="1701" w:header="567" w:footer="567" w:gutter="0"/>
          <w:cols w:space="1296"/>
          <w:docGrid w:linePitch="360"/>
        </w:sectPr>
      </w:pPr>
    </w:p>
    <w:tbl>
      <w:tblPr>
        <w:tblStyle w:val="Lentelstinklelis"/>
        <w:tblW w:w="14283" w:type="dxa"/>
        <w:tblLook w:val="01E0"/>
      </w:tblPr>
      <w:tblGrid>
        <w:gridCol w:w="1127"/>
        <w:gridCol w:w="3092"/>
        <w:gridCol w:w="1418"/>
        <w:gridCol w:w="8646"/>
      </w:tblGrid>
      <w:tr w:rsidR="004A5952" w:rsidRPr="004A5952" w:rsidTr="000F268E">
        <w:tc>
          <w:tcPr>
            <w:tcW w:w="1127" w:type="dxa"/>
          </w:tcPr>
          <w:p w:rsidR="004A5952" w:rsidRPr="004A5952" w:rsidRDefault="004A5952" w:rsidP="00DD3E85">
            <w:pPr>
              <w:jc w:val="center"/>
              <w:rPr>
                <w:b/>
              </w:rPr>
            </w:pPr>
            <w:r w:rsidRPr="004A5952">
              <w:rPr>
                <w:b/>
              </w:rPr>
              <w:lastRenderedPageBreak/>
              <w:t>Sekos žymėjimas</w:t>
            </w:r>
          </w:p>
        </w:tc>
        <w:tc>
          <w:tcPr>
            <w:tcW w:w="3092" w:type="dxa"/>
          </w:tcPr>
          <w:p w:rsidR="004A5952" w:rsidRPr="004A5952" w:rsidRDefault="004A5952" w:rsidP="00DD3E85">
            <w:pPr>
              <w:rPr>
                <w:b/>
              </w:rPr>
            </w:pPr>
            <w:r w:rsidRPr="004A5952">
              <w:rPr>
                <w:b/>
              </w:rPr>
              <w:t>Standartinis sekos pavadinimas rekomenduojamoje schemoje</w:t>
            </w:r>
          </w:p>
        </w:tc>
        <w:tc>
          <w:tcPr>
            <w:tcW w:w="1418" w:type="dxa"/>
          </w:tcPr>
          <w:p w:rsidR="004A5952" w:rsidRPr="004A5952" w:rsidRDefault="004A5952" w:rsidP="009C73F8">
            <w:pPr>
              <w:jc w:val="center"/>
            </w:pPr>
            <w:r w:rsidRPr="004A5952">
              <w:t xml:space="preserve">įrašyti </w:t>
            </w:r>
            <w:r w:rsidRPr="004A5952">
              <w:br/>
              <w:t>TAIP arba NE</w:t>
            </w:r>
          </w:p>
        </w:tc>
        <w:tc>
          <w:tcPr>
            <w:tcW w:w="8646" w:type="dxa"/>
            <w:vAlign w:val="center"/>
          </w:tcPr>
          <w:p w:rsidR="004A5952" w:rsidRPr="004A5952" w:rsidRDefault="004A5952" w:rsidP="002E14A1">
            <w:pPr>
              <w:rPr>
                <w:b/>
              </w:rPr>
            </w:pPr>
            <w:r w:rsidRPr="004A5952">
              <w:t>Licencijos organizuoti mažąsias loterijas (toliau- licencija) išdavimas, patikslinimas, licencijos galiojimo panaikinimas</w:t>
            </w:r>
          </w:p>
        </w:tc>
      </w:tr>
      <w:tr w:rsidR="009C73F8" w:rsidRPr="004A5952" w:rsidTr="00E4748C">
        <w:tc>
          <w:tcPr>
            <w:tcW w:w="1127" w:type="dxa"/>
          </w:tcPr>
          <w:p w:rsidR="009C73F8" w:rsidRPr="004A5952" w:rsidRDefault="009C73F8" w:rsidP="00DD3E85">
            <w:pPr>
              <w:spacing w:line="360" w:lineRule="auto"/>
              <w:jc w:val="center"/>
              <w:rPr>
                <w:b/>
              </w:rPr>
            </w:pPr>
            <w:r w:rsidRPr="004A5952">
              <w:rPr>
                <w:b/>
              </w:rPr>
              <w:t>A</w:t>
            </w:r>
          </w:p>
        </w:tc>
        <w:tc>
          <w:tcPr>
            <w:tcW w:w="3092" w:type="dxa"/>
          </w:tcPr>
          <w:p w:rsidR="009C73F8" w:rsidRPr="004A5952" w:rsidRDefault="009C73F8" w:rsidP="00DD3E85">
            <w:pPr>
              <w:spacing w:line="360" w:lineRule="auto"/>
            </w:pPr>
            <w:r w:rsidRPr="004A5952">
              <w:rPr>
                <w:b/>
              </w:rPr>
              <w:t>„Vieno langelio“ asmenų aptarnavimo padalinys</w:t>
            </w:r>
          </w:p>
        </w:tc>
        <w:tc>
          <w:tcPr>
            <w:tcW w:w="1418" w:type="dxa"/>
          </w:tcPr>
          <w:p w:rsidR="009C73F8" w:rsidRPr="004A5952" w:rsidRDefault="009C73F8" w:rsidP="00DD3E85">
            <w:pPr>
              <w:spacing w:line="360" w:lineRule="auto"/>
              <w:jc w:val="center"/>
            </w:pPr>
            <w:r w:rsidRPr="004A5952">
              <w:t>Taip</w:t>
            </w:r>
          </w:p>
        </w:tc>
        <w:tc>
          <w:tcPr>
            <w:tcW w:w="8646" w:type="dxa"/>
            <w:vAlign w:val="center"/>
          </w:tcPr>
          <w:p w:rsidR="009C73F8" w:rsidRPr="004A5952" w:rsidRDefault="009C73F8" w:rsidP="00182940">
            <w:pPr>
              <w:rPr>
                <w:lang w:eastAsia="en-US"/>
              </w:rPr>
            </w:pPr>
            <w:r w:rsidRPr="004A5952">
              <w:t xml:space="preserve">Marijampolės savivaldybės administracija, Marijampolė, </w:t>
            </w:r>
          </w:p>
          <w:p w:rsidR="009C73F8" w:rsidRPr="004A5952" w:rsidRDefault="009C73F8" w:rsidP="00182940">
            <w:r w:rsidRPr="004A5952">
              <w:t xml:space="preserve">J. Basanavičiaus a. 1, I aukštas, 1, 2 langelis </w:t>
            </w:r>
          </w:p>
          <w:p w:rsidR="009C73F8" w:rsidRPr="004A5952" w:rsidRDefault="009C73F8" w:rsidP="00182940">
            <w:pPr>
              <w:rPr>
                <w:rFonts w:eastAsia="Calibri"/>
                <w:color w:val="010101"/>
              </w:rPr>
            </w:pPr>
            <w:r w:rsidRPr="004A5952">
              <w:rPr>
                <w:color w:val="010101"/>
              </w:rPr>
              <w:t xml:space="preserve">Jurgita Jurkonienė, Bendrųjų reikalų skyriaus vyriausioji specialistė, tel. (8 343) 90 065, </w:t>
            </w:r>
          </w:p>
          <w:p w:rsidR="009C73F8" w:rsidRPr="004A5952" w:rsidRDefault="009C73F8" w:rsidP="00182940">
            <w:pPr>
              <w:rPr>
                <w:color w:val="010101"/>
              </w:rPr>
            </w:pPr>
            <w:r w:rsidRPr="004A5952">
              <w:rPr>
                <w:color w:val="010101"/>
              </w:rPr>
              <w:t>el. p. priimamasis@marijampole.lt</w:t>
            </w:r>
          </w:p>
          <w:p w:rsidR="009C73F8" w:rsidRPr="004A5952" w:rsidRDefault="009C73F8" w:rsidP="00182940">
            <w:pPr>
              <w:rPr>
                <w:color w:val="010101"/>
              </w:rPr>
            </w:pPr>
            <w:r w:rsidRPr="004A5952">
              <w:rPr>
                <w:color w:val="010101"/>
              </w:rPr>
              <w:t xml:space="preserve">Ilona Ramanauskienė, Bendrųjų reikalų skyriaus vyriausioji specialistė, tel. (8 343) 90 001, </w:t>
            </w:r>
          </w:p>
          <w:p w:rsidR="009C73F8" w:rsidRPr="004A5952" w:rsidRDefault="009C73F8" w:rsidP="00182940">
            <w:r w:rsidRPr="004A5952">
              <w:rPr>
                <w:color w:val="010101"/>
              </w:rPr>
              <w:t xml:space="preserve">el. p. </w:t>
            </w:r>
            <w:hyperlink r:id="rId17" w:history="1">
              <w:r w:rsidRPr="004A5952">
                <w:rPr>
                  <w:rStyle w:val="Hipersaitas"/>
                  <w:rFonts w:ascii="Times New Roman" w:hAnsi="Times New Roman"/>
                  <w:sz w:val="20"/>
                  <w:szCs w:val="20"/>
                </w:rPr>
                <w:t>ilona.ramanauskiene@marijampole.lt</w:t>
              </w:r>
            </w:hyperlink>
          </w:p>
        </w:tc>
      </w:tr>
      <w:tr w:rsidR="001B4B9B" w:rsidRPr="004A5952" w:rsidTr="001B4B9B">
        <w:tc>
          <w:tcPr>
            <w:tcW w:w="1127" w:type="dxa"/>
          </w:tcPr>
          <w:p w:rsidR="001B4B9B" w:rsidRPr="004A5952" w:rsidRDefault="001B4B9B" w:rsidP="00DD3E85">
            <w:pPr>
              <w:spacing w:line="360" w:lineRule="auto"/>
              <w:jc w:val="center"/>
              <w:rPr>
                <w:b/>
              </w:rPr>
            </w:pPr>
            <w:r w:rsidRPr="004A5952">
              <w:rPr>
                <w:b/>
              </w:rPr>
              <w:t>B</w:t>
            </w:r>
          </w:p>
        </w:tc>
        <w:tc>
          <w:tcPr>
            <w:tcW w:w="3092" w:type="dxa"/>
          </w:tcPr>
          <w:p w:rsidR="001B4B9B" w:rsidRPr="004A5952" w:rsidRDefault="001B4B9B" w:rsidP="00DD3E85">
            <w:pPr>
              <w:spacing w:line="360" w:lineRule="auto"/>
            </w:pPr>
            <w:r w:rsidRPr="004A5952">
              <w:rPr>
                <w:b/>
              </w:rPr>
              <w:t>Institucijos vadovas ar jo įgaliotas tarnautojas</w:t>
            </w:r>
          </w:p>
        </w:tc>
        <w:tc>
          <w:tcPr>
            <w:tcW w:w="1418" w:type="dxa"/>
          </w:tcPr>
          <w:p w:rsidR="001B4B9B" w:rsidRPr="004A5952" w:rsidRDefault="001B4B9B" w:rsidP="00DD3E85">
            <w:pPr>
              <w:spacing w:line="360" w:lineRule="auto"/>
              <w:jc w:val="center"/>
            </w:pPr>
            <w:r w:rsidRPr="004A5952">
              <w:t>Taip</w:t>
            </w:r>
          </w:p>
        </w:tc>
        <w:tc>
          <w:tcPr>
            <w:tcW w:w="8646" w:type="dxa"/>
          </w:tcPr>
          <w:p w:rsidR="007F60BC" w:rsidRDefault="001B4B9B" w:rsidP="00DD3E85">
            <w:r w:rsidRPr="004A5952">
              <w:t xml:space="preserve">Savivaldybės administracijos direktorius, tel. (8 343) 90 011, 90062, </w:t>
            </w:r>
          </w:p>
          <w:p w:rsidR="001B4B9B" w:rsidRPr="004A5952" w:rsidRDefault="001B4B9B" w:rsidP="00DD3E85">
            <w:r w:rsidRPr="004A5952">
              <w:t xml:space="preserve">el. p. administracija@ </w:t>
            </w:r>
            <w:proofErr w:type="spellStart"/>
            <w:r w:rsidRPr="004A5952">
              <w:t>marijampole.lt</w:t>
            </w:r>
            <w:proofErr w:type="spellEnd"/>
          </w:p>
        </w:tc>
      </w:tr>
      <w:tr w:rsidR="001B4B9B" w:rsidRPr="004A5952" w:rsidTr="001B4B9B">
        <w:tc>
          <w:tcPr>
            <w:tcW w:w="1127" w:type="dxa"/>
          </w:tcPr>
          <w:p w:rsidR="001B4B9B" w:rsidRPr="004A5952" w:rsidRDefault="001B4B9B" w:rsidP="00DD3E85">
            <w:pPr>
              <w:spacing w:line="360" w:lineRule="auto"/>
              <w:jc w:val="center"/>
              <w:rPr>
                <w:b/>
              </w:rPr>
            </w:pPr>
            <w:r w:rsidRPr="004A5952">
              <w:rPr>
                <w:b/>
              </w:rPr>
              <w:t>C</w:t>
            </w:r>
          </w:p>
        </w:tc>
        <w:tc>
          <w:tcPr>
            <w:tcW w:w="3092" w:type="dxa"/>
          </w:tcPr>
          <w:p w:rsidR="001B4B9B" w:rsidRPr="004A5952" w:rsidRDefault="001B4B9B" w:rsidP="00DD3E85">
            <w:pPr>
              <w:spacing w:line="360" w:lineRule="auto"/>
            </w:pPr>
            <w:r w:rsidRPr="004A5952">
              <w:rPr>
                <w:b/>
              </w:rPr>
              <w:t>Paslaugos vadovas</w:t>
            </w:r>
          </w:p>
        </w:tc>
        <w:tc>
          <w:tcPr>
            <w:tcW w:w="1418" w:type="dxa"/>
          </w:tcPr>
          <w:p w:rsidR="001B4B9B" w:rsidRPr="004A5952" w:rsidRDefault="001B4B9B" w:rsidP="00DD3E85">
            <w:pPr>
              <w:spacing w:line="360" w:lineRule="auto"/>
              <w:jc w:val="center"/>
            </w:pPr>
            <w:r w:rsidRPr="004A5952">
              <w:t>Taip</w:t>
            </w:r>
          </w:p>
        </w:tc>
        <w:tc>
          <w:tcPr>
            <w:tcW w:w="8646" w:type="dxa"/>
          </w:tcPr>
          <w:p w:rsidR="001B4B9B" w:rsidRPr="004A5952" w:rsidRDefault="001B4B9B" w:rsidP="00DD3E85">
            <w:r w:rsidRPr="004A5952">
              <w:t>Paulius Čeponas, Viešosios tvarkos skyriaus vedėjas, 322 kab., tel. (8 343) 90 054, mob. tel. 8 612 50 264, el. p. paulius.ceponas@marijampole.lt</w:t>
            </w:r>
          </w:p>
        </w:tc>
      </w:tr>
      <w:tr w:rsidR="001B4B9B" w:rsidRPr="004A5952" w:rsidTr="001B4B9B">
        <w:tc>
          <w:tcPr>
            <w:tcW w:w="1127" w:type="dxa"/>
          </w:tcPr>
          <w:p w:rsidR="001B4B9B" w:rsidRPr="004A5952" w:rsidRDefault="001B4B9B" w:rsidP="00DD3E85">
            <w:pPr>
              <w:spacing w:line="360" w:lineRule="auto"/>
              <w:jc w:val="center"/>
              <w:rPr>
                <w:b/>
              </w:rPr>
            </w:pPr>
            <w:r w:rsidRPr="004A5952">
              <w:rPr>
                <w:b/>
              </w:rPr>
              <w:t>D</w:t>
            </w:r>
          </w:p>
        </w:tc>
        <w:tc>
          <w:tcPr>
            <w:tcW w:w="3092" w:type="dxa"/>
          </w:tcPr>
          <w:p w:rsidR="001B4B9B" w:rsidRPr="004A5952" w:rsidRDefault="001B4B9B" w:rsidP="00DD3E85">
            <w:pPr>
              <w:spacing w:line="360" w:lineRule="auto"/>
            </w:pPr>
            <w:r w:rsidRPr="004A5952">
              <w:rPr>
                <w:b/>
              </w:rPr>
              <w:t>Paslaugos teikėjas</w:t>
            </w:r>
          </w:p>
        </w:tc>
        <w:tc>
          <w:tcPr>
            <w:tcW w:w="1418" w:type="dxa"/>
          </w:tcPr>
          <w:p w:rsidR="001B4B9B" w:rsidRPr="004A5952" w:rsidRDefault="001B4B9B" w:rsidP="00DD3E85">
            <w:pPr>
              <w:spacing w:line="360" w:lineRule="auto"/>
              <w:jc w:val="center"/>
            </w:pPr>
            <w:r w:rsidRPr="004A5952">
              <w:t>Taip</w:t>
            </w:r>
          </w:p>
        </w:tc>
        <w:tc>
          <w:tcPr>
            <w:tcW w:w="8646" w:type="dxa"/>
          </w:tcPr>
          <w:p w:rsidR="001B4B9B" w:rsidRPr="004A5952" w:rsidRDefault="001B4B9B" w:rsidP="00DD3E85">
            <w:r w:rsidRPr="004A5952">
              <w:t>Dana Makauskienė, Viešosios tvarkos skyriaus vyriausioji specialistė, tel. (8 343) 90 023, mob. tel.  8 610 40 415</w:t>
            </w:r>
          </w:p>
          <w:p w:rsidR="001B4B9B" w:rsidRPr="004A5952" w:rsidRDefault="001B4B9B" w:rsidP="00DD3E85">
            <w:r w:rsidRPr="004A5952">
              <w:t xml:space="preserve"> el. p. </w:t>
            </w:r>
            <w:hyperlink r:id="rId18" w:history="1">
              <w:r w:rsidRPr="004A5952">
                <w:rPr>
                  <w:rStyle w:val="Hipersaitas"/>
                  <w:rFonts w:ascii="Times New Roman" w:hAnsi="Times New Roman"/>
                  <w:sz w:val="20"/>
                  <w:szCs w:val="20"/>
                </w:rPr>
                <w:t>dana.makauskiene@marijampole.lt</w:t>
              </w:r>
            </w:hyperlink>
            <w:r w:rsidRPr="004A5952">
              <w:t>; prekyba@marijampole.lt</w:t>
            </w:r>
          </w:p>
        </w:tc>
      </w:tr>
      <w:tr w:rsidR="001B4B9B" w:rsidRPr="004A5952" w:rsidTr="001B4B9B">
        <w:tc>
          <w:tcPr>
            <w:tcW w:w="1127" w:type="dxa"/>
          </w:tcPr>
          <w:p w:rsidR="001B4B9B" w:rsidRPr="004A5952" w:rsidRDefault="001B4B9B" w:rsidP="00DD3E85">
            <w:pPr>
              <w:jc w:val="center"/>
              <w:rPr>
                <w:b/>
              </w:rPr>
            </w:pPr>
            <w:r w:rsidRPr="004A5952">
              <w:rPr>
                <w:b/>
              </w:rPr>
              <w:t>E</w:t>
            </w:r>
          </w:p>
        </w:tc>
        <w:tc>
          <w:tcPr>
            <w:tcW w:w="3092" w:type="dxa"/>
          </w:tcPr>
          <w:p w:rsidR="001B4B9B" w:rsidRPr="004A5952" w:rsidRDefault="001B4B9B" w:rsidP="00DD3E85">
            <w:r w:rsidRPr="004A5952">
              <w:rPr>
                <w:b/>
              </w:rPr>
              <w:t>Institucijos administracijos padaliniai, iš kurių gaunama informacija ir dokumentai</w:t>
            </w:r>
          </w:p>
        </w:tc>
        <w:tc>
          <w:tcPr>
            <w:tcW w:w="1418" w:type="dxa"/>
          </w:tcPr>
          <w:p w:rsidR="001B4B9B" w:rsidRPr="004A5952" w:rsidRDefault="001B4B9B" w:rsidP="00DD3E85">
            <w:pPr>
              <w:jc w:val="center"/>
            </w:pPr>
            <w:r w:rsidRPr="004A5952">
              <w:t>Ne</w:t>
            </w:r>
          </w:p>
        </w:tc>
        <w:tc>
          <w:tcPr>
            <w:tcW w:w="8646" w:type="dxa"/>
          </w:tcPr>
          <w:p w:rsidR="001B4B9B" w:rsidRPr="004A5952" w:rsidRDefault="001B4B9B" w:rsidP="00DD3E85"/>
        </w:tc>
      </w:tr>
      <w:tr w:rsidR="001B4B9B" w:rsidRPr="004A5952" w:rsidTr="001B4B9B">
        <w:tc>
          <w:tcPr>
            <w:tcW w:w="1127" w:type="dxa"/>
          </w:tcPr>
          <w:p w:rsidR="001B4B9B" w:rsidRPr="004A5952" w:rsidRDefault="001B4B9B" w:rsidP="00DD3E85">
            <w:pPr>
              <w:spacing w:line="360" w:lineRule="auto"/>
              <w:jc w:val="center"/>
              <w:rPr>
                <w:b/>
              </w:rPr>
            </w:pPr>
            <w:r w:rsidRPr="004A5952">
              <w:rPr>
                <w:b/>
              </w:rPr>
              <w:t>F</w:t>
            </w:r>
          </w:p>
        </w:tc>
        <w:tc>
          <w:tcPr>
            <w:tcW w:w="3092" w:type="dxa"/>
          </w:tcPr>
          <w:p w:rsidR="001B4B9B" w:rsidRPr="004A5952" w:rsidRDefault="001B4B9B" w:rsidP="00DD3E85">
            <w:r w:rsidRPr="004A5952">
              <w:rPr>
                <w:b/>
              </w:rPr>
              <w:t>Institucijai pavaldžios įstaigos, iš kurių gaunama informacija ir dokumentai</w:t>
            </w:r>
          </w:p>
        </w:tc>
        <w:tc>
          <w:tcPr>
            <w:tcW w:w="1418" w:type="dxa"/>
          </w:tcPr>
          <w:p w:rsidR="001B4B9B" w:rsidRPr="004A5952" w:rsidRDefault="001B4B9B" w:rsidP="00DD3E85">
            <w:pPr>
              <w:spacing w:line="360" w:lineRule="auto"/>
              <w:jc w:val="center"/>
            </w:pPr>
            <w:r w:rsidRPr="004A5952">
              <w:t>Ne</w:t>
            </w:r>
          </w:p>
        </w:tc>
        <w:tc>
          <w:tcPr>
            <w:tcW w:w="8646" w:type="dxa"/>
          </w:tcPr>
          <w:p w:rsidR="001B4B9B" w:rsidRPr="004A5952" w:rsidRDefault="001B4B9B" w:rsidP="00DD3E85">
            <w:pPr>
              <w:spacing w:line="360" w:lineRule="auto"/>
            </w:pPr>
          </w:p>
        </w:tc>
      </w:tr>
      <w:tr w:rsidR="001B4B9B" w:rsidRPr="004A5952" w:rsidTr="001B4B9B">
        <w:tc>
          <w:tcPr>
            <w:tcW w:w="1127" w:type="dxa"/>
          </w:tcPr>
          <w:p w:rsidR="001B4B9B" w:rsidRPr="004A5952" w:rsidRDefault="001B4B9B" w:rsidP="00DD3E85">
            <w:pPr>
              <w:spacing w:line="360" w:lineRule="auto"/>
              <w:jc w:val="center"/>
              <w:rPr>
                <w:b/>
              </w:rPr>
            </w:pPr>
            <w:r w:rsidRPr="004A5952">
              <w:rPr>
                <w:b/>
              </w:rPr>
              <w:t>G</w:t>
            </w:r>
          </w:p>
        </w:tc>
        <w:tc>
          <w:tcPr>
            <w:tcW w:w="3092" w:type="dxa"/>
          </w:tcPr>
          <w:p w:rsidR="001B4B9B" w:rsidRPr="004A5952" w:rsidRDefault="001B4B9B" w:rsidP="00DD3E85">
            <w:pPr>
              <w:spacing w:line="360" w:lineRule="auto"/>
            </w:pPr>
            <w:r w:rsidRPr="004A5952">
              <w:rPr>
                <w:b/>
              </w:rPr>
              <w:t>Institucijai nepavaldžios įstaigos, iš kurių gaunama informacija ir dokumentai</w:t>
            </w:r>
          </w:p>
        </w:tc>
        <w:tc>
          <w:tcPr>
            <w:tcW w:w="1418" w:type="dxa"/>
          </w:tcPr>
          <w:p w:rsidR="001B4B9B" w:rsidRPr="004A5952" w:rsidRDefault="001B4B9B" w:rsidP="00DD3E85">
            <w:pPr>
              <w:spacing w:line="360" w:lineRule="auto"/>
              <w:jc w:val="center"/>
            </w:pPr>
            <w:r w:rsidRPr="004A5952">
              <w:t>Taip</w:t>
            </w:r>
          </w:p>
        </w:tc>
        <w:tc>
          <w:tcPr>
            <w:tcW w:w="8646" w:type="dxa"/>
          </w:tcPr>
          <w:p w:rsidR="001B4B9B" w:rsidRPr="004A5952" w:rsidRDefault="001B4B9B" w:rsidP="00DD3E85">
            <w:pPr>
              <w:pStyle w:val="bodytext"/>
              <w:spacing w:before="0" w:beforeAutospacing="0" w:after="0" w:afterAutospacing="0"/>
              <w:jc w:val="both"/>
              <w:rPr>
                <w:sz w:val="20"/>
                <w:szCs w:val="20"/>
              </w:rPr>
            </w:pPr>
            <w:r w:rsidRPr="004A5952">
              <w:rPr>
                <w:sz w:val="20"/>
                <w:szCs w:val="20"/>
              </w:rPr>
              <w:t xml:space="preserve">1. Informacija apie juridinio asmens statusą – Juridinių asmenų registre /VĮ Registrų centras -Vilnius, V. Kudirkos g. 18-3, www. </w:t>
            </w:r>
            <w:proofErr w:type="spellStart"/>
            <w:r w:rsidRPr="004A5952">
              <w:rPr>
                <w:sz w:val="20"/>
                <w:szCs w:val="20"/>
              </w:rPr>
              <w:t>registrucentras.lt</w:t>
            </w:r>
            <w:proofErr w:type="spellEnd"/>
            <w:r w:rsidRPr="004A5952">
              <w:rPr>
                <w:sz w:val="20"/>
                <w:szCs w:val="20"/>
              </w:rPr>
              <w:t>/</w:t>
            </w:r>
          </w:p>
          <w:p w:rsidR="001B4B9B" w:rsidRPr="004A5952" w:rsidRDefault="001B4B9B" w:rsidP="00DD3E85">
            <w:pPr>
              <w:pStyle w:val="bodytext"/>
              <w:spacing w:before="0" w:beforeAutospacing="0" w:after="0" w:afterAutospacing="0"/>
              <w:jc w:val="both"/>
              <w:rPr>
                <w:b/>
                <w:sz w:val="20"/>
                <w:szCs w:val="20"/>
              </w:rPr>
            </w:pPr>
            <w:r w:rsidRPr="004A5952">
              <w:rPr>
                <w:sz w:val="20"/>
                <w:szCs w:val="20"/>
              </w:rPr>
              <w:t xml:space="preserve">2. Informacija apie mokestines nepriemokas- /Valstybinė mokesčių inspekcija prie Lietuvos Respublikos Finansų ministerijos-Vilnius, Vasario 16-osios g. 15, </w:t>
            </w:r>
            <w:proofErr w:type="spellStart"/>
            <w:r w:rsidRPr="004A5952">
              <w:rPr>
                <w:sz w:val="20"/>
                <w:szCs w:val="20"/>
              </w:rPr>
              <w:t>www.vmi.lt</w:t>
            </w:r>
            <w:proofErr w:type="spellEnd"/>
            <w:r w:rsidRPr="004A5952">
              <w:rPr>
                <w:b/>
                <w:sz w:val="20"/>
                <w:szCs w:val="20"/>
              </w:rPr>
              <w:t>./</w:t>
            </w:r>
          </w:p>
          <w:p w:rsidR="001B4B9B" w:rsidRPr="004A5952" w:rsidRDefault="001B4B9B" w:rsidP="00DD3E85">
            <w:pPr>
              <w:pStyle w:val="bodytext"/>
              <w:spacing w:before="0" w:beforeAutospacing="0" w:after="0" w:afterAutospacing="0"/>
              <w:jc w:val="both"/>
              <w:rPr>
                <w:sz w:val="20"/>
                <w:szCs w:val="20"/>
              </w:rPr>
            </w:pPr>
            <w:r w:rsidRPr="004A5952">
              <w:rPr>
                <w:sz w:val="20"/>
                <w:szCs w:val="20"/>
              </w:rPr>
              <w:t xml:space="preserve">3.Informacija apie įmonės skolas Valstybinio socialinio draudimo fondo biudžetui /Valstybinio socialinio draudimo fondo valdyba prie Socialinio apsaugos ir darbo ministerijos-Vilnius, Konstitucijos pr. 12, </w:t>
            </w:r>
            <w:proofErr w:type="spellStart"/>
            <w:r w:rsidRPr="004A5952">
              <w:rPr>
                <w:sz w:val="20"/>
                <w:szCs w:val="20"/>
              </w:rPr>
              <w:t>www.sodra.lt</w:t>
            </w:r>
            <w:proofErr w:type="spellEnd"/>
            <w:r w:rsidRPr="004A5952">
              <w:rPr>
                <w:sz w:val="20"/>
                <w:szCs w:val="20"/>
              </w:rPr>
              <w:t>/</w:t>
            </w:r>
          </w:p>
          <w:p w:rsidR="001B4B9B" w:rsidRPr="004A5952" w:rsidRDefault="001B4B9B" w:rsidP="00DD3E85">
            <w:pPr>
              <w:jc w:val="both"/>
            </w:pPr>
            <w:r w:rsidRPr="004A5952">
              <w:t xml:space="preserve">4. Išvadas apie bendrovės veiklą,  bendrovės akcininkus,  stebėtojų tarybos, valdybos narius, administracijos vadovą, jo pavaduotoją, vyriausiąjį buhalterį iš Valstybės saugumo departamento  /Lietuvos Respublikos valstybės saugumo departamentas- Vilnius, Vytenio g.1, </w:t>
            </w:r>
            <w:proofErr w:type="spellStart"/>
            <w:r w:rsidRPr="004A5952">
              <w:t>www.vsd.lt</w:t>
            </w:r>
            <w:proofErr w:type="spellEnd"/>
            <w:r w:rsidRPr="004A5952">
              <w:t>/</w:t>
            </w:r>
          </w:p>
          <w:p w:rsidR="001B4B9B" w:rsidRPr="004A5952" w:rsidRDefault="001B4B9B" w:rsidP="00DD3E85">
            <w:pPr>
              <w:jc w:val="both"/>
            </w:pPr>
            <w:r w:rsidRPr="004A5952">
              <w:t xml:space="preserve">5. Išvadas apie bendrovės veiklą,  bendrovės akcininkus,  stebėtojų tarybos, valdybos narius, administracijos vadovą, jo pavaduotoją, vyriausiąjį buhalterį iš Finansinių nusikaltimų tyrimo tarnybos prie Lietuvos Respublikos vidaus reikalų ministerijos / Vilnius, Šermukšnių g. 3, </w:t>
            </w:r>
            <w:proofErr w:type="spellStart"/>
            <w:r w:rsidRPr="004A5952">
              <w:t>www.fntt.lt</w:t>
            </w:r>
            <w:proofErr w:type="spellEnd"/>
            <w:r w:rsidRPr="004A5952">
              <w:t>/</w:t>
            </w:r>
          </w:p>
          <w:p w:rsidR="001B4B9B" w:rsidRPr="004A5952" w:rsidRDefault="001B4B9B" w:rsidP="00DD3E85">
            <w:pPr>
              <w:jc w:val="both"/>
            </w:pPr>
            <w:r w:rsidRPr="004A5952">
              <w:t xml:space="preserve">6. Išvadas apie bendrovės veiklą,  bendrovės akcininkus,  stebėtojų tarybos, valdybos narius, administracijos vadovą, jo pavaduotoją, vyriausiąjį buhalterį iš Policijos departamento prie Lietuvos Respublikos vidaus reikalų ministerijos /Vilnius, Saltoniškių g. 19, </w:t>
            </w:r>
            <w:proofErr w:type="spellStart"/>
            <w:r w:rsidRPr="004A5952">
              <w:t>www.policija.lt</w:t>
            </w:r>
            <w:proofErr w:type="spellEnd"/>
            <w:r w:rsidRPr="004A5952">
              <w:t>/</w:t>
            </w:r>
          </w:p>
          <w:p w:rsidR="001B4B9B" w:rsidRPr="004A5952" w:rsidRDefault="001B4B9B" w:rsidP="00DD3E85">
            <w:r w:rsidRPr="004A5952">
              <w:lastRenderedPageBreak/>
              <w:t xml:space="preserve">7. Išvadas apie bendrovės veiklą,  bendrovės akcininkus,  stebėtojų tarybos, valdybos narius, administracijos vadovą, jo pavaduotoją, vyriausiąjį buhalterį  iš Lietuvos Respublikos specialiųjų tyrimų tarnybos / Vilnius, A. Jakšto g. 6, </w:t>
            </w:r>
            <w:proofErr w:type="spellStart"/>
            <w:r w:rsidRPr="004A5952">
              <w:t>www.stt.lt</w:t>
            </w:r>
            <w:proofErr w:type="spellEnd"/>
            <w:r w:rsidRPr="004A5952">
              <w:t>/</w:t>
            </w:r>
          </w:p>
        </w:tc>
      </w:tr>
      <w:tr w:rsidR="001B4B9B" w:rsidRPr="004A5952" w:rsidTr="001B4B9B">
        <w:tc>
          <w:tcPr>
            <w:tcW w:w="1127" w:type="dxa"/>
          </w:tcPr>
          <w:p w:rsidR="001B4B9B" w:rsidRPr="004A5952" w:rsidRDefault="001B4B9B" w:rsidP="00DD3E85">
            <w:pPr>
              <w:spacing w:line="360" w:lineRule="auto"/>
              <w:jc w:val="center"/>
              <w:rPr>
                <w:b/>
              </w:rPr>
            </w:pPr>
            <w:r w:rsidRPr="004A5952">
              <w:rPr>
                <w:b/>
              </w:rPr>
              <w:lastRenderedPageBreak/>
              <w:t>H</w:t>
            </w:r>
          </w:p>
        </w:tc>
        <w:tc>
          <w:tcPr>
            <w:tcW w:w="3092" w:type="dxa"/>
          </w:tcPr>
          <w:p w:rsidR="001B4B9B" w:rsidRPr="004A5952" w:rsidRDefault="001B4B9B" w:rsidP="00DD3E85">
            <w:pPr>
              <w:spacing w:line="360" w:lineRule="auto"/>
            </w:pPr>
            <w:r w:rsidRPr="004A5952">
              <w:rPr>
                <w:b/>
              </w:rPr>
              <w:t>Paslaugos vadovas</w:t>
            </w:r>
          </w:p>
        </w:tc>
        <w:tc>
          <w:tcPr>
            <w:tcW w:w="1418" w:type="dxa"/>
          </w:tcPr>
          <w:p w:rsidR="001B4B9B" w:rsidRPr="004A5952" w:rsidRDefault="001B4B9B" w:rsidP="00DD3E85">
            <w:pPr>
              <w:spacing w:line="360" w:lineRule="auto"/>
              <w:jc w:val="center"/>
            </w:pPr>
            <w:r w:rsidRPr="004A5952">
              <w:t>Taip</w:t>
            </w:r>
          </w:p>
        </w:tc>
        <w:tc>
          <w:tcPr>
            <w:tcW w:w="8646" w:type="dxa"/>
          </w:tcPr>
          <w:p w:rsidR="001B4B9B" w:rsidRPr="004A5952" w:rsidRDefault="001B4B9B" w:rsidP="00DD3E85">
            <w:r w:rsidRPr="004A5952">
              <w:t>Paulius Čeponas,  Viešosios tvarkos skyriaus vedėjas, 322 kab., tel. (8 343) 90 054,  mob. tel.  612 50 264, el. p. paulius.ceponas@marijampole.lt</w:t>
            </w:r>
          </w:p>
        </w:tc>
      </w:tr>
      <w:tr w:rsidR="001B4B9B" w:rsidRPr="004A5952" w:rsidTr="001B4B9B">
        <w:tc>
          <w:tcPr>
            <w:tcW w:w="1127" w:type="dxa"/>
          </w:tcPr>
          <w:p w:rsidR="001B4B9B" w:rsidRPr="004A5952" w:rsidRDefault="001B4B9B" w:rsidP="00DD3E85">
            <w:pPr>
              <w:jc w:val="center"/>
              <w:rPr>
                <w:b/>
              </w:rPr>
            </w:pPr>
            <w:r w:rsidRPr="004A5952">
              <w:rPr>
                <w:b/>
              </w:rPr>
              <w:t>K</w:t>
            </w:r>
          </w:p>
        </w:tc>
        <w:tc>
          <w:tcPr>
            <w:tcW w:w="3092" w:type="dxa"/>
          </w:tcPr>
          <w:p w:rsidR="001B4B9B" w:rsidRPr="004A5952" w:rsidRDefault="001B4B9B" w:rsidP="00DD3E85">
            <w:r w:rsidRPr="004A5952">
              <w:rPr>
                <w:b/>
              </w:rPr>
              <w:t>Institucijos administracijos padaliniai (pavaldžios įstaigos), su kuriais derinamas atsakymo asmeniui projektas</w:t>
            </w:r>
          </w:p>
        </w:tc>
        <w:tc>
          <w:tcPr>
            <w:tcW w:w="1418" w:type="dxa"/>
          </w:tcPr>
          <w:p w:rsidR="001B4B9B" w:rsidRPr="004A5952" w:rsidRDefault="001B4B9B" w:rsidP="00DD3E85">
            <w:pPr>
              <w:jc w:val="center"/>
            </w:pPr>
            <w:r w:rsidRPr="004A5952">
              <w:t>Taip</w:t>
            </w:r>
          </w:p>
        </w:tc>
        <w:tc>
          <w:tcPr>
            <w:tcW w:w="8646" w:type="dxa"/>
          </w:tcPr>
          <w:p w:rsidR="001B4B9B" w:rsidRPr="004A5952" w:rsidRDefault="001B4B9B" w:rsidP="00DD3E85">
            <w:r w:rsidRPr="004A5952">
              <w:t>Ilona Žilinskienė, Teisės skyriaus vedėja, tel. (8 343) 90 026,  mob. tel. 8 610 25 466, el. p. ilona.zilinskiene@marijampole.lt</w:t>
            </w:r>
          </w:p>
        </w:tc>
      </w:tr>
      <w:tr w:rsidR="001B4B9B" w:rsidRPr="004A5952" w:rsidTr="001B4B9B">
        <w:tc>
          <w:tcPr>
            <w:tcW w:w="1127" w:type="dxa"/>
          </w:tcPr>
          <w:p w:rsidR="001B4B9B" w:rsidRPr="004A5952" w:rsidRDefault="001B4B9B" w:rsidP="00DD3E85">
            <w:pPr>
              <w:spacing w:line="360" w:lineRule="auto"/>
              <w:jc w:val="center"/>
              <w:rPr>
                <w:b/>
              </w:rPr>
            </w:pPr>
            <w:r w:rsidRPr="004A5952">
              <w:rPr>
                <w:b/>
              </w:rPr>
              <w:t>L</w:t>
            </w:r>
          </w:p>
        </w:tc>
        <w:tc>
          <w:tcPr>
            <w:tcW w:w="3092" w:type="dxa"/>
          </w:tcPr>
          <w:p w:rsidR="001B4B9B" w:rsidRPr="004A5952" w:rsidRDefault="001B4B9B" w:rsidP="00DD3E85">
            <w:pPr>
              <w:spacing w:line="360" w:lineRule="auto"/>
            </w:pPr>
            <w:r w:rsidRPr="004A5952">
              <w:rPr>
                <w:b/>
              </w:rPr>
              <w:t>Institucijos vadovas ar jo įgaliotas tarnautojas</w:t>
            </w:r>
          </w:p>
        </w:tc>
        <w:tc>
          <w:tcPr>
            <w:tcW w:w="1418" w:type="dxa"/>
          </w:tcPr>
          <w:p w:rsidR="001B4B9B" w:rsidRPr="004A5952" w:rsidRDefault="001B4B9B" w:rsidP="00DD3E85">
            <w:pPr>
              <w:spacing w:line="360" w:lineRule="auto"/>
              <w:jc w:val="center"/>
            </w:pPr>
            <w:r w:rsidRPr="004A5952">
              <w:t>Taip</w:t>
            </w:r>
          </w:p>
        </w:tc>
        <w:tc>
          <w:tcPr>
            <w:tcW w:w="8646" w:type="dxa"/>
          </w:tcPr>
          <w:p w:rsidR="004A5952" w:rsidRDefault="001B4B9B" w:rsidP="00DD3E85">
            <w:r w:rsidRPr="004A5952">
              <w:t xml:space="preserve">Savivaldybės administracijos direktorius, tel. (8 343) 90 011, 90062, </w:t>
            </w:r>
          </w:p>
          <w:p w:rsidR="001B4B9B" w:rsidRPr="004A5952" w:rsidRDefault="001B4B9B" w:rsidP="00DD3E85">
            <w:r w:rsidRPr="004A5952">
              <w:t xml:space="preserve">el. p. administracija@ </w:t>
            </w:r>
            <w:proofErr w:type="spellStart"/>
            <w:r w:rsidRPr="004A5952">
              <w:t>marijampole.lt</w:t>
            </w:r>
            <w:proofErr w:type="spellEnd"/>
          </w:p>
        </w:tc>
      </w:tr>
    </w:tbl>
    <w:p w:rsidR="001B4B9B" w:rsidRPr="0082486C" w:rsidRDefault="001B4B9B" w:rsidP="001B4B9B">
      <w:pPr>
        <w:rPr>
          <w:rFonts w:ascii="Times New Roman" w:hAnsi="Times New Roman" w:cs="Times New Roman"/>
        </w:rPr>
      </w:pPr>
    </w:p>
    <w:sectPr w:rsidR="001B4B9B" w:rsidRPr="0082486C" w:rsidSect="00C51B68">
      <w:pgSz w:w="16838" w:h="11906" w:orient="landscape"/>
      <w:pgMar w:top="1276" w:right="1134" w:bottom="1701"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D237E"/>
    <w:multiLevelType w:val="multilevel"/>
    <w:tmpl w:val="8466A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CF173EB"/>
    <w:multiLevelType w:val="multilevel"/>
    <w:tmpl w:val="BC5A73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4877EBA"/>
    <w:multiLevelType w:val="multilevel"/>
    <w:tmpl w:val="18247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4EE1D76"/>
    <w:multiLevelType w:val="multilevel"/>
    <w:tmpl w:val="FDC88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characterSpacingControl w:val="doNotCompress"/>
  <w:compat>
    <w:useFELayout/>
  </w:compat>
  <w:rsids>
    <w:rsidRoot w:val="001B4B9B"/>
    <w:rsid w:val="000A1D72"/>
    <w:rsid w:val="0010288B"/>
    <w:rsid w:val="001B4B9B"/>
    <w:rsid w:val="00252286"/>
    <w:rsid w:val="004A5952"/>
    <w:rsid w:val="004F0295"/>
    <w:rsid w:val="005B522F"/>
    <w:rsid w:val="006338F7"/>
    <w:rsid w:val="007A0969"/>
    <w:rsid w:val="007F60BC"/>
    <w:rsid w:val="009674E1"/>
    <w:rsid w:val="009C73F8"/>
    <w:rsid w:val="00C51B68"/>
    <w:rsid w:val="00E82719"/>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F029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1B4B9B"/>
    <w:rPr>
      <w:rFonts w:ascii="Verdana" w:hAnsi="Verdana" w:hint="default"/>
      <w:strike w:val="0"/>
      <w:dstrike w:val="0"/>
      <w:color w:val="003366"/>
      <w:sz w:val="17"/>
      <w:szCs w:val="17"/>
      <w:u w:val="none"/>
      <w:effect w:val="none"/>
    </w:rPr>
  </w:style>
  <w:style w:type="character" w:styleId="Grietas">
    <w:name w:val="Strong"/>
    <w:basedOn w:val="Numatytasispastraiposriftas"/>
    <w:uiPriority w:val="22"/>
    <w:qFormat/>
    <w:rsid w:val="001B4B9B"/>
    <w:rPr>
      <w:b/>
      <w:bCs/>
    </w:rPr>
  </w:style>
  <w:style w:type="paragraph" w:styleId="prastasistinklapis">
    <w:name w:val="Normal (Web)"/>
    <w:basedOn w:val="prastasis"/>
    <w:uiPriority w:val="99"/>
    <w:unhideWhenUsed/>
    <w:rsid w:val="001B4B9B"/>
    <w:pPr>
      <w:spacing w:before="100" w:beforeAutospacing="1" w:after="100" w:afterAutospacing="1" w:line="240" w:lineRule="auto"/>
    </w:pPr>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unhideWhenUsed/>
    <w:rsid w:val="001B4B9B"/>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B4B9B"/>
    <w:rPr>
      <w:rFonts w:ascii="Tahoma" w:hAnsi="Tahoma" w:cs="Tahoma"/>
      <w:sz w:val="16"/>
      <w:szCs w:val="16"/>
    </w:rPr>
  </w:style>
  <w:style w:type="paragraph" w:customStyle="1" w:styleId="bodytext">
    <w:name w:val="bodytext"/>
    <w:basedOn w:val="prastasis"/>
    <w:rsid w:val="001B4B9B"/>
    <w:pPr>
      <w:spacing w:before="100" w:beforeAutospacing="1" w:after="100" w:afterAutospacing="1" w:line="240" w:lineRule="auto"/>
    </w:pPr>
    <w:rPr>
      <w:rFonts w:ascii="Times New Roman" w:eastAsia="Times New Roman" w:hAnsi="Times New Roman" w:cs="Times New Roman"/>
      <w:sz w:val="24"/>
      <w:szCs w:val="24"/>
    </w:rPr>
  </w:style>
  <w:style w:type="table" w:styleId="Lentelstinklelis">
    <w:name w:val="Table Grid"/>
    <w:basedOn w:val="prastojilentel"/>
    <w:rsid w:val="001B4B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E3A145C8DD49/nJtZTsNEyH" TargetMode="External"/><Relationship Id="rId13" Type="http://schemas.openxmlformats.org/officeDocument/2006/relationships/hyperlink" Target="http://www.marijampole.lt/get_file.php?file=bDZMTXc1aWptSnFXb21LWWs1MW9wTVdpbloyWFlwaW15cExMMG1TUVk1MmJuc3pPYjVhVHBHbG5aNjVrbG1pZG1wJTJGS2xtZW1iR2pJeVozT21KMWluSlZteTVocVpzaHBaR1pubTJLZm01ZWJicGRobG1wdnNadmJuc1NWb1dpcHk1YWExV2VxazU1aG1aZXFsbDZZbUpXaWxwU1RibXQweUElM0QlM0Q=" TargetMode="External"/><Relationship Id="rId18" Type="http://schemas.openxmlformats.org/officeDocument/2006/relationships/hyperlink" Target="mailto:dana.makauskiene@marijampole.lt" TargetMode="External"/><Relationship Id="rId3" Type="http://schemas.openxmlformats.org/officeDocument/2006/relationships/settings" Target="settings.xml"/><Relationship Id="rId7" Type="http://schemas.openxmlformats.org/officeDocument/2006/relationships/hyperlink" Target="https://www.e-tar.lt/portal/lt/legalActPrint?actualEditionId=TAIS_418431&amp;documentId=TAR.0F1A30F53C6E" TargetMode="External"/><Relationship Id="rId12" Type="http://schemas.openxmlformats.org/officeDocument/2006/relationships/hyperlink" Target="mailto:grazina.rainiene@marijampole.lt" TargetMode="External"/><Relationship Id="rId17" Type="http://schemas.openxmlformats.org/officeDocument/2006/relationships/hyperlink" Target="mailto:ilona.ramanauskiene@marijampole.lt" TargetMode="External"/><Relationship Id="rId2" Type="http://schemas.openxmlformats.org/officeDocument/2006/relationships/styles" Target="styles.xml"/><Relationship Id="rId16" Type="http://schemas.openxmlformats.org/officeDocument/2006/relationships/image" Target="media/image2.gi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tar.lt/portal/lt/legalAct/TAR.E90A0DD29952/qgvBEJDCgB" TargetMode="External"/><Relationship Id="rId11" Type="http://schemas.openxmlformats.org/officeDocument/2006/relationships/hyperlink" Target="mailto:prekyba@marijampole.lt" TargetMode="External"/><Relationship Id="rId5" Type="http://schemas.openxmlformats.org/officeDocument/2006/relationships/hyperlink" Target="https://www.e-tar.lt/portal/lt/legalActEditions/TAR.A7A6A8CC58D7?faces-redirect=true" TargetMode="External"/><Relationship Id="rId15" Type="http://schemas.openxmlformats.org/officeDocument/2006/relationships/hyperlink" Target="http://www.marijampole.lt/get_file.php?file=bHFMTHcyaWp4cHBpb21LWVo1MmNwSnFpbFoyVFlweW1sNUtkMG1lUWFKMmJucGJPbXBhYnBKWm5aNjVrbG0yZGw1JTJGSmxwT21aMmlleVpmT2FaMWtuSlptbXBoc1pwUnFhV2FYcDVTVW5KcVlicFZoYVdxYnNaM2JtY1NWb1dPcHk1YWMxV3lxbXA2WG1XS3FaMTVwcE1hWGw1ZVhibVowbHclM0QlM0Q=" TargetMode="External"/><Relationship Id="rId10" Type="http://schemas.openxmlformats.org/officeDocument/2006/relationships/hyperlink" Target="mailto:dana.makauskiene@marijampole.l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arijampole.lt/go.php/lit/Licencijos-organizuoti-mazasias-loterijas-toliau--licencija-idavimas-patikslinimas-licencijos-galioji" TargetMode="External"/><Relationship Id="rId14" Type="http://schemas.openxmlformats.org/officeDocument/2006/relationships/image" Target="media/image1.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5</Pages>
  <Words>7331</Words>
  <Characters>4180</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Makauskienė</dc:creator>
  <cp:keywords/>
  <dc:description/>
  <cp:lastModifiedBy>Jurgita</cp:lastModifiedBy>
  <cp:revision>10</cp:revision>
  <dcterms:created xsi:type="dcterms:W3CDTF">2018-12-13T08:04:00Z</dcterms:created>
  <dcterms:modified xsi:type="dcterms:W3CDTF">2020-04-28T08:08:00Z</dcterms:modified>
</cp:coreProperties>
</file>